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B4C6D" w:rsidRDefault="002B4C6D" w:rsidP="009B0870">
      <w:pPr>
        <w:jc w:val="center"/>
        <w:rPr>
          <w:b/>
        </w:rPr>
      </w:pPr>
    </w:p>
    <w:p w:rsidR="002B4C6D" w:rsidRDefault="002B4C6D" w:rsidP="009B0870">
      <w:pPr>
        <w:jc w:val="center"/>
        <w:rPr>
          <w:b/>
        </w:rPr>
      </w:pPr>
    </w:p>
    <w:p w:rsidR="002B4C6D" w:rsidRDefault="002B4C6D" w:rsidP="009B0870">
      <w:pPr>
        <w:jc w:val="center"/>
        <w:rPr>
          <w:b/>
        </w:rPr>
      </w:pPr>
    </w:p>
    <w:p w:rsidR="002B4C6D" w:rsidRDefault="002B4C6D" w:rsidP="009B0870">
      <w:pPr>
        <w:jc w:val="center"/>
        <w:rPr>
          <w:b/>
        </w:rPr>
      </w:pPr>
    </w:p>
    <w:p w:rsidR="009B0870" w:rsidRPr="009B0870" w:rsidRDefault="00924807" w:rsidP="009B0870">
      <w:pPr>
        <w:jc w:val="center"/>
        <w:rPr>
          <w:b/>
        </w:rPr>
      </w:pPr>
      <w:bookmarkStart w:id="0" w:name="_GoBack"/>
      <w:bookmarkEnd w:id="0"/>
      <w:r>
        <w:rPr>
          <w:b/>
        </w:rPr>
        <w:t xml:space="preserve">Draft </w:t>
      </w:r>
      <w:r w:rsidR="009B0870" w:rsidRPr="009B0870">
        <w:rPr>
          <w:b/>
        </w:rPr>
        <w:t>Final Report, QA-</w:t>
      </w:r>
      <w:r w:rsidR="001F38A3">
        <w:rPr>
          <w:b/>
        </w:rPr>
        <w:t>26</w:t>
      </w:r>
      <w:r>
        <w:rPr>
          <w:b/>
        </w:rPr>
        <w:t>88</w:t>
      </w:r>
      <w:r w:rsidR="009B0870" w:rsidRPr="009B0870">
        <w:rPr>
          <w:b/>
        </w:rPr>
        <w:t>:</w:t>
      </w:r>
    </w:p>
    <w:p w:rsidR="009B0870" w:rsidRPr="009B0870" w:rsidRDefault="009B0870" w:rsidP="009B0870">
      <w:pPr>
        <w:jc w:val="center"/>
        <w:rPr>
          <w:b/>
        </w:rPr>
      </w:pPr>
    </w:p>
    <w:p w:rsidR="009B0870" w:rsidRPr="009B0870" w:rsidRDefault="009B0870" w:rsidP="009B0870">
      <w:pPr>
        <w:jc w:val="center"/>
        <w:rPr>
          <w:b/>
        </w:rPr>
      </w:pPr>
    </w:p>
    <w:p w:rsidR="009B0870" w:rsidRPr="009B0870" w:rsidRDefault="009B0870" w:rsidP="009B0870">
      <w:pPr>
        <w:jc w:val="center"/>
        <w:rPr>
          <w:b/>
        </w:rPr>
      </w:pPr>
    </w:p>
    <w:p w:rsidR="009B0870" w:rsidRPr="009B0870" w:rsidRDefault="009B0870" w:rsidP="009B0870">
      <w:pPr>
        <w:jc w:val="center"/>
        <w:rPr>
          <w:b/>
        </w:rPr>
      </w:pPr>
    </w:p>
    <w:p w:rsidR="009B0870" w:rsidRPr="00924807" w:rsidRDefault="00924807" w:rsidP="009021B0">
      <w:pPr>
        <w:jc w:val="center"/>
        <w:rPr>
          <w:b/>
        </w:rPr>
      </w:pPr>
      <w:r w:rsidRPr="00924807">
        <w:rPr>
          <w:b/>
        </w:rPr>
        <w:t xml:space="preserve">An assessment of the potential hazards of anticoagulant rodenticides to </w:t>
      </w:r>
      <w:r w:rsidR="00B83FAB">
        <w:rPr>
          <w:b/>
        </w:rPr>
        <w:t xml:space="preserve">Plethotondid </w:t>
      </w:r>
      <w:r w:rsidRPr="00924807">
        <w:rPr>
          <w:b/>
        </w:rPr>
        <w:t>salamanders</w:t>
      </w:r>
      <w:r w:rsidR="009B0870" w:rsidRPr="00924807">
        <w:rPr>
          <w:b/>
        </w:rPr>
        <w:t xml:space="preserve"> </w:t>
      </w:r>
    </w:p>
    <w:p w:rsidR="009B0870" w:rsidRPr="009B0870" w:rsidRDefault="009B0870" w:rsidP="009B0870">
      <w:pPr>
        <w:rPr>
          <w:b/>
        </w:rPr>
      </w:pPr>
    </w:p>
    <w:p w:rsidR="009B0870" w:rsidRPr="009B0870" w:rsidRDefault="009B0870" w:rsidP="009B0870">
      <w:pPr>
        <w:jc w:val="center"/>
        <w:rPr>
          <w:b/>
        </w:rPr>
      </w:pPr>
    </w:p>
    <w:p w:rsidR="009B0870" w:rsidRPr="009B0870" w:rsidRDefault="009B0870" w:rsidP="009B0870">
      <w:pPr>
        <w:jc w:val="center"/>
      </w:pPr>
    </w:p>
    <w:p w:rsidR="009B0870" w:rsidRDefault="009B0870" w:rsidP="009B0870">
      <w:pPr>
        <w:jc w:val="center"/>
      </w:pPr>
    </w:p>
    <w:p w:rsidR="002B4C6D" w:rsidRDefault="002B4C6D" w:rsidP="009B0870">
      <w:pPr>
        <w:jc w:val="center"/>
      </w:pPr>
    </w:p>
    <w:p w:rsidR="009B0870" w:rsidRPr="009B0870" w:rsidRDefault="009B0870" w:rsidP="009B0870">
      <w:pPr>
        <w:jc w:val="center"/>
      </w:pPr>
    </w:p>
    <w:p w:rsidR="009B0870" w:rsidRPr="009B0870" w:rsidRDefault="009B0870" w:rsidP="009B0870">
      <w:pPr>
        <w:jc w:val="center"/>
      </w:pPr>
      <w:r w:rsidRPr="009B0870">
        <w:t xml:space="preserve">Gary Witmer, </w:t>
      </w:r>
      <w:r w:rsidR="009021B0">
        <w:t xml:space="preserve">Ph.D., </w:t>
      </w:r>
      <w:r w:rsidRPr="009B0870">
        <w:t>Supervisory Research Wildlife Biologist</w:t>
      </w:r>
    </w:p>
    <w:p w:rsidR="009B0870" w:rsidRPr="009B0870" w:rsidRDefault="009B0870" w:rsidP="009B0870">
      <w:pPr>
        <w:jc w:val="center"/>
      </w:pPr>
      <w:r w:rsidRPr="009B0870">
        <w:t>USDA/APHIS Wildlife Services</w:t>
      </w:r>
    </w:p>
    <w:p w:rsidR="009B0870" w:rsidRPr="009B0870" w:rsidRDefault="009B0870" w:rsidP="009B0870">
      <w:pPr>
        <w:jc w:val="center"/>
      </w:pPr>
      <w:r w:rsidRPr="009B0870">
        <w:t>National Wildlife Research Center</w:t>
      </w:r>
    </w:p>
    <w:p w:rsidR="009B0870" w:rsidRPr="009B0870" w:rsidRDefault="009B0870" w:rsidP="009B0870">
      <w:pPr>
        <w:jc w:val="center"/>
      </w:pPr>
      <w:r w:rsidRPr="009B0870">
        <w:t>4101 Laporte Avenue, Fort Collins, CO 80521-2154</w:t>
      </w:r>
    </w:p>
    <w:p w:rsidR="009B0870" w:rsidRDefault="009B0870" w:rsidP="009B0870">
      <w:pPr>
        <w:jc w:val="center"/>
      </w:pPr>
    </w:p>
    <w:p w:rsidR="00E51706" w:rsidRDefault="00E51706" w:rsidP="009B0870">
      <w:pPr>
        <w:jc w:val="center"/>
      </w:pPr>
    </w:p>
    <w:p w:rsidR="002A4B23" w:rsidRDefault="002A4B23" w:rsidP="009B0870">
      <w:pPr>
        <w:jc w:val="center"/>
      </w:pPr>
    </w:p>
    <w:p w:rsidR="00E51706" w:rsidRDefault="00A122F1" w:rsidP="009B0870">
      <w:pPr>
        <w:jc w:val="center"/>
      </w:pPr>
      <w:r>
        <w:t>A Report to:</w:t>
      </w:r>
    </w:p>
    <w:p w:rsidR="00E51706" w:rsidRDefault="00E51706" w:rsidP="009B0870">
      <w:pPr>
        <w:jc w:val="center"/>
      </w:pPr>
    </w:p>
    <w:p w:rsidR="009615B6" w:rsidRPr="009B0870" w:rsidRDefault="009615B6" w:rsidP="009615B6">
      <w:pPr>
        <w:jc w:val="center"/>
      </w:pPr>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Farallon Islands National Wildlife Refuge</w:t>
      </w:r>
      <w:r w:rsidR="00A122F1">
        <w:t>, Fremont California through Interagency</w:t>
      </w:r>
      <w:r w:rsidR="007267C2">
        <w:t xml:space="preserve"> </w:t>
      </w:r>
      <w:r w:rsidR="00A122F1">
        <w:t>Agreement No. F16PG00129</w:t>
      </w:r>
    </w:p>
    <w:p w:rsidR="00E51706" w:rsidRDefault="00E51706" w:rsidP="009B0870">
      <w:pPr>
        <w:jc w:val="center"/>
      </w:pPr>
    </w:p>
    <w:p w:rsidR="00E51706" w:rsidRDefault="00E51706" w:rsidP="009B0870">
      <w:pPr>
        <w:jc w:val="center"/>
      </w:pPr>
    </w:p>
    <w:p w:rsidR="00D232E3" w:rsidRDefault="00D232E3" w:rsidP="009B0870">
      <w:pPr>
        <w:jc w:val="center"/>
      </w:pPr>
    </w:p>
    <w:p w:rsidR="00E51706" w:rsidRPr="009B0870" w:rsidRDefault="00E51706" w:rsidP="009B0870">
      <w:pPr>
        <w:jc w:val="center"/>
      </w:pPr>
    </w:p>
    <w:p w:rsidR="009B0870" w:rsidRPr="009B0870" w:rsidRDefault="009B0870" w:rsidP="009B0870">
      <w:pPr>
        <w:jc w:val="center"/>
      </w:pPr>
    </w:p>
    <w:p w:rsidR="002B4C6D" w:rsidRDefault="002B4C6D" w:rsidP="009B0870">
      <w:pPr>
        <w:jc w:val="center"/>
      </w:pPr>
    </w:p>
    <w:p w:rsidR="002B4C6D" w:rsidRDefault="002B4C6D" w:rsidP="009B0870">
      <w:pPr>
        <w:jc w:val="center"/>
      </w:pPr>
    </w:p>
    <w:p w:rsidR="002B4C6D" w:rsidRDefault="002B4C6D" w:rsidP="009B0870">
      <w:pPr>
        <w:jc w:val="center"/>
      </w:pPr>
    </w:p>
    <w:p w:rsidR="002B4C6D" w:rsidRDefault="002B4C6D" w:rsidP="009B0870">
      <w:pPr>
        <w:jc w:val="center"/>
      </w:pPr>
    </w:p>
    <w:p w:rsidR="009B0870" w:rsidRPr="009B0870" w:rsidRDefault="009B0870" w:rsidP="009B0870">
      <w:pPr>
        <w:jc w:val="center"/>
      </w:pPr>
    </w:p>
    <w:p w:rsidR="009B0870" w:rsidRPr="009B0870" w:rsidRDefault="009B0870" w:rsidP="009B0870">
      <w:pPr>
        <w:jc w:val="center"/>
      </w:pPr>
    </w:p>
    <w:p w:rsidR="009B0870" w:rsidRPr="009B0870" w:rsidRDefault="00165889" w:rsidP="009B0870">
      <w:pPr>
        <w:jc w:val="center"/>
      </w:pPr>
      <w:r>
        <w:t>February 12</w:t>
      </w:r>
      <w:r w:rsidR="004A65F8">
        <w:t xml:space="preserve">, </w:t>
      </w:r>
      <w:r w:rsidR="00DC1268">
        <w:t>201</w:t>
      </w:r>
      <w:r w:rsidR="00115003">
        <w:t>8</w:t>
      </w:r>
    </w:p>
    <w:p w:rsidR="009B0870" w:rsidRPr="009B0870" w:rsidRDefault="009B0870">
      <w:pPr>
        <w:spacing w:after="200" w:line="276" w:lineRule="auto"/>
        <w:rPr>
          <w:b/>
        </w:rPr>
      </w:pPr>
      <w:r w:rsidRPr="009B0870">
        <w:rPr>
          <w:b/>
        </w:rPr>
        <w:br w:type="page"/>
      </w:r>
    </w:p>
    <w:p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rsidR="009B0870" w:rsidRDefault="009B0870" w:rsidP="009B0870">
      <w:r w:rsidRPr="009B0870">
        <w:t>Witmer, G</w:t>
      </w:r>
      <w:r w:rsidR="003459BF">
        <w:t>.</w:t>
      </w:r>
      <w:r w:rsidR="00E638A3">
        <w:t xml:space="preserve">  2</w:t>
      </w:r>
      <w:r w:rsidRPr="009B0870">
        <w:t>01</w:t>
      </w:r>
      <w:r w:rsidR="00924807">
        <w:t>7</w:t>
      </w:r>
      <w:r w:rsidR="009021B0">
        <w:t xml:space="preserve">.  </w:t>
      </w:r>
      <w:r w:rsidR="00924807" w:rsidRPr="00ED361F">
        <w:t>An assessment of the potential hazards of anticoagulant rodenticides to salamanders.</w:t>
      </w:r>
      <w:r w:rsidR="00924807" w:rsidRPr="002E4466">
        <w:rPr>
          <w:rFonts w:ascii="Arial Narrow" w:hAnsi="Arial Narrow"/>
        </w:rPr>
        <w:t xml:space="preserve"> </w:t>
      </w:r>
      <w:r w:rsidR="00924807" w:rsidRPr="00E638A3">
        <w:t xml:space="preserve"> </w:t>
      </w:r>
      <w:r w:rsidR="00A122F1">
        <w:t xml:space="preserve">Draft </w:t>
      </w:r>
      <w:r w:rsidRPr="009B0870">
        <w:t>Final Report</w:t>
      </w:r>
      <w:r w:rsidR="00DC1268">
        <w:t xml:space="preserve"> </w:t>
      </w:r>
      <w:r w:rsidRPr="009B0870">
        <w:t>QA-</w:t>
      </w:r>
      <w:r w:rsidR="007D69A4">
        <w:t>26</w:t>
      </w:r>
      <w:r w:rsidR="00924807">
        <w:t>88</w:t>
      </w:r>
      <w:r w:rsidRPr="009B0870">
        <w:t xml:space="preserve">.  USDA/APHIS/WS National Wildlife Research Center, Fort Collins, CO. </w:t>
      </w:r>
      <w:r w:rsidR="004A6223">
        <w:t>50</w:t>
      </w:r>
      <w:r w:rsidRPr="009B0870">
        <w:t xml:space="preserve"> pp.</w:t>
      </w:r>
    </w:p>
    <w:p w:rsidR="00D232E3" w:rsidRDefault="00D232E3" w:rsidP="009B0870"/>
    <w:p w:rsidR="002E4466" w:rsidRDefault="00003A4A" w:rsidP="009B0870">
      <w:r>
        <w:t xml:space="preserve">The USDA/APHIS National Wildlife Research Center </w:t>
      </w:r>
      <w:r w:rsidR="00DF3467">
        <w:t xml:space="preserve">conducted an assessment of the hazards of </w:t>
      </w:r>
      <w:r w:rsidR="00B83FAB">
        <w:t xml:space="preserve">the </w:t>
      </w:r>
      <w:r w:rsidR="00DF3467">
        <w:t>anticoagulants (diphacinone and brodifacoum) to salamanders</w:t>
      </w:r>
      <w:r w:rsidR="00B83FAB">
        <w:t xml:space="preserve"> of the family Plethodontidae or lungless salamanders</w:t>
      </w:r>
      <w:r w:rsidR="00DF3467">
        <w:t>.  This was do</w:t>
      </w:r>
      <w:r w:rsidR="002512D4">
        <w:t>ne</w:t>
      </w:r>
      <w:r w:rsidR="00DF3467">
        <w:t xml:space="preserve"> in anticipation of an attempt to eradicate the invasive house mice</w:t>
      </w:r>
      <w:r w:rsidR="00B83FAB">
        <w:t xml:space="preserve"> </w:t>
      </w:r>
      <w:r w:rsidR="00B83FAB">
        <w:rPr>
          <w:bCs/>
          <w:iCs/>
        </w:rPr>
        <w:t>(</w:t>
      </w:r>
      <w:r w:rsidR="00B83FAB">
        <w:rPr>
          <w:bCs/>
          <w:i/>
          <w:iCs/>
        </w:rPr>
        <w:t xml:space="preserve">Mus </w:t>
      </w:r>
      <w:r w:rsidR="00B83FAB" w:rsidRPr="00A122F1">
        <w:rPr>
          <w:bCs/>
          <w:i/>
          <w:iCs/>
        </w:rPr>
        <w:t>musculus</w:t>
      </w:r>
      <w:r w:rsidR="00B83FAB">
        <w:rPr>
          <w:bCs/>
          <w:iCs/>
        </w:rPr>
        <w:t xml:space="preserve">) </w:t>
      </w:r>
      <w:r w:rsidR="00DF3467">
        <w:t>from the Farallon Islands National Wildlife Refuge</w:t>
      </w:r>
      <w:r w:rsidR="00B83FAB">
        <w:t xml:space="preserve">, California where the endemic subspecies Farallon arboreal salamander </w:t>
      </w:r>
      <w:r w:rsidR="00B83FAB" w:rsidRPr="00924807">
        <w:t>(</w:t>
      </w:r>
      <w:r w:rsidR="00B83FAB" w:rsidRPr="00924807">
        <w:rPr>
          <w:i/>
        </w:rPr>
        <w:t xml:space="preserve">Aneides </w:t>
      </w:r>
      <w:r w:rsidR="00B83FAB" w:rsidRPr="00924807">
        <w:rPr>
          <w:i/>
          <w:iCs/>
        </w:rPr>
        <w:t>lugubris farallonensis</w:t>
      </w:r>
      <w:r w:rsidR="00B83FAB" w:rsidRPr="00924807">
        <w:rPr>
          <w:iCs/>
        </w:rPr>
        <w:t>)</w:t>
      </w:r>
      <w:r w:rsidR="00B83FAB">
        <w:rPr>
          <w:iCs/>
        </w:rPr>
        <w:t xml:space="preserve"> occurs</w:t>
      </w:r>
      <w:r w:rsidR="00DF3467">
        <w:t>.  Live-captured salamanders of three species</w:t>
      </w:r>
      <w:r>
        <w:t xml:space="preserve"> (</w:t>
      </w:r>
      <w:r w:rsidRPr="0066370C">
        <w:rPr>
          <w:i/>
        </w:rPr>
        <w:t xml:space="preserve">Aneides </w:t>
      </w:r>
      <w:r w:rsidRPr="0066370C">
        <w:rPr>
          <w:i/>
          <w:iCs/>
        </w:rPr>
        <w:t>lugubris</w:t>
      </w:r>
      <w:r>
        <w:rPr>
          <w:iCs/>
        </w:rPr>
        <w:t xml:space="preserve">, </w:t>
      </w:r>
      <w:r w:rsidR="00385E8C" w:rsidRPr="0066370C">
        <w:rPr>
          <w:i/>
        </w:rPr>
        <w:t>Ensatina eschscholzii xanthoptica</w:t>
      </w:r>
      <w:r w:rsidR="00385E8C">
        <w:t xml:space="preserve">, and </w:t>
      </w:r>
      <w:r w:rsidR="00385E8C">
        <w:rPr>
          <w:i/>
        </w:rPr>
        <w:t>Batrachoseps attenuateus</w:t>
      </w:r>
      <w:r w:rsidR="00385E8C">
        <w:t>)</w:t>
      </w:r>
      <w:r w:rsidR="00DF3467">
        <w:t xml:space="preserve"> were exposed to</w:t>
      </w:r>
      <w:r w:rsidR="00B83FAB">
        <w:t xml:space="preserve"> each of</w:t>
      </w:r>
      <w:r w:rsidR="00DF3467">
        <w:t xml:space="preserve"> the anticoagulant rodenticides by both oral </w:t>
      </w:r>
      <w:r w:rsidR="00CB097B">
        <w:t>and dermal exposure</w:t>
      </w:r>
      <w:r w:rsidR="00385E8C">
        <w:t xml:space="preserve"> routes</w:t>
      </w:r>
      <w:r w:rsidR="00CB097B">
        <w:t>.</w:t>
      </w:r>
      <w:r w:rsidR="00B83FAB">
        <w:t xml:space="preserve">  Each trial had an exposure period of ten days, followed by a ten day post-exposure period with no rodenticide exposure.</w:t>
      </w:r>
      <w:r w:rsidR="00CB097B">
        <w:t xml:space="preserve">  There were some deaths</w:t>
      </w:r>
      <w:r>
        <w:t xml:space="preserve"> (</w:t>
      </w:r>
      <w:r w:rsidR="00385E8C">
        <w:t>9 of 37 treated salamanders; 24.3% mortality)</w:t>
      </w:r>
      <w:r w:rsidR="00C801EA">
        <w:t xml:space="preserve">.  By species this was </w:t>
      </w:r>
      <w:r w:rsidR="0023358D">
        <w:t>25%</w:t>
      </w:r>
      <w:r w:rsidR="00C801EA">
        <w:t xml:space="preserve"> of the </w:t>
      </w:r>
      <w:r w:rsidR="00C801EA" w:rsidRPr="00924807">
        <w:rPr>
          <w:i/>
        </w:rPr>
        <w:t>Aneides</w:t>
      </w:r>
      <w:r w:rsidR="00C801EA">
        <w:t xml:space="preserve">, </w:t>
      </w:r>
      <w:r w:rsidR="0023358D">
        <w:t>0%</w:t>
      </w:r>
      <w:r w:rsidR="00C801EA">
        <w:t xml:space="preserve"> of the </w:t>
      </w:r>
      <w:r w:rsidR="00C801EA" w:rsidRPr="0066370C">
        <w:rPr>
          <w:i/>
        </w:rPr>
        <w:t>Ensatina</w:t>
      </w:r>
      <w:r w:rsidR="00C801EA">
        <w:t xml:space="preserve">,, and </w:t>
      </w:r>
      <w:r w:rsidR="0023358D">
        <w:t>75%</w:t>
      </w:r>
      <w:r w:rsidR="00C801EA">
        <w:t xml:space="preserve"> of the </w:t>
      </w:r>
      <w:r w:rsidR="00C801EA">
        <w:rPr>
          <w:i/>
        </w:rPr>
        <w:t>Batrachoseps</w:t>
      </w:r>
      <w:r w:rsidR="00C801EA">
        <w:t xml:space="preserve"> </w:t>
      </w:r>
      <w:r w:rsidR="00056719">
        <w:t xml:space="preserve">treated </w:t>
      </w:r>
      <w:r w:rsidR="00C801EA">
        <w:t>salamanders.  I</w:t>
      </w:r>
      <w:r w:rsidR="002512D4">
        <w:t>t appear</w:t>
      </w:r>
      <w:r>
        <w:t>ed</w:t>
      </w:r>
      <w:r w:rsidR="002512D4">
        <w:t xml:space="preserve"> that dermal exposure posed the greatest hazard</w:t>
      </w:r>
      <w:r w:rsidR="00C801EA">
        <w:t>, h</w:t>
      </w:r>
      <w:r w:rsidR="00B50096">
        <w:t xml:space="preserve">owever, it is important to note that the level of dermal exposure used in this trial was much higher than what could be expected in a rodent eradication project. </w:t>
      </w:r>
      <w:r w:rsidR="002512D4">
        <w:t xml:space="preserve"> </w:t>
      </w:r>
      <w:r w:rsidR="00385E8C">
        <w:t>We did not note the sub-lethal effects of weight loss or reduced food (cricket) consumption, however, skin sloughing and sores on the undersides of animals were noted in some cases.</w:t>
      </w:r>
      <w:r w:rsidR="00B50096">
        <w:t xml:space="preserve">  However, some skin sloughing and sores were noted in some control salamanders.</w:t>
      </w:r>
      <w:r w:rsidR="00385E8C">
        <w:t xml:space="preserve">  It appeared that skin sloughing and sores began to recede during the post-exposure period, suggesting that some animals began to recover after rodenticide exposure.  </w:t>
      </w:r>
      <w:r w:rsidR="00B50096">
        <w:t xml:space="preserve">Following trial completion, samples of salamanders were analyzed for rodenticide residues.  </w:t>
      </w:r>
      <w:r w:rsidR="00385E8C">
        <w:t xml:space="preserve">Residue concentrations were very low (in parts per billion) when compared with results from some other studies (parts per million).  </w:t>
      </w:r>
      <w:r w:rsidR="002512D4">
        <w:t>We concluded that while anticoagulant rodenticide pose some hazard</w:t>
      </w:r>
      <w:r w:rsidR="00385E8C">
        <w:t>s</w:t>
      </w:r>
      <w:r w:rsidR="002512D4">
        <w:t xml:space="preserve"> to salamanders, the level appears to be relatively low, especially given the very high exposure rates </w:t>
      </w:r>
      <w:r w:rsidR="00385E8C">
        <w:t xml:space="preserve">applied </w:t>
      </w:r>
      <w:r w:rsidR="002512D4">
        <w:t>in this study.</w:t>
      </w:r>
    </w:p>
    <w:p w:rsidR="00065BC1" w:rsidRDefault="00065BC1">
      <w:pPr>
        <w:spacing w:after="200" w:line="276" w:lineRule="auto"/>
        <w:rPr>
          <w:b/>
        </w:rPr>
      </w:pPr>
    </w:p>
    <w:p w:rsidR="002E4466" w:rsidRDefault="002E4466">
      <w:pPr>
        <w:spacing w:after="200" w:line="276" w:lineRule="auto"/>
        <w:rPr>
          <w:b/>
        </w:rPr>
      </w:pPr>
      <w:r>
        <w:rPr>
          <w:b/>
        </w:rPr>
        <w:br w:type="page"/>
      </w:r>
    </w:p>
    <w:p w:rsidR="003717CF" w:rsidRPr="003717CF" w:rsidRDefault="003717CF" w:rsidP="009B0870">
      <w:pPr>
        <w:rPr>
          <w:b/>
        </w:rPr>
      </w:pPr>
      <w:r>
        <w:rPr>
          <w:b/>
        </w:rPr>
        <w:lastRenderedPageBreak/>
        <w:t>Introduction</w:t>
      </w:r>
    </w:p>
    <w:p w:rsidR="003717CF" w:rsidRDefault="003717CF" w:rsidP="009B0870"/>
    <w:p w:rsidR="00924807" w:rsidRPr="00924807" w:rsidRDefault="00924807" w:rsidP="00924807">
      <w:pPr>
        <w:rPr>
          <w:bCs/>
          <w:iCs/>
        </w:rPr>
      </w:pPr>
      <w:r w:rsidRPr="00924807">
        <w:rPr>
          <w:bCs/>
          <w:iCs/>
        </w:rPr>
        <w:t xml:space="preserve">House mice </w:t>
      </w:r>
      <w:r w:rsidR="00A122F1">
        <w:rPr>
          <w:bCs/>
          <w:iCs/>
        </w:rPr>
        <w:t>(</w:t>
      </w:r>
      <w:r w:rsidR="00A122F1">
        <w:rPr>
          <w:bCs/>
          <w:i/>
          <w:iCs/>
        </w:rPr>
        <w:t xml:space="preserve">Mus </w:t>
      </w:r>
      <w:r w:rsidR="00A122F1" w:rsidRPr="00A122F1">
        <w:rPr>
          <w:bCs/>
          <w:i/>
          <w:iCs/>
        </w:rPr>
        <w:t>musculus</w:t>
      </w:r>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(Witmer and Jojola 2007).  For example, on Gough Island in the South Atlantic, house mice fed on nestling albatross chicks (Cuthbert and Hilton, 2004).  Additionally, Witmer et al. (2012) documented seedling damage by house mice in a pen study.  House mice are omnivores, yet their diet is largely dominated by insects, some of which are likely plant pollinators (Shiels et al. 2013; Shiels and Pitt 2014).</w:t>
      </w:r>
      <w:r w:rsidR="00A122F1">
        <w:rPr>
          <w:bCs/>
          <w:iCs/>
        </w:rPr>
        <w:t xml:space="preserve">  Diet, however, varies depending on habitat, environmental conditions, and food availability.</w:t>
      </w:r>
      <w:r w:rsidRPr="00924807">
        <w:rPr>
          <w:bCs/>
          <w:iCs/>
        </w:rPr>
        <w:t xml:space="preserve">  </w:t>
      </w:r>
      <w:r w:rsidR="00A122F1">
        <w:rPr>
          <w:bCs/>
          <w:iCs/>
        </w:rPr>
        <w:t xml:space="preserve">Because of the damage caused by mice on islands, there have been numerous attempts to control or eradicate them.  The </w:t>
      </w:r>
      <w:r w:rsidR="00BF3835">
        <w:rPr>
          <w:bCs/>
          <w:iCs/>
        </w:rPr>
        <w:t xml:space="preserve">U.S. Fish and Wildlife Service (USFWS) </w:t>
      </w:r>
      <w:r w:rsidR="00A122F1">
        <w:rPr>
          <w:bCs/>
          <w:iCs/>
        </w:rPr>
        <w:t xml:space="preserve">is conducting plans for an eradication of the house mice on the </w:t>
      </w:r>
      <w:r w:rsidR="00BF3835" w:rsidRPr="00924807">
        <w:rPr>
          <w:bCs/>
          <w:iCs/>
        </w:rPr>
        <w:t>Farallon Islands National Wildlife Refuge</w:t>
      </w:r>
      <w:r w:rsidR="00BF3835">
        <w:rPr>
          <w:bCs/>
          <w:iCs/>
        </w:rPr>
        <w:t xml:space="preserve"> off the coast of central California</w:t>
      </w:r>
      <w:r w:rsidR="00BF3835" w:rsidRPr="00924807">
        <w:rPr>
          <w:bCs/>
          <w:iCs/>
        </w:rPr>
        <w:t xml:space="preserve"> </w:t>
      </w:r>
      <w:r w:rsidR="00A122F1">
        <w:rPr>
          <w:bCs/>
          <w:iCs/>
        </w:rPr>
        <w:t>(USFWS 2013).</w:t>
      </w:r>
    </w:p>
    <w:p w:rsidR="00924807" w:rsidRPr="00924807" w:rsidRDefault="00924807" w:rsidP="00924807">
      <w:pPr>
        <w:rPr>
          <w:bCs/>
          <w:iCs/>
        </w:rPr>
      </w:pPr>
    </w:p>
    <w:p w:rsidR="00924807" w:rsidRPr="00924807" w:rsidRDefault="00924807" w:rsidP="00924807">
      <w:pPr>
        <w:rPr>
          <w:bCs/>
          <w:iCs/>
        </w:rPr>
      </w:pPr>
      <w:r w:rsidRPr="00924807">
        <w:rPr>
          <w:bCs/>
          <w:iCs/>
        </w:rPr>
        <w:t xml:space="preserve">There have been numerous successful eradications of invasive rodents on islands (Howald et al. 2007, Witmer et al. 2011) and these projects have relied upon rodenticides for their completion (Witmer et al. 2007).  APHIS maintains the registrations for two rodenticide active ingredients for invasive rodent eradication: diphacinone and brodifacoum.  However, rodenticides can pose hazards to non-target animals so careful considerations and measures must </w:t>
      </w:r>
      <w:r w:rsidR="00A122F1">
        <w:rPr>
          <w:bCs/>
          <w:iCs/>
        </w:rPr>
        <w:t>be</w:t>
      </w:r>
      <w:r w:rsidRPr="00924807">
        <w:rPr>
          <w:bCs/>
          <w:iCs/>
        </w:rPr>
        <w:t xml:space="preserve"> taken to reduce those risks (Witmer et al. 2007).</w:t>
      </w:r>
    </w:p>
    <w:p w:rsidR="00924807" w:rsidRPr="00924807" w:rsidRDefault="00924807" w:rsidP="00924807">
      <w:pPr>
        <w:rPr>
          <w:bCs/>
          <w:iCs/>
        </w:rPr>
      </w:pPr>
    </w:p>
    <w:p w:rsidR="00924807" w:rsidRPr="00924807" w:rsidRDefault="00924807" w:rsidP="00924807">
      <w:pPr>
        <w:rPr>
          <w:b/>
          <w:color w:val="FF0000"/>
        </w:rPr>
      </w:pPr>
      <w:r w:rsidRPr="00924807">
        <w:rPr>
          <w:bCs/>
          <w:iCs/>
        </w:rPr>
        <w:t>Invasive house mice are present on the Farallon Islands National Wildlife Refuge (</w:t>
      </w:r>
      <w:r w:rsidR="00BF3835">
        <w:rPr>
          <w:bCs/>
          <w:iCs/>
        </w:rPr>
        <w:t>Refuge</w:t>
      </w:r>
      <w:r w:rsidRPr="00924807">
        <w:rPr>
          <w:bCs/>
          <w:iCs/>
        </w:rPr>
        <w:t xml:space="preserve">) and are causing damage to seabirds, the endemic arboreal salamander </w:t>
      </w:r>
      <w:r w:rsidRPr="00924807">
        <w:t>(</w:t>
      </w:r>
      <w:r w:rsidRPr="00924807">
        <w:rPr>
          <w:i/>
        </w:rPr>
        <w:t xml:space="preserve">Aneides </w:t>
      </w:r>
      <w:r w:rsidRPr="00924807">
        <w:rPr>
          <w:i/>
          <w:iCs/>
        </w:rPr>
        <w:t>lugubris farallonensis</w:t>
      </w:r>
      <w:r w:rsidRPr="00924807">
        <w:rPr>
          <w:iCs/>
        </w:rPr>
        <w:t>)</w:t>
      </w:r>
      <w:r w:rsidRPr="00924807">
        <w:rPr>
          <w:bCs/>
          <w:iCs/>
        </w:rPr>
        <w:t>, terrestrial invertebrates,</w:t>
      </w:r>
      <w:r w:rsidR="00350090">
        <w:rPr>
          <w:bCs/>
          <w:iCs/>
        </w:rPr>
        <w:t xml:space="preserve"> and</w:t>
      </w:r>
      <w:r w:rsidRPr="00924807">
        <w:rPr>
          <w:bCs/>
          <w:iCs/>
        </w:rPr>
        <w:t xml:space="preserve"> native plants, and may be dispersing weed seeds.  </w:t>
      </w:r>
      <w:r w:rsidR="00350090">
        <w:rPr>
          <w:bCs/>
          <w:iCs/>
        </w:rPr>
        <w:t>The USFWS</w:t>
      </w:r>
      <w:r w:rsidRPr="00924807">
        <w:rPr>
          <w:bCs/>
          <w:iCs/>
        </w:rPr>
        <w:t xml:space="preserve"> would like to eradicate the invasive mice from the </w:t>
      </w:r>
      <w:r w:rsidR="00BF3835">
        <w:rPr>
          <w:bCs/>
          <w:iCs/>
        </w:rPr>
        <w:t>R</w:t>
      </w:r>
      <w:r w:rsidRPr="00924807">
        <w:rPr>
          <w:bCs/>
          <w:iCs/>
        </w:rPr>
        <w:t>efuge</w:t>
      </w:r>
      <w:r w:rsidR="00350090">
        <w:rPr>
          <w:bCs/>
          <w:iCs/>
        </w:rPr>
        <w:t xml:space="preserve"> and in their analyses of action alternatives for the mouse eradication, the USFWS would like an </w:t>
      </w:r>
      <w:r w:rsidRPr="00924807">
        <w:rPr>
          <w:bCs/>
          <w:iCs/>
        </w:rPr>
        <w:t xml:space="preserve">assessment of the potential hazards of </w:t>
      </w:r>
      <w:r w:rsidR="00350090">
        <w:rPr>
          <w:bCs/>
          <w:iCs/>
        </w:rPr>
        <w:t>brodifacoum and diphaci</w:t>
      </w:r>
      <w:r w:rsidR="00BF3835">
        <w:rPr>
          <w:bCs/>
          <w:iCs/>
        </w:rPr>
        <w:t>no</w:t>
      </w:r>
      <w:r w:rsidR="00350090">
        <w:rPr>
          <w:bCs/>
          <w:iCs/>
        </w:rPr>
        <w:t xml:space="preserve">ne </w:t>
      </w:r>
      <w:r w:rsidRPr="00924807">
        <w:rPr>
          <w:bCs/>
          <w:iCs/>
        </w:rPr>
        <w:t>to salamanders.  They requested that NWRC conduct the assessment based on our extensive animal research facilities and staff and our previous experience of assessing hazards of anticoagulants to reptiles (Witmer and Mauldin 2012).</w:t>
      </w:r>
    </w:p>
    <w:p w:rsidR="009021B0" w:rsidRPr="00924807" w:rsidRDefault="009021B0"/>
    <w:p w:rsidR="00924807" w:rsidRPr="00924807" w:rsidRDefault="00173DE3">
      <w:r>
        <w:rPr>
          <w:color w:val="000000"/>
        </w:rPr>
        <w:t xml:space="preserve">This study was conducted because of concerns about the potential hazards of anticoagulant rodenticides to salamanders.  No scientific literature could be located on this topic.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brodifacoum and diphacinone to </w:t>
      </w:r>
      <w:r w:rsidR="00047352">
        <w:rPr>
          <w:color w:val="000000"/>
        </w:rPr>
        <w:t xml:space="preserve">Farallon arboreal </w:t>
      </w:r>
      <w:r w:rsidR="00924807" w:rsidRPr="00924807">
        <w:rPr>
          <w:color w:val="000000"/>
        </w:rPr>
        <w:t>salamanders</w:t>
      </w:r>
      <w:r w:rsidR="00BF3835">
        <w:rPr>
          <w:color w:val="000000"/>
        </w:rPr>
        <w:t xml:space="preserve"> (family </w:t>
      </w:r>
      <w:r w:rsidR="00BF3835" w:rsidRPr="00BF3835">
        <w:rPr>
          <w:i/>
          <w:color w:val="000000"/>
        </w:rPr>
        <w:t>Plethodontidae</w:t>
      </w:r>
      <w:r w:rsidR="00BF3835">
        <w:rPr>
          <w:color w:val="000000"/>
        </w:rPr>
        <w:t>,</w:t>
      </w:r>
      <w:r w:rsidR="00047352">
        <w:rPr>
          <w:color w:val="000000"/>
        </w:rPr>
        <w:t xml:space="preserve"> </w:t>
      </w:r>
      <w:r w:rsidR="00BF3835">
        <w:rPr>
          <w:color w:val="000000"/>
        </w:rPr>
        <w:t xml:space="preserve">the lungless salamanders), </w:t>
      </w:r>
      <w:r w:rsidR="00047352">
        <w:rPr>
          <w:color w:val="000000"/>
        </w:rPr>
        <w:t xml:space="preserve">using conspecifics from another population of closely related </w:t>
      </w:r>
      <w:r w:rsidR="00BA34FF">
        <w:rPr>
          <w:color w:val="000000"/>
        </w:rPr>
        <w:t xml:space="preserve">salamanders </w:t>
      </w:r>
      <w:r w:rsidR="00047352">
        <w:rPr>
          <w:color w:val="000000"/>
        </w:rPr>
        <w:t xml:space="preserve">as surrogates because of the Farallon population’s relatively small and endemic status.  </w:t>
      </w:r>
      <w:r w:rsidR="007272EB">
        <w:rPr>
          <w:color w:val="000000"/>
        </w:rPr>
        <w:t>Ultimately, t</w:t>
      </w:r>
      <w:r w:rsidR="00047352">
        <w:rPr>
          <w:color w:val="000000"/>
        </w:rPr>
        <w:t xml:space="preserve">hree </w:t>
      </w:r>
      <w:r w:rsidR="00BF3835">
        <w:rPr>
          <w:color w:val="000000"/>
        </w:rPr>
        <w:t xml:space="preserve">closely related </w:t>
      </w:r>
      <w:r w:rsidR="00047352">
        <w:rPr>
          <w:color w:val="000000"/>
        </w:rPr>
        <w:t xml:space="preserve">species of </w:t>
      </w:r>
      <w:r w:rsidR="00BF3835">
        <w:rPr>
          <w:color w:val="000000"/>
        </w:rPr>
        <w:t xml:space="preserve">Plethodontid </w:t>
      </w:r>
      <w:r w:rsidR="00047352">
        <w:rPr>
          <w:color w:val="000000"/>
        </w:rPr>
        <w:t>salamanders were used in the study: yellow-eyed ensatina (</w:t>
      </w:r>
      <w:r w:rsidR="00047352" w:rsidRPr="0066370C">
        <w:rPr>
          <w:i/>
        </w:rPr>
        <w:t>Ensatina eschscholzii xanthoptica</w:t>
      </w:r>
      <w:r w:rsidR="00047352">
        <w:t>), arboreal salamander (</w:t>
      </w:r>
      <w:r w:rsidR="00047352" w:rsidRPr="0066370C">
        <w:rPr>
          <w:i/>
        </w:rPr>
        <w:t xml:space="preserve">Aneides </w:t>
      </w:r>
      <w:r w:rsidR="00047352" w:rsidRPr="0066370C">
        <w:rPr>
          <w:i/>
          <w:iCs/>
        </w:rPr>
        <w:t>lugubris</w:t>
      </w:r>
      <w:r w:rsidR="00047352">
        <w:rPr>
          <w:iCs/>
        </w:rPr>
        <w:t>), and California slender salamander (</w:t>
      </w:r>
      <w:r w:rsidR="00047352">
        <w:rPr>
          <w:i/>
        </w:rPr>
        <w:t>Batrachoseps attenuateus</w:t>
      </w:r>
      <w:r w:rsidR="00047352">
        <w:t>)</w:t>
      </w:r>
      <w:r w:rsidR="00AC0A4D">
        <w:t>; see Figures 1-3.</w:t>
      </w:r>
      <w:r w:rsidR="00047352">
        <w:t xml:space="preserve">  </w:t>
      </w:r>
      <w:r w:rsidR="00BF3835">
        <w:rPr>
          <w:color w:val="000000"/>
        </w:rPr>
        <w:t xml:space="preserve">For a description of the phylogenetic relationships of the largest family of salamanders, the </w:t>
      </w:r>
      <w:r w:rsidR="00BF3835">
        <w:rPr>
          <w:i/>
          <w:color w:val="000000"/>
        </w:rPr>
        <w:t>Plethodontidae</w:t>
      </w:r>
      <w:r w:rsidR="00BF3835">
        <w:rPr>
          <w:color w:val="000000"/>
        </w:rPr>
        <w:t xml:space="preserve">, see Vieites et al. (2011).  </w:t>
      </w:r>
      <w:r w:rsidR="00047352">
        <w:t>S</w:t>
      </w:r>
      <w:r w:rsidR="00924807" w:rsidRPr="00924807">
        <w:rPr>
          <w:color w:val="000000"/>
        </w:rPr>
        <w:t xml:space="preserve">alamanders </w:t>
      </w:r>
      <w:r w:rsidR="00047352">
        <w:rPr>
          <w:color w:val="000000"/>
        </w:rPr>
        <w:t xml:space="preserve">were exposed </w:t>
      </w:r>
      <w:r w:rsidR="00BF3835">
        <w:rPr>
          <w:color w:val="000000"/>
        </w:rPr>
        <w:t xml:space="preserve">to </w:t>
      </w:r>
      <w:r w:rsidR="00047352">
        <w:rPr>
          <w:color w:val="000000"/>
        </w:rPr>
        <w:t>rodenticides</w:t>
      </w:r>
      <w:r w:rsidR="00924807" w:rsidRPr="00924807">
        <w:rPr>
          <w:color w:val="000000"/>
        </w:rPr>
        <w:t xml:space="preserve"> through two routes: </w:t>
      </w:r>
      <w:r w:rsidR="00924807" w:rsidRPr="00924807">
        <w:t>1) oral exposure</w:t>
      </w:r>
      <w:r w:rsidR="00BF3835">
        <w:t xml:space="preserve">, </w:t>
      </w:r>
      <w:r w:rsidR="00924807" w:rsidRPr="00924807">
        <w:t xml:space="preserve">and 2) direct external exposure. </w:t>
      </w:r>
      <w:r w:rsidR="00924807" w:rsidRPr="00924807">
        <w:rPr>
          <w:color w:val="000000"/>
        </w:rPr>
        <w:t xml:space="preserve"> </w:t>
      </w:r>
      <w:r w:rsidR="00A84C9B">
        <w:rPr>
          <w:color w:val="000000"/>
        </w:rPr>
        <w:t>It was assumed that these would be the main routes of exposure in a</w:t>
      </w:r>
      <w:r>
        <w:rPr>
          <w:color w:val="000000"/>
        </w:rPr>
        <w:t xml:space="preserve"> rodent </w:t>
      </w:r>
      <w:r w:rsidR="00A84C9B">
        <w:rPr>
          <w:color w:val="000000"/>
        </w:rPr>
        <w:t xml:space="preserve">eradication project.  </w:t>
      </w:r>
      <w:r w:rsidR="00924807" w:rsidRPr="00924807">
        <w:rPr>
          <w:color w:val="000000"/>
        </w:rPr>
        <w:t>We hypothesize</w:t>
      </w:r>
      <w:r w:rsidR="001517FF">
        <w:rPr>
          <w:color w:val="000000"/>
        </w:rPr>
        <w:t>d</w:t>
      </w:r>
      <w:r w:rsidR="00924807" w:rsidRPr="00924807">
        <w:rPr>
          <w:color w:val="000000"/>
        </w:rPr>
        <w:t xml:space="preserve"> that the rodenticide exposure w</w:t>
      </w:r>
      <w:r w:rsidR="00991626">
        <w:rPr>
          <w:color w:val="000000"/>
        </w:rPr>
        <w:t>ould</w:t>
      </w:r>
      <w:r w:rsidR="00924807" w:rsidRPr="00924807">
        <w:rPr>
          <w:color w:val="000000"/>
        </w:rPr>
        <w:t xml:space="preserve"> cause some mortality or other sub-lethal effects (decline in food consumption and/or loss of weight).</w:t>
      </w:r>
    </w:p>
    <w:p w:rsidR="00924807" w:rsidRDefault="00924807"/>
    <w:p w:rsidR="00337F68" w:rsidRPr="009B0870" w:rsidRDefault="00337F68"/>
    <w:p w:rsidR="003717CF" w:rsidRDefault="009B0870" w:rsidP="009B0870">
      <w:pPr>
        <w:rPr>
          <w:b/>
          <w:bCs/>
        </w:rPr>
      </w:pPr>
      <w:r w:rsidRPr="009B0870">
        <w:rPr>
          <w:b/>
          <w:bCs/>
        </w:rPr>
        <w:t>Methods</w:t>
      </w:r>
    </w:p>
    <w:p w:rsidR="009B0870" w:rsidRDefault="009B0870" w:rsidP="009B0870">
      <w:pPr>
        <w:rPr>
          <w:b/>
          <w:bCs/>
        </w:rPr>
      </w:pPr>
    </w:p>
    <w:p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 xml:space="preserve">the herpetology lab of Dr. Vance Vredenberg </w:t>
      </w:r>
      <w:r w:rsidRPr="0066370C">
        <w:t>of San Francisco State University</w:t>
      </w:r>
      <w:r w:rsidR="00BA34FF">
        <w:t xml:space="preserve"> (SFSU)</w:t>
      </w:r>
      <w:r w:rsidRPr="0066370C">
        <w:t xml:space="preserve">.  </w:t>
      </w:r>
      <w:r w:rsidR="00BA34FF">
        <w:t xml:space="preserve">Dr. Vredenberg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 xml:space="preserve">under a separate </w:t>
      </w:r>
      <w:r w:rsidR="00E32E8D">
        <w:t>contract</w:t>
      </w:r>
      <w:r w:rsidRPr="0066370C">
        <w:t xml:space="preserve"> with the USFWS to conduct those activities.</w:t>
      </w:r>
    </w:p>
    <w:p w:rsidR="0066370C" w:rsidRPr="0066370C" w:rsidRDefault="0066370C" w:rsidP="0066370C"/>
    <w:p w:rsidR="0066370C" w:rsidRPr="0066370C" w:rsidRDefault="0066370C" w:rsidP="0066370C">
      <w:r w:rsidRPr="0066370C">
        <w:t>Salamanders w</w:t>
      </w:r>
      <w:r w:rsidR="001517FF">
        <w:t>ere</w:t>
      </w:r>
      <w:r w:rsidRPr="0066370C">
        <w:t xml:space="preserve"> </w:t>
      </w:r>
      <w:r w:rsidR="007272EB">
        <w:t xml:space="preserve">housed </w:t>
      </w:r>
      <w:r w:rsidRPr="0066370C">
        <w:t xml:space="preserve">individually in plastic mouse shoebox cages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w:t>
      </w:r>
      <w:r w:rsidR="00E32E8D">
        <w:t xml:space="preserve">, are </w:t>
      </w:r>
      <w:r w:rsidR="00173DE3">
        <w:t>easily maintained</w:t>
      </w:r>
      <w:r w:rsidR="00E32E8D">
        <w:t>, and are readily consumed by captive salamanders (V. Vredenberg, pers. comm.).</w:t>
      </w:r>
      <w:r w:rsidR="001517FF">
        <w:t xml:space="preserve">  The </w:t>
      </w:r>
      <w:r w:rsidR="00E32E8D">
        <w:t xml:space="preserve">floor of each </w:t>
      </w:r>
      <w:r w:rsidR="001517FF">
        <w:t>cage</w:t>
      </w:r>
      <w:r w:rsidR="00E32E8D">
        <w:t xml:space="preserve"> was lined with</w:t>
      </w:r>
      <w:r w:rsidR="001517FF">
        <w:t xml:space="preserve"> wet paper towels </w:t>
      </w:r>
      <w:r w:rsidR="00E32E8D">
        <w:t xml:space="preserve">to provide needed moisture </w:t>
      </w:r>
      <w:r w:rsidR="001517FF">
        <w:t>and a plastic tube</w:t>
      </w:r>
      <w:r w:rsidR="007272EB">
        <w:t xml:space="preserve"> for shelter</w:t>
      </w:r>
      <w:r w:rsidR="00E32E8D">
        <w:t xml:space="preserve"> (Fig. 1-3)</w:t>
      </w:r>
      <w:r w:rsidR="001517FF">
        <w:t>.</w:t>
      </w:r>
      <w:r w:rsidRPr="0066370C">
        <w:t xml:space="preserve">  </w:t>
      </w:r>
      <w:r w:rsidR="001517FF">
        <w:t xml:space="preserve">Salamanders were maintained as per the </w:t>
      </w:r>
      <w:r w:rsidRPr="0066370C">
        <w:t>university-approved S</w:t>
      </w:r>
      <w:r w:rsidR="00E32E8D">
        <w:t xml:space="preserve">tandard </w:t>
      </w:r>
      <w:r w:rsidRPr="0066370C">
        <w:t>O</w:t>
      </w:r>
      <w:r w:rsidR="00E32E8D">
        <w:t xml:space="preserve">perating </w:t>
      </w:r>
      <w:r w:rsidRPr="0066370C">
        <w:t>P</w:t>
      </w:r>
      <w:r w:rsidR="00E32E8D">
        <w:t>rocedure</w:t>
      </w:r>
      <w:r w:rsidRPr="0066370C">
        <w:t xml:space="preserve"> on salamander maintenance that was provided by San Francisco State University.</w:t>
      </w:r>
      <w:r w:rsidR="007272EB">
        <w:t xml:space="preserve">  Salamanders were quarantined for two weeks to help assure their healthy condition before starting the trials.  This also allowed all salamanders to stabilize in body mass prior to initiation of the trials.</w:t>
      </w:r>
    </w:p>
    <w:p w:rsidR="00924807" w:rsidRDefault="00924807" w:rsidP="009B0870">
      <w:pPr>
        <w:rPr>
          <w:b/>
          <w:bCs/>
        </w:rPr>
      </w:pPr>
    </w:p>
    <w:p w:rsidR="00267D85" w:rsidRPr="00267D85" w:rsidRDefault="0066370C" w:rsidP="0066370C">
      <w:r w:rsidRPr="0066370C">
        <w:t xml:space="preserve">Two </w:t>
      </w:r>
      <w:r w:rsidR="000C3B8F">
        <w:t xml:space="preserve">anticoagulant </w:t>
      </w:r>
      <w:r w:rsidRPr="0066370C">
        <w:t>rodenticides (diphacinone and brodifacoum) w</w:t>
      </w:r>
      <w:r w:rsidR="001517FF">
        <w:t>ere</w:t>
      </w:r>
      <w:r w:rsidRPr="0066370C">
        <w:t xml:space="preserve"> tested for their potential hazards to salamanders.</w:t>
      </w:r>
      <w:r w:rsidR="00516C61">
        <w:t xml:space="preserve">  The two USEPA registered products, Brodifacoum-25D Conservation and Diphacinone-50 Conservation, were used in the study.</w:t>
      </w:r>
      <w:r w:rsidRPr="0066370C">
        <w:t xml:space="preserve">  There w</w:t>
      </w:r>
      <w:r w:rsidR="00516C61">
        <w:t xml:space="preserve">as a control and </w:t>
      </w:r>
      <w:r w:rsidRPr="0066370C">
        <w:t>two treatment groups for each of these two rodenticides with each providing a different route of exposure</w:t>
      </w:r>
      <w:r w:rsidR="000C3B8F">
        <w:t xml:space="preserve"> (oral exposure and direct dermal exposure)</w:t>
      </w:r>
      <w:r w:rsidRPr="0066370C">
        <w:t>.</w:t>
      </w:r>
      <w:r w:rsidR="000C3B8F">
        <w:t xml:space="preserve"> </w:t>
      </w:r>
      <w:r w:rsidRPr="0066370C">
        <w:t xml:space="preserve"> </w:t>
      </w:r>
      <w:r w:rsidR="00E32E8D">
        <w:t>Because of their known abundance in the San Francisco Bay area and close relationship with</w:t>
      </w:r>
      <w:r w:rsidR="00267D85">
        <w:t xml:space="preserve"> </w:t>
      </w:r>
      <w:r w:rsidR="00267D85" w:rsidRPr="0066370C">
        <w:rPr>
          <w:i/>
        </w:rPr>
        <w:t>Aneides</w:t>
      </w:r>
      <w:r w:rsidR="00267D85">
        <w:t xml:space="preserve">, initially we planned to use </w:t>
      </w:r>
      <w:r w:rsidR="00267D85" w:rsidRPr="0066370C">
        <w:rPr>
          <w:i/>
        </w:rPr>
        <w:t>Ensatina</w:t>
      </w:r>
      <w:r w:rsidR="00267D85">
        <w:t xml:space="preserve"> as our main sample species with a smaller sample of the less abundant and harder to obtain </w:t>
      </w:r>
      <w:r w:rsidR="00267D85" w:rsidRPr="0066370C">
        <w:rPr>
          <w:i/>
        </w:rPr>
        <w:t>Aneides</w:t>
      </w:r>
      <w:r w:rsidR="00267D85">
        <w:t xml:space="preserve"> for confirmation of results with </w:t>
      </w:r>
      <w:r w:rsidR="00267D85" w:rsidRPr="0066370C">
        <w:rPr>
          <w:i/>
        </w:rPr>
        <w:t>Ensatina</w:t>
      </w:r>
      <w:r w:rsidR="00267D85">
        <w:t xml:space="preserve">. </w:t>
      </w:r>
      <w:r w:rsidR="00E32E8D">
        <w:t xml:space="preserve"> </w:t>
      </w:r>
      <w:r w:rsidR="00267D85">
        <w:t xml:space="preserve">However, when both of these species proved more difficult to obtain than expected, we added the more abundant but somewhat less similar (to </w:t>
      </w:r>
      <w:r w:rsidR="00267D85" w:rsidRPr="0066370C">
        <w:rPr>
          <w:i/>
        </w:rPr>
        <w:t>Aneides</w:t>
      </w:r>
      <w:r w:rsidR="00267D85">
        <w:t xml:space="preserve">) </w:t>
      </w:r>
      <w:r w:rsidR="00267D85">
        <w:rPr>
          <w:i/>
        </w:rPr>
        <w:t>Batrachoseps</w:t>
      </w:r>
      <w:r w:rsidR="00267D85">
        <w:t xml:space="preserve"> to the study.</w:t>
      </w:r>
    </w:p>
    <w:p w:rsidR="00267D85" w:rsidRDefault="00267D85" w:rsidP="0066370C"/>
    <w:p w:rsidR="0066370C" w:rsidRPr="0066370C" w:rsidRDefault="00516C61" w:rsidP="0066370C">
      <w:r>
        <w:t>We had planned to use 10 salamanders in each group, h</w:t>
      </w:r>
      <w:r w:rsidR="000C3B8F">
        <w:t xml:space="preserve">owever, because we did not </w:t>
      </w:r>
      <w:r>
        <w:t xml:space="preserve">obtain </w:t>
      </w:r>
      <w:r w:rsidR="000C3B8F">
        <w:t>enough of the first two species of salamanders</w:t>
      </w:r>
      <w:r>
        <w:t xml:space="preserve"> (</w:t>
      </w:r>
      <w:r w:rsidRPr="0066370C">
        <w:rPr>
          <w:i/>
        </w:rPr>
        <w:t>Aneides</w:t>
      </w:r>
      <w:r>
        <w:t xml:space="preserve"> and </w:t>
      </w:r>
      <w:r w:rsidRPr="0066370C">
        <w:rPr>
          <w:i/>
        </w:rPr>
        <w:t>Ensatina</w:t>
      </w:r>
      <w:r>
        <w:t>),</w:t>
      </w:r>
      <w:r w:rsidR="000C3B8F">
        <w:t xml:space="preserve"> we combined the two routes of exposure</w:t>
      </w:r>
      <w:r w:rsidR="00D42840">
        <w:t xml:space="preserve"> and had some of each species in each group.</w:t>
      </w:r>
      <w:r w:rsidR="0066370C" w:rsidRPr="0066370C">
        <w:t xml:space="preserve"> </w:t>
      </w:r>
      <w:r w:rsidR="00D42840">
        <w:t xml:space="preserve"> </w:t>
      </w:r>
      <w:r w:rsidR="00B257E2">
        <w:t xml:space="preserve">This was called Trial 1.  </w:t>
      </w:r>
      <w:r w:rsidR="0066370C" w:rsidRPr="0066370C">
        <w:t>The</w:t>
      </w:r>
      <w:r>
        <w:t xml:space="preserve"> </w:t>
      </w:r>
      <w:r w:rsidR="0066370C" w:rsidRPr="0066370C">
        <w:t>control group</w:t>
      </w:r>
      <w:r w:rsidR="000C3B8F">
        <w:t xml:space="preserve"> had no rodenticide exposure</w:t>
      </w:r>
      <w:r>
        <w:t>, but w</w:t>
      </w:r>
      <w:r w:rsidR="00267D85">
        <w:t>as</w:t>
      </w:r>
      <w:r>
        <w:t xml:space="preserve"> otherwise maintained like the treatment groups</w:t>
      </w:r>
      <w:r w:rsidR="0066370C" w:rsidRPr="0066370C">
        <w:t>.</w:t>
      </w:r>
      <w:r w:rsidR="00B15385">
        <w:t xml:space="preserve">  See Table 1 for the number of salamanders used in these groups.  </w:t>
      </w:r>
      <w:r w:rsidR="000C3B8F">
        <w:t xml:space="preserve">Because we had enough </w:t>
      </w:r>
      <w:r w:rsidR="00D42840">
        <w:rPr>
          <w:i/>
        </w:rPr>
        <w:t>Batrachoseps</w:t>
      </w:r>
      <w:r w:rsidR="003064D5">
        <w:t xml:space="preserve"> salamanders</w:t>
      </w:r>
      <w:r w:rsidR="000C3B8F">
        <w:t>, we were able to have separate treatment groups for each route of exposure</w:t>
      </w:r>
      <w:r>
        <w:t xml:space="preserve"> </w:t>
      </w:r>
      <w:r w:rsidR="00B15385">
        <w:t xml:space="preserve">along with </w:t>
      </w:r>
      <w:r>
        <w:t>a control group</w:t>
      </w:r>
      <w:r w:rsidR="00B257E2">
        <w:t xml:space="preserve"> (Trial 2)</w:t>
      </w:r>
      <w:r w:rsidR="000C3B8F">
        <w:t>.</w:t>
      </w:r>
    </w:p>
    <w:p w:rsidR="0066370C" w:rsidRPr="0066370C" w:rsidRDefault="0066370C" w:rsidP="0066370C"/>
    <w:p w:rsidR="0039041E" w:rsidRPr="0039041E" w:rsidRDefault="0039041E" w:rsidP="0066370C">
      <w:r>
        <w:t xml:space="preserve">Next we describe the methods used in Trial 2 for the two separate exposure routes used for the </w:t>
      </w:r>
      <w:r>
        <w:rPr>
          <w:i/>
        </w:rPr>
        <w:t>Batrachoseps</w:t>
      </w:r>
      <w:r>
        <w:t xml:space="preserve"> salamanders.</w:t>
      </w:r>
      <w:r w:rsidR="00471B00">
        <w:t xml:space="preserve">  See Table 2 for the number of salamanders used in each group.</w:t>
      </w:r>
      <w:r>
        <w:t xml:space="preserve">  The methods used </w:t>
      </w:r>
      <w:r w:rsidR="00B15385">
        <w:t xml:space="preserve">in Trial 1 </w:t>
      </w:r>
      <w:r>
        <w:t xml:space="preserve">for the groups of </w:t>
      </w:r>
      <w:r w:rsidRPr="0066370C">
        <w:rPr>
          <w:i/>
        </w:rPr>
        <w:t>Aneides</w:t>
      </w:r>
      <w:r>
        <w:t xml:space="preserve"> and </w:t>
      </w:r>
      <w:r w:rsidRPr="0066370C">
        <w:rPr>
          <w:i/>
        </w:rPr>
        <w:t>Ensatina</w:t>
      </w:r>
      <w:r>
        <w:t xml:space="preserve"> salamanders were the same except that the two exposure routes were combined</w:t>
      </w:r>
      <w:r w:rsidR="00471B00">
        <w:t>.</w:t>
      </w:r>
    </w:p>
    <w:p w:rsidR="0039041E" w:rsidRDefault="0039041E" w:rsidP="0066370C">
      <w:pPr>
        <w:rPr>
          <w:b/>
        </w:rPr>
      </w:pPr>
    </w:p>
    <w:p w:rsidR="0066370C" w:rsidRPr="0066370C" w:rsidRDefault="0066370C" w:rsidP="0066370C">
      <w:r w:rsidRPr="0066370C">
        <w:rPr>
          <w:b/>
        </w:rPr>
        <w:lastRenderedPageBreak/>
        <w:t>Treatment 1 Procedures; oral exposure.</w:t>
      </w:r>
      <w:r w:rsidRPr="0066370C">
        <w:t xml:space="preserve">  Ten </w:t>
      </w:r>
      <w:r w:rsidR="000152AB">
        <w:rPr>
          <w:i/>
        </w:rPr>
        <w:t xml:space="preserve">Batrachoseps </w:t>
      </w:r>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However, when we first fed rodenticides to the crickets</w:t>
      </w:r>
      <w:r w:rsidR="00B257E2">
        <w:t>, they all died shortly</w:t>
      </w:r>
      <w:r w:rsidR="000152AB">
        <w:t xml:space="preserve"> thereafter.  Consequently, we </w:t>
      </w:r>
      <w:r w:rsidR="00B257E2">
        <w:t xml:space="preserve">amended the study protocol </w:t>
      </w:r>
      <w:r w:rsidR="000152AB">
        <w:t xml:space="preserve">so that the </w:t>
      </w:r>
      <w:r w:rsidR="00B257E2">
        <w:t>powdered rodenticide</w:t>
      </w:r>
      <w:r w:rsidR="000152AB">
        <w:t xml:space="preserve"> was sprinkled</w:t>
      </w:r>
      <w:r w:rsidR="00B257E2">
        <w:t xml:space="preserve"> on the crickets just before putting them in with the salamanders</w:t>
      </w:r>
      <w:r w:rsidR="000152AB">
        <w:t xml:space="preserve"> (see Discussion)</w:t>
      </w:r>
      <w:r w:rsidR="00B257E2">
        <w:t>.</w:t>
      </w:r>
      <w:r w:rsidR="0000113C">
        <w:t xml:space="preserve">  </w:t>
      </w:r>
      <w:r w:rsidR="00B257E2">
        <w:t>S</w:t>
      </w:r>
      <w:r w:rsidRPr="0066370C">
        <w:t xml:space="preserve">ome crickets </w:t>
      </w:r>
      <w:r w:rsidR="00B257E2">
        <w:t xml:space="preserve">were </w:t>
      </w:r>
      <w:r w:rsidRPr="0066370C">
        <w:t xml:space="preserve">fed to salamanders </w:t>
      </w:r>
      <w:r w:rsidR="00B257E2">
        <w:t xml:space="preserve">twice weekly.  </w:t>
      </w:r>
      <w:r w:rsidRPr="0066370C">
        <w:t>The treated crickets w</w:t>
      </w:r>
      <w:r w:rsidR="00B257E2">
        <w:t xml:space="preserve">ere </w:t>
      </w:r>
      <w:r w:rsidRPr="0066370C">
        <w:t>fed to the salamanders for 10 days</w:t>
      </w:r>
      <w:r w:rsidR="00B257E2">
        <w:t xml:space="preserve">.  </w:t>
      </w:r>
      <w:r w:rsidRPr="0066370C">
        <w:t>At the end of the 10-day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clean crickets that ha</w:t>
      </w:r>
      <w:r w:rsidR="000152AB">
        <w:t>d</w:t>
      </w:r>
      <w:r w:rsidRPr="0066370C">
        <w:t xml:space="preserve"> not been exposed to rodenticide.</w:t>
      </w:r>
    </w:p>
    <w:p w:rsidR="0066370C" w:rsidRPr="0066370C" w:rsidRDefault="0066370C" w:rsidP="0066370C"/>
    <w:p w:rsidR="0066370C" w:rsidRPr="0066370C" w:rsidRDefault="0066370C" w:rsidP="0066370C">
      <w:r w:rsidRPr="0066370C">
        <w:rPr>
          <w:b/>
        </w:rPr>
        <w:t xml:space="preserve">Treatment 2 Procedures; direct </w:t>
      </w:r>
      <w:r w:rsidR="00337F68">
        <w:rPr>
          <w:b/>
        </w:rPr>
        <w:t>dermal</w:t>
      </w:r>
      <w:r w:rsidRPr="0066370C">
        <w:rPr>
          <w:b/>
        </w:rPr>
        <w:t xml:space="preserve"> exposure.</w:t>
      </w:r>
      <w:r w:rsidRPr="0066370C">
        <w:t xml:space="preserve">  </w:t>
      </w:r>
      <w:r w:rsidR="00B257E2" w:rsidRPr="0066370C">
        <w:t>Ten</w:t>
      </w:r>
      <w:r w:rsidR="00B9258D">
        <w:t xml:space="preserve"> </w:t>
      </w:r>
      <w:r w:rsidR="00B9258D">
        <w:rPr>
          <w:i/>
        </w:rPr>
        <w:t>Batrachoseps</w:t>
      </w:r>
      <w:r w:rsidR="00B257E2" w:rsidRPr="0066370C">
        <w:t xml:space="preserve"> salamanders </w:t>
      </w:r>
      <w:r w:rsidR="00B257E2">
        <w:t xml:space="preserve">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w:t>
      </w:r>
      <w:r w:rsidRPr="0066370C">
        <w:t>dermal</w:t>
      </w:r>
      <w:r w:rsidR="00B9258D">
        <w:t>ly</w:t>
      </w:r>
      <w:r w:rsidRPr="0066370C">
        <w:t xml:space="preserve"> </w:t>
      </w:r>
      <w:r w:rsidR="00B9258D">
        <w:t xml:space="preserve">to </w:t>
      </w:r>
      <w:r w:rsidR="00EC68A5">
        <w:t>powdered/</w:t>
      </w:r>
      <w:r w:rsidRPr="0066370C">
        <w:t xml:space="preserve">crushed pellets sprinkled on the ground cover material and by spraying the ground cover paper towels with water in which crushed pellets were allowed to dissolve for 7 days.  With this treatment group, there may also </w:t>
      </w:r>
      <w:r w:rsidR="0072173A">
        <w:t xml:space="preserve">have been some </w:t>
      </w:r>
      <w:r w:rsidRPr="0066370C">
        <w:t xml:space="preserve">direct oral 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crickets</w:t>
      </w:r>
      <w:r w:rsidR="0072173A">
        <w:t xml:space="preserve"> </w:t>
      </w:r>
      <w:r w:rsidRPr="0066370C">
        <w:t>that ha</w:t>
      </w:r>
      <w:r w:rsidR="0072173A">
        <w:t>d</w:t>
      </w:r>
      <w:r w:rsidRPr="0066370C">
        <w:t xml:space="preserve"> not been exposed to the rodenticide.</w:t>
      </w:r>
    </w:p>
    <w:p w:rsidR="0066370C" w:rsidRPr="0066370C" w:rsidRDefault="0066370C" w:rsidP="0066370C"/>
    <w:p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w:t>
      </w:r>
      <w:r w:rsidR="00BD6811">
        <w:t>Trial</w:t>
      </w:r>
      <w:r w:rsidR="00B9258D">
        <w:t>s</w:t>
      </w:r>
      <w:r w:rsidR="00BD6811">
        <w:t xml:space="preserve"> 1 and 2.</w:t>
      </w:r>
    </w:p>
    <w:p w:rsidR="0072173A" w:rsidRDefault="0072173A" w:rsidP="0066370C"/>
    <w:p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 xml:space="preserve">determine if a </w:t>
      </w:r>
      <w:r w:rsidR="001509F2">
        <w:t xml:space="preserve">change </w:t>
      </w:r>
      <w:r w:rsidR="0066370C" w:rsidRPr="0066370C">
        <w:t>in weight occur</w:t>
      </w:r>
      <w:r w:rsidR="0072173A">
        <w:t>red</w:t>
      </w:r>
      <w:r w:rsidR="0066370C" w:rsidRPr="0066370C">
        <w:t>.</w:t>
      </w:r>
      <w:r w:rsidR="00062A70">
        <w:t xml:space="preserve">  These data provided us with </w:t>
      </w:r>
      <w:r w:rsidR="0072173A">
        <w:t>measure</w:t>
      </w:r>
      <w:r w:rsidR="00062A70">
        <w:t>s</w:t>
      </w:r>
      <w:r w:rsidR="0072173A">
        <w:t xml:space="preserve"> of sub-lethal effects</w:t>
      </w:r>
      <w:r w:rsidR="008409B6">
        <w:t>.  Generally, birds and mammals that have consumed anticoagulants will stop feeding and lose weight as the s</w:t>
      </w:r>
      <w:r>
        <w:t xml:space="preserve">igns </w:t>
      </w:r>
      <w:r w:rsidR="008409B6">
        <w:t>of toxicosis advance</w:t>
      </w:r>
      <w:r w:rsidR="00671A98">
        <w:t xml:space="preserve"> (e.g., Rattner et al. 2014: Witmer 2011)</w:t>
      </w:r>
      <w:r w:rsidR="008409B6">
        <w:t>.</w:t>
      </w:r>
    </w:p>
    <w:p w:rsidR="00924807" w:rsidRPr="00924807" w:rsidRDefault="00924807" w:rsidP="009B0870">
      <w:pPr>
        <w:rPr>
          <w:bCs/>
        </w:rPr>
      </w:pPr>
    </w:p>
    <w:p w:rsidR="0066370C" w:rsidRDefault="0066370C" w:rsidP="0066370C">
      <w:pPr>
        <w:rPr>
          <w:bCs/>
        </w:rPr>
      </w:pPr>
      <w:r w:rsidRPr="00BD6811">
        <w:rPr>
          <w:bCs/>
        </w:rPr>
        <w:t xml:space="preserve">Salamanders </w:t>
      </w:r>
      <w:r w:rsidRPr="00BD6811">
        <w:t>w</w:t>
      </w:r>
      <w:r w:rsidR="008409B6" w:rsidRPr="00BD6811">
        <w:t>ere</w:t>
      </w:r>
      <w:r w:rsidRPr="00BD6811">
        <w:t xml:space="preserve"> examined twice daily </w:t>
      </w:r>
      <w:r w:rsidRPr="00BD6811">
        <w:rPr>
          <w:color w:val="000000"/>
        </w:rPr>
        <w:t xml:space="preserve">by the </w:t>
      </w:r>
      <w:r w:rsidR="00C11892">
        <w:rPr>
          <w:color w:val="000000"/>
        </w:rPr>
        <w:t>S</w:t>
      </w:r>
      <w:r w:rsidRPr="00BD6811">
        <w:rPr>
          <w:color w:val="000000"/>
        </w:rPr>
        <w:t xml:space="preserve">tudy </w:t>
      </w:r>
      <w:r w:rsidR="00C11892">
        <w:rPr>
          <w:color w:val="000000"/>
        </w:rPr>
        <w:t>D</w:t>
      </w:r>
      <w:r w:rsidRPr="00BD6811">
        <w:rPr>
          <w:color w:val="000000"/>
        </w:rPr>
        <w:t>irector</w:t>
      </w:r>
      <w:r w:rsidR="00BD6811">
        <w:rPr>
          <w:color w:val="000000"/>
        </w:rPr>
        <w:t xml:space="preserve"> (the report author)</w:t>
      </w:r>
      <w:r w:rsidRPr="00BD6811">
        <w:rPr>
          <w:color w:val="000000"/>
        </w:rPr>
        <w:t xml:space="preserve"> </w:t>
      </w:r>
      <w:r w:rsidR="008409B6" w:rsidRPr="00BD6811">
        <w:rPr>
          <w:color w:val="000000"/>
        </w:rPr>
        <w:t xml:space="preserve">and/or study staff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igns of toxic</w:t>
      </w:r>
      <w:r w:rsidR="00C11892">
        <w:t xml:space="preserve">ity </w:t>
      </w:r>
      <w:r w:rsidRPr="00BD6811">
        <w:t>progress</w:t>
      </w:r>
      <w:r w:rsidR="008409B6" w:rsidRPr="00BD6811">
        <w:t>ed</w:t>
      </w:r>
      <w:r w:rsidRPr="00BD6811">
        <w:t>, but frequen</w:t>
      </w:r>
      <w:r w:rsidR="00BD6811">
        <w:t>cy</w:t>
      </w:r>
      <w:r w:rsidRPr="00BD6811">
        <w:t xml:space="preserve"> </w:t>
      </w:r>
      <w:r w:rsidR="00C11892">
        <w:t xml:space="preserve">of examination </w:t>
      </w:r>
      <w:r w:rsidRPr="00BD6811">
        <w:t>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observed</w:t>
      </w:r>
      <w:r w:rsidR="00C11892">
        <w:t xml:space="preserve"> </w:t>
      </w:r>
      <w:r w:rsidR="008409B6" w:rsidRPr="00BD6811">
        <w:t xml:space="preserve">to be </w:t>
      </w:r>
      <w:r w:rsidRPr="00BD6811">
        <w:t>experiencing more than momentary pain or distress, they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the Organisation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w:t>
      </w:r>
      <w:r w:rsidR="00D933AD">
        <w:t xml:space="preserve">reclosable </w:t>
      </w:r>
      <w:r w:rsidRPr="00BD6811">
        <w:lastRenderedPageBreak/>
        <w:t xml:space="preserve">bags and </w:t>
      </w:r>
      <w:r w:rsidR="008409B6" w:rsidRPr="00BD6811">
        <w:t xml:space="preserve">frozen </w:t>
      </w:r>
      <w:r w:rsidRPr="00BD6811">
        <w:t xml:space="preserve">for later </w:t>
      </w:r>
      <w:r w:rsidR="008409B6" w:rsidRPr="00BD6811">
        <w:t xml:space="preserve">rodenticide residue determination by the Analytical Chemistry </w:t>
      </w:r>
      <w:r w:rsidR="000022C4" w:rsidRPr="00BD6811">
        <w:t>Unit</w:t>
      </w:r>
      <w:r w:rsidR="006B0B85" w:rsidRPr="00BD6811">
        <w:t xml:space="preserve"> (ACU)</w:t>
      </w:r>
      <w:r w:rsidR="000022C4" w:rsidRPr="00BD6811">
        <w:t xml:space="preserve"> </w:t>
      </w:r>
      <w:r w:rsidR="008409B6" w:rsidRPr="00BD6811">
        <w:t>staff</w:t>
      </w:r>
      <w:r w:rsidRPr="00BD6811">
        <w:t xml:space="preserve">.  </w:t>
      </w:r>
      <w:r w:rsidR="00DF63CC">
        <w:t xml:space="preserve">See Appendix A for the methods used by the ACU.  </w:t>
      </w:r>
      <w:r w:rsidRPr="00BD6811">
        <w:t xml:space="preserve">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submission to ACU staff. </w:t>
      </w:r>
      <w:r w:rsidR="000022C4" w:rsidRPr="00BD6811">
        <w:rPr>
          <w:bCs/>
        </w:rPr>
        <w:t xml:space="preserve"> </w:t>
      </w:r>
      <w:r w:rsidR="006B0B85" w:rsidRPr="00176397">
        <w:rPr>
          <w:bCs/>
          <w:i/>
        </w:rPr>
        <w:t>Ane</w:t>
      </w:r>
      <w:r w:rsidR="00DF63CC">
        <w:rPr>
          <w:bCs/>
          <w:i/>
        </w:rPr>
        <w:t>i</w:t>
      </w:r>
      <w:r w:rsidR="006B0B85" w:rsidRPr="00176397">
        <w:rPr>
          <w:bCs/>
          <w:i/>
        </w:rPr>
        <w:t>des</w:t>
      </w:r>
      <w:r w:rsidR="006B0B85" w:rsidRPr="00BD6811">
        <w:rPr>
          <w:bCs/>
        </w:rPr>
        <w:t xml:space="preserve"> and </w:t>
      </w:r>
      <w:r w:rsidR="006B0B85" w:rsidRPr="00176397">
        <w:rPr>
          <w:bCs/>
          <w:i/>
        </w:rPr>
        <w:t>Ensatina</w:t>
      </w:r>
      <w:r w:rsidR="006B0B85" w:rsidRPr="00BD6811">
        <w:rPr>
          <w:bCs/>
        </w:rPr>
        <w:t xml:space="preserve"> salamanders were necropsied at the end of the study to check for signs of internal hemorr</w:t>
      </w:r>
      <w:r w:rsidR="00CD43A4" w:rsidRPr="00BD6811">
        <w:rPr>
          <w:bCs/>
        </w:rPr>
        <w:t>h</w:t>
      </w:r>
      <w:r w:rsidR="006B0B85" w:rsidRPr="00BD6811">
        <w:rPr>
          <w:bCs/>
        </w:rPr>
        <w:t>aging (Stone et al. 1999).</w:t>
      </w:r>
      <w:r w:rsidR="00267DE2">
        <w:rPr>
          <w:bCs/>
        </w:rPr>
        <w:t xml:space="preserve">  Because of their very small size</w:t>
      </w:r>
      <w:r w:rsidR="00CD6599">
        <w:rPr>
          <w:bCs/>
        </w:rPr>
        <w:t xml:space="preserve"> (see Fig. 3)</w:t>
      </w:r>
      <w:r w:rsidR="00267DE2">
        <w:rPr>
          <w:bCs/>
        </w:rPr>
        <w:t xml:space="preserve">, we did not necropsy the </w:t>
      </w:r>
      <w:r w:rsidR="00267DE2">
        <w:rPr>
          <w:i/>
        </w:rPr>
        <w:t>Batrachoseps</w:t>
      </w:r>
      <w:r w:rsidR="00267DE2">
        <w:t xml:space="preserve"> salamanders.</w:t>
      </w:r>
      <w:r w:rsidR="006B0B85" w:rsidRPr="00BD6811">
        <w:rPr>
          <w:bCs/>
        </w:rPr>
        <w:t xml:space="preserve">  </w:t>
      </w:r>
      <w:r w:rsidRPr="00BD6811">
        <w:rPr>
          <w:bCs/>
        </w:rPr>
        <w:t xml:space="preserve">Additionally, some </w:t>
      </w:r>
      <w:r w:rsidR="00DF63CC">
        <w:rPr>
          <w:bCs/>
        </w:rPr>
        <w:t xml:space="preserve">unrinsed </w:t>
      </w:r>
      <w:r w:rsidRPr="00BD6811">
        <w:rPr>
          <w:bCs/>
        </w:rPr>
        <w:t xml:space="preserve">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w:t>
      </w:r>
      <w:r w:rsidR="00DF63CC">
        <w:rPr>
          <w:bCs/>
        </w:rPr>
        <w:t xml:space="preserve">rodenticide </w:t>
      </w:r>
      <w:r w:rsidRPr="00BD6811">
        <w:rPr>
          <w:bCs/>
        </w:rPr>
        <w:t xml:space="preserve">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some of rodenticide pellets analyzed for the concentration of active ingredients in them.</w:t>
      </w:r>
    </w:p>
    <w:p w:rsidR="00947863" w:rsidRDefault="00947863" w:rsidP="0066370C">
      <w:pPr>
        <w:rPr>
          <w:bCs/>
        </w:rPr>
      </w:pPr>
    </w:p>
    <w:p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P </w:t>
      </w:r>
      <w:r w:rsidR="00640AB7">
        <w:rPr>
          <w:bCs/>
          <w:u w:val="single"/>
        </w:rPr>
        <w:t xml:space="preserve">&lt; </w:t>
      </w:r>
      <w:r w:rsidR="00640AB7" w:rsidRPr="00640AB7">
        <w:rPr>
          <w:bCs/>
        </w:rPr>
        <w:t>.05.</w:t>
      </w:r>
    </w:p>
    <w:p w:rsidR="00924807" w:rsidRPr="00924807" w:rsidRDefault="00924807" w:rsidP="009B0870">
      <w:pPr>
        <w:rPr>
          <w:bCs/>
        </w:rPr>
      </w:pPr>
    </w:p>
    <w:p w:rsidR="00924807" w:rsidRPr="00924807" w:rsidRDefault="00924807" w:rsidP="009B0870">
      <w:pPr>
        <w:rPr>
          <w:bCs/>
        </w:rPr>
      </w:pPr>
    </w:p>
    <w:p w:rsidR="00F1456A" w:rsidRDefault="009B0870">
      <w:pPr>
        <w:rPr>
          <w:b/>
        </w:rPr>
      </w:pPr>
      <w:r w:rsidRPr="009B0870">
        <w:rPr>
          <w:b/>
        </w:rPr>
        <w:t>Results</w:t>
      </w:r>
    </w:p>
    <w:p w:rsidR="0066370C" w:rsidRDefault="0066370C" w:rsidP="0066370C"/>
    <w:p w:rsidR="00860135" w:rsidRPr="00860135" w:rsidRDefault="00860135" w:rsidP="0066370C">
      <w:r>
        <w:rPr>
          <w:u w:val="single"/>
        </w:rPr>
        <w:t>Trial 1</w:t>
      </w:r>
    </w:p>
    <w:p w:rsidR="0066370C" w:rsidRDefault="00FA2B85" w:rsidP="0066370C">
      <w:r>
        <w:t>Table 1 summarizes the results of Trial 1</w:t>
      </w:r>
      <w:r w:rsidR="00860135">
        <w:t xml:space="preserve">.  Because of the relatively small number of </w:t>
      </w:r>
      <w:r w:rsidR="00860135">
        <w:rPr>
          <w:i/>
        </w:rPr>
        <w:t>Aneides</w:t>
      </w:r>
      <w:r w:rsidR="00860135">
        <w:t xml:space="preserve"> and </w:t>
      </w:r>
      <w:r w:rsidR="00860135">
        <w:rPr>
          <w:i/>
        </w:rPr>
        <w:t>Ensatina</w:t>
      </w:r>
      <w:r w:rsidR="00860135">
        <w:t xml:space="preserve"> salamanders available for this trial, we combined the two exposure routes for each treatment group</w:t>
      </w:r>
      <w:r>
        <w:t xml:space="preserve">.  </w:t>
      </w:r>
      <w:r w:rsidR="0066370C">
        <w:t xml:space="preserve">In the brodifacoum group, </w:t>
      </w:r>
      <w:r>
        <w:t>two</w:t>
      </w:r>
      <w:r w:rsidR="0066370C">
        <w:t xml:space="preserve"> (both </w:t>
      </w:r>
      <w:r w:rsidR="0066370C" w:rsidRPr="00092133">
        <w:rPr>
          <w:i/>
        </w:rPr>
        <w:t>Aneides</w:t>
      </w:r>
      <w:r w:rsidR="0066370C">
        <w:t xml:space="preserve">) of the </w:t>
      </w:r>
      <w:r>
        <w:t>seven</w:t>
      </w:r>
      <w:r w:rsidR="0066370C">
        <w:t xml:space="preserve"> salamanders died (28.6% mortality).  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 xml:space="preserve">chemist noted that the pellets for both brodifacoum and diphacinone are rather acidic so this may </w:t>
      </w:r>
      <w:r w:rsidR="00943B1B">
        <w:t xml:space="preserve">have </w:t>
      </w:r>
      <w:r w:rsidR="0066370C">
        <w:t xml:space="preserve">been responsible for </w:t>
      </w:r>
      <w:r w:rsidR="00943B1B">
        <w:t>some</w:t>
      </w:r>
      <w:r w:rsidR="0066370C">
        <w:t xml:space="preserve"> skin sloughing and</w:t>
      </w:r>
      <w:r w:rsidR="003669FA">
        <w:t xml:space="preserve"> </w:t>
      </w:r>
      <w:r w:rsidR="0066370C">
        <w:t xml:space="preserve">sores. </w:t>
      </w:r>
      <w:r w:rsidR="000022C4">
        <w:t xml:space="preserve"> </w:t>
      </w:r>
      <w:r w:rsidR="0066370C">
        <w:t>There was a considerable difference in cricket consumption by the salamanders</w:t>
      </w:r>
      <w:r w:rsidR="00640AB7">
        <w:t xml:space="preserve">.  </w:t>
      </w:r>
      <w:r w:rsidR="0066370C">
        <w:t xml:space="preserve">During the brodifacoum exposure period, </w:t>
      </w:r>
      <w:r>
        <w:t xml:space="preserve">individual cricket consumption ranged from </w:t>
      </w:r>
      <w:r w:rsidR="0066370C">
        <w:t>3-14 crickets, while in the post exposure period consum</w:t>
      </w:r>
      <w:r>
        <w:t xml:space="preserve">ption by remaining salamanders ranged from </w:t>
      </w:r>
      <w:r w:rsidR="0066370C">
        <w:t>1-32 crickets.</w:t>
      </w:r>
      <w:r w:rsidR="00640AB7">
        <w:t xml:space="preserve">  There was an increase in cricket consumption in the post-exposure period in 3 of 4 salamanders.  However, the cricket consumption was not significantly (F = 3.83, P =0.08) different between the two periods.</w:t>
      </w:r>
      <w:r w:rsidR="0066370C">
        <w:t xml:space="preserve"> </w:t>
      </w:r>
      <w:r w:rsidR="00640AB7">
        <w:t xml:space="preserve"> </w:t>
      </w:r>
      <w:r w:rsidR="0066370C">
        <w:t xml:space="preserve">Additionally, </w:t>
      </w:r>
      <w:r w:rsidR="00943B1B">
        <w:t xml:space="preserve">the presence and severity of </w:t>
      </w:r>
      <w:r w:rsidR="0066370C">
        <w:t xml:space="preserve">skin sloughing and sores seemed to decrease in the post-exposure period. </w:t>
      </w:r>
      <w:r w:rsidR="000022C4">
        <w:t xml:space="preserve"> </w:t>
      </w:r>
      <w:r w:rsidR="0066370C">
        <w:t xml:space="preserve">Over the course of the </w:t>
      </w:r>
      <w:r w:rsidR="008615AB">
        <w:t>trial</w:t>
      </w:r>
      <w:r w:rsidR="0066370C">
        <w:t xml:space="preserve">, there was </w:t>
      </w:r>
      <w:r w:rsidR="008615AB">
        <w:t xml:space="preserve">some </w:t>
      </w:r>
      <w:r w:rsidR="0066370C">
        <w:t>loss of weight in the</w:t>
      </w:r>
      <w:r w:rsidR="00C41C3D">
        <w:t xml:space="preserve"> treatment</w:t>
      </w:r>
      <w:r w:rsidR="0066370C">
        <w:t xml:space="preserve"> sal</w:t>
      </w:r>
      <w:r w:rsidR="000022C4">
        <w:t>a</w:t>
      </w:r>
      <w:r w:rsidR="0066370C">
        <w:t>manders (0.4-3.4g)</w:t>
      </w:r>
      <w:r w:rsidR="00640AB7">
        <w:t xml:space="preserve"> and this was</w:t>
      </w:r>
      <w:r w:rsidR="008615AB">
        <w:t xml:space="preserve"> marginally significant (F =4.80, P = 0.049)</w:t>
      </w:r>
      <w:r w:rsidR="0066370C">
        <w:t>.</w:t>
      </w:r>
      <w:r w:rsidR="00640AB7">
        <w:t xml:space="preserve">  </w:t>
      </w:r>
      <w:r w:rsidR="00CD43A4">
        <w:t xml:space="preserve">Upon necropsy of the two dead </w:t>
      </w:r>
      <w:r w:rsidR="00CD43A4" w:rsidRPr="00092133">
        <w:rPr>
          <w:i/>
        </w:rPr>
        <w:t>Aneides</w:t>
      </w:r>
      <w:r w:rsidR="00CD43A4">
        <w:t xml:space="preserve"> salamanders, internal hemorrhaging was noted.  After euthanasia of the surviving salamanders, necropsy revealed no internal bleeding.  </w:t>
      </w:r>
      <w:r w:rsidR="0066370C">
        <w:t>Brodifacoum residues in salamanders were quite variable, but low</w:t>
      </w:r>
      <w:r w:rsidR="00092133">
        <w:t xml:space="preserve"> (see discussion for comparisons</w:t>
      </w:r>
      <w:r w:rsidR="00EC68A5">
        <w:t xml:space="preserve"> with other studies</w:t>
      </w:r>
      <w:r w:rsidR="00092133">
        <w:t>)</w:t>
      </w:r>
      <w:r w:rsidR="0066370C">
        <w:t xml:space="preserve">: </w:t>
      </w:r>
      <w:r w:rsidR="0066370C" w:rsidRPr="00092133">
        <w:rPr>
          <w:i/>
        </w:rPr>
        <w:t>Aneides</w:t>
      </w:r>
      <w:r w:rsidR="0066370C">
        <w:t xml:space="preserve"> 42.7-226 </w:t>
      </w:r>
      <w:r w:rsidR="00092133">
        <w:t xml:space="preserve">ng/g or </w:t>
      </w:r>
      <w:r w:rsidR="0066370C">
        <w:t>parts per billion</w:t>
      </w:r>
      <w:r w:rsidR="00943B1B">
        <w:t xml:space="preserve"> (ppb</w:t>
      </w:r>
      <w:r w:rsidR="0066370C">
        <w:t xml:space="preserve">); </w:t>
      </w:r>
      <w:r w:rsidR="0066370C" w:rsidRPr="00092133">
        <w:rPr>
          <w:i/>
        </w:rPr>
        <w:t>Ensatina</w:t>
      </w:r>
      <w:r w:rsidR="0066370C">
        <w:t xml:space="preserve"> 48.3-101 ppb.</w:t>
      </w:r>
    </w:p>
    <w:p w:rsidR="0066370C" w:rsidRDefault="0066370C" w:rsidP="0066370C"/>
    <w:p w:rsidR="0066370C" w:rsidRDefault="0066370C" w:rsidP="0066370C">
      <w:r>
        <w:t xml:space="preserve">In the diphacinone group, </w:t>
      </w:r>
      <w:r w:rsidR="00BC2AE5">
        <w:t>one</w:t>
      </w:r>
      <w:r>
        <w:t xml:space="preserve"> (</w:t>
      </w:r>
      <w:r w:rsidRPr="00092133">
        <w:rPr>
          <w:i/>
        </w:rPr>
        <w:t>Aneides</w:t>
      </w:r>
      <w:r>
        <w:t xml:space="preserve">) of the </w:t>
      </w:r>
      <w:r w:rsidR="00BC2AE5">
        <w:t>seven</w:t>
      </w:r>
      <w:r>
        <w:t xml:space="preserve"> salamanders died (14.3% mortality).</w:t>
      </w:r>
      <w:r w:rsidR="00CD43A4">
        <w:t xml:space="preserve">  This salamander was bleeding externally and was euthanized.</w:t>
      </w:r>
      <w:r>
        <w:t xml:space="preserve">  We noted a sloughing of skin </w:t>
      </w:r>
      <w:r w:rsidR="00BC2AE5">
        <w:t xml:space="preserve">three of seven salamanders </w:t>
      </w:r>
      <w:r>
        <w:t>(42.7%) and sores</w:t>
      </w:r>
      <w:r w:rsidR="00BC2AE5">
        <w:t xml:space="preserve"> on two of these individuals (mainly on the underside of animals</w:t>
      </w:r>
      <w:r>
        <w:t>; 28.6%).  During the diphacinone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post-exposure period in 4 of 6 salamanders.</w:t>
      </w:r>
      <w:r w:rsidR="008615AB">
        <w:t xml:space="preserve">  However, cricket consumption </w:t>
      </w:r>
      <w:r w:rsidR="008615AB">
        <w:lastRenderedPageBreak/>
        <w:t xml:space="preserve">was not significantly </w:t>
      </w:r>
      <w:r w:rsidR="00943B1B">
        <w:t xml:space="preserve">different </w:t>
      </w:r>
      <w:r w:rsidR="008615AB">
        <w:t>(F = 1.40, P = 0.26)</w:t>
      </w:r>
      <w:r>
        <w:t xml:space="preserve"> </w:t>
      </w:r>
      <w:r w:rsidR="008615AB">
        <w:t xml:space="preserve">between the two periods. </w:t>
      </w:r>
      <w:r>
        <w:t xml:space="preserve"> Additionally, </w:t>
      </w:r>
      <w:r w:rsidR="00943B1B">
        <w:t xml:space="preserve">the presence and severity of </w:t>
      </w:r>
      <w:r>
        <w:t>skin sloughing and sores decrease</w:t>
      </w:r>
      <w:r w:rsidR="001A1B38">
        <w:t>d</w:t>
      </w:r>
      <w:r>
        <w:t xml:space="preserve"> in the post-exposure period. </w:t>
      </w:r>
      <w:r w:rsidR="000022C4">
        <w:t xml:space="preserve"> </w:t>
      </w:r>
      <w:r>
        <w:t xml:space="preserve">Over the course of the </w:t>
      </w:r>
      <w:r w:rsidR="008615AB">
        <w:t>trial</w:t>
      </w:r>
      <w:r>
        <w:t xml:space="preserve">, there was </w:t>
      </w:r>
      <w:r w:rsidR="008615AB">
        <w:t xml:space="preserve">some </w:t>
      </w:r>
      <w:r>
        <w:t>loss of weight in the sal</w:t>
      </w:r>
      <w:r w:rsidR="001A1B38">
        <w:t>a</w:t>
      </w:r>
      <w:r>
        <w:t>manders (0.7-3.4g)</w:t>
      </w:r>
      <w:r w:rsidR="008615AB">
        <w:t>, but this was not significant (F = 0.50, P =0.49)</w:t>
      </w:r>
      <w:r>
        <w:t>.</w:t>
      </w:r>
      <w:r w:rsidR="008615AB">
        <w:t xml:space="preserve">  </w:t>
      </w:r>
      <w:r w:rsidR="00CD43A4">
        <w:t xml:space="preserve">Upon necropsy of the dead </w:t>
      </w:r>
      <w:r w:rsidR="00CD43A4" w:rsidRPr="00092133">
        <w:rPr>
          <w:i/>
        </w:rPr>
        <w:t>Aneides</w:t>
      </w:r>
      <w:r w:rsidR="00CD43A4">
        <w:t xml:space="preserve"> salamander, internal hemorrhaging was noted.  After euthanasia of the surviving salamanders, necropsy revealed no internal bleeding.  </w:t>
      </w:r>
      <w:r>
        <w:t xml:space="preserve">Diphacinone residues in salamanders were quite variable, but low: </w:t>
      </w:r>
      <w:r w:rsidRPr="00092133">
        <w:rPr>
          <w:i/>
        </w:rPr>
        <w:t>Aneides</w:t>
      </w:r>
      <w:r>
        <w:t xml:space="preserve"> 10.8-174 ppb (parts per billion); however, no residues were detected in the </w:t>
      </w:r>
      <w:r w:rsidRPr="00092133">
        <w:rPr>
          <w:i/>
        </w:rPr>
        <w:t>Ensatinas</w:t>
      </w:r>
      <w:r>
        <w:t>.</w:t>
      </w:r>
    </w:p>
    <w:p w:rsidR="00337F68" w:rsidRDefault="00337F68" w:rsidP="0066370C"/>
    <w:p w:rsidR="00640AB7" w:rsidRDefault="00640AB7" w:rsidP="0066370C">
      <w:r>
        <w:t>There were no deaths in the control group and we did not note any sloughing of skin or sores.</w:t>
      </w:r>
      <w:r w:rsidR="00714938">
        <w:t xml:space="preserve">  Cricket consumption increased some over the course of the trial in this group, but the difference was not significant (F = 2.20, P = 0.17).</w:t>
      </w:r>
      <w:r w:rsidR="008615AB">
        <w:t xml:space="preserve">  Most salamanders in this group </w:t>
      </w:r>
      <w:r w:rsidR="00943B1B">
        <w:t xml:space="preserve">lost </w:t>
      </w:r>
      <w:r w:rsidR="008615AB">
        <w:t>a little weight</w:t>
      </w:r>
      <w:r w:rsidR="00943B1B">
        <w:t xml:space="preserve"> (-0.4 to -2.1 g)</w:t>
      </w:r>
      <w:r w:rsidR="008615AB">
        <w:t xml:space="preserve"> over the course of the trial</w:t>
      </w:r>
      <w:r w:rsidR="00714938">
        <w:t>, but this was not significant (F = 0.14, P = 0.71).</w:t>
      </w:r>
      <w:r w:rsidR="004C4E40">
        <w:t xml:space="preserve">  One of the six salamanders in the control group showed some internal bleeding upon necropsy.</w:t>
      </w:r>
    </w:p>
    <w:p w:rsidR="008204C7" w:rsidRDefault="008204C7" w:rsidP="0066370C"/>
    <w:p w:rsidR="00860135" w:rsidRPr="00860135" w:rsidRDefault="00860135" w:rsidP="008D6C9A">
      <w:r>
        <w:rPr>
          <w:u w:val="single"/>
        </w:rPr>
        <w:t>Trial 2</w:t>
      </w:r>
    </w:p>
    <w:p w:rsidR="0066370C" w:rsidRDefault="0066370C" w:rsidP="008D6C9A">
      <w:r>
        <w:t xml:space="preserve">In trial 2, we used </w:t>
      </w:r>
      <w:r w:rsidRPr="00092133">
        <w:rPr>
          <w:i/>
        </w:rPr>
        <w:t>Batr</w:t>
      </w:r>
      <w:r w:rsidR="008204C7">
        <w:rPr>
          <w:i/>
        </w:rPr>
        <w:t>a</w:t>
      </w:r>
      <w:r w:rsidRPr="00092133">
        <w:rPr>
          <w:i/>
        </w:rPr>
        <w:t>choseps</w:t>
      </w:r>
      <w:r>
        <w:t xml:space="preserve"> salamanders</w:t>
      </w:r>
      <w:r w:rsidR="00860135">
        <w:t xml:space="preserve"> only</w:t>
      </w:r>
      <w:r>
        <w:t>. Because we ha</w:t>
      </w:r>
      <w:r w:rsidR="003669FA">
        <w:t>d</w:t>
      </w:r>
      <w:r>
        <w:t xml:space="preserve"> considerably more salamanders in trial 2 than in trial 1, we were able to divide the exposure routes</w:t>
      </w:r>
      <w:r w:rsidR="00F15654">
        <w:t>, resulting in four treatment groups</w:t>
      </w:r>
      <w:r>
        <w:t xml:space="preserve">. </w:t>
      </w:r>
      <w:r w:rsidR="00F15654">
        <w:t xml:space="preserve"> </w:t>
      </w:r>
      <w:r>
        <w:t>One brodifacoum group (n= 7) received oral exposure (dusted crickets) only, while the second brodifacoum group (n= 8) received dermal exposure</w:t>
      </w:r>
      <w:r w:rsidR="00860135">
        <w:t xml:space="preserve">.  </w:t>
      </w:r>
      <w:r>
        <w:t xml:space="preserve">Similarly, one diphacinone group (n= 8) received oral exposure only, while the second diphacinone group (n= 8) received dermal exposure. This was done to </w:t>
      </w:r>
      <w:r w:rsidR="00860135">
        <w:t>compare toxicity between the exposure routes</w:t>
      </w:r>
      <w:r>
        <w:t>. The control group (n= 7) received no rodenticide exposure.</w:t>
      </w:r>
    </w:p>
    <w:p w:rsidR="008D6C9A" w:rsidRDefault="008D6C9A" w:rsidP="008D6C9A"/>
    <w:p w:rsidR="0066370C" w:rsidRDefault="00794620" w:rsidP="008D6C9A">
      <w:r>
        <w:t xml:space="preserve">Table 2 summarizes the results of Trial 2.  </w:t>
      </w:r>
      <w:r w:rsidR="0066370C">
        <w:t xml:space="preserve">In the brodifacoum oral exposure group, no animals died. </w:t>
      </w:r>
      <w:r w:rsidR="00EC1C03">
        <w:t xml:space="preserve"> </w:t>
      </w:r>
      <w:r w:rsidR="0066370C">
        <w:t xml:space="preserve">There was no skin sloughing or sores </w:t>
      </w:r>
      <w:r w:rsidR="00F15654">
        <w:t>observed</w:t>
      </w:r>
      <w:r w:rsidR="0066370C">
        <w:t>.</w:t>
      </w:r>
      <w:r w:rsidR="00AC0A4D">
        <w:t xml:space="preserve">  Cricket consumption was quite variable: 13-70 per individual during the exposure period and 4-59 in the post-exposure period, but the differences were not significant (</w:t>
      </w:r>
      <w:r w:rsidR="00932EC2">
        <w:t>F = 0.01, P = 0.92)</w:t>
      </w:r>
      <w:r w:rsidR="00AC0A4D">
        <w:t>.</w:t>
      </w:r>
      <w:r w:rsidR="0066370C">
        <w:t xml:space="preserve"> </w:t>
      </w:r>
      <w:r w:rsidR="00AC0A4D">
        <w:t xml:space="preserve"> </w:t>
      </w:r>
      <w:r w:rsidR="0066370C">
        <w:t xml:space="preserve">Salamanders mostly maintained the same weight </w:t>
      </w:r>
      <w:r w:rsidR="00F15654">
        <w:t xml:space="preserve">over the duration of the trial; </w:t>
      </w:r>
      <w:r>
        <w:t>the most substantial change was 0.1g</w:t>
      </w:r>
      <w:r w:rsidR="00F15654">
        <w:t xml:space="preserve"> in one individual</w:t>
      </w:r>
      <w:r w:rsidR="0066370C">
        <w:t>.</w:t>
      </w:r>
      <w:r w:rsidR="00932EC2">
        <w:t xml:space="preserve">  Weight changes were not significantly different (F = 0.15), P = 0.71) over the course of the trial.  </w:t>
      </w:r>
      <w:r w:rsidR="0066370C">
        <w:t xml:space="preserve">Brodifacoum residues in the oral exposed salamanders </w:t>
      </w:r>
      <w:r>
        <w:t xml:space="preserve">ranged from </w:t>
      </w:r>
      <w:r w:rsidR="0066370C">
        <w:t>51.3-91.1 ppb.</w:t>
      </w:r>
    </w:p>
    <w:p w:rsidR="008D6C9A" w:rsidRDefault="008D6C9A" w:rsidP="008D6C9A"/>
    <w:p w:rsidR="0066370C" w:rsidRDefault="0066370C" w:rsidP="008D6C9A">
      <w:r>
        <w:t xml:space="preserve">In the brodifacoum dermal exposure group, </w:t>
      </w:r>
      <w:r w:rsidR="00D5102B">
        <w:t xml:space="preserve">six </w:t>
      </w:r>
      <w:r w:rsidR="004D4848">
        <w:t xml:space="preserve">of eight salamanders </w:t>
      </w:r>
      <w:r>
        <w:t>died (</w:t>
      </w:r>
      <w:r w:rsidR="00D5102B">
        <w:t>75.0</w:t>
      </w:r>
      <w:r>
        <w:t xml:space="preserve">%). </w:t>
      </w:r>
      <w:r w:rsidR="00EC1C03">
        <w:t xml:space="preserve"> </w:t>
      </w:r>
      <w:r w:rsidR="00F15654">
        <w:t>There was no s</w:t>
      </w:r>
      <w:r>
        <w:t xml:space="preserve">kin sloughing or sores </w:t>
      </w:r>
      <w:r w:rsidR="00F15654">
        <w:t>observed</w:t>
      </w:r>
      <w:r>
        <w:t xml:space="preserve">. </w:t>
      </w:r>
      <w:r w:rsidR="00EC1C03">
        <w:t xml:space="preserve"> </w:t>
      </w:r>
      <w:r w:rsidR="00932EC2">
        <w:t>Cricket consumption was somewhat variable: 9-27 in the exposure period, but increased in the two surviving salamanders (44</w:t>
      </w:r>
      <w:r w:rsidR="00F15654">
        <w:t xml:space="preserve"> and </w:t>
      </w:r>
      <w:r w:rsidR="00932EC2">
        <w:t>55) in the post-exposure period.  This was a significant increase (F = 20.9, P = 0.002) in cricket consumption between the two periods</w:t>
      </w:r>
      <w:r w:rsidR="00450977">
        <w:t>, but it should be noted that this statistic is based on only two data points in the post-exposure period.</w:t>
      </w:r>
      <w:r w:rsidR="00932EC2">
        <w:t xml:space="preserve">  </w:t>
      </w:r>
      <w:r>
        <w:t>Salamanders mostly lost a small amount of weight</w:t>
      </w:r>
      <w:r w:rsidR="00C41C3D">
        <w:t xml:space="preserve"> </w:t>
      </w:r>
      <w:r w:rsidR="00932EC2">
        <w:t>from the start to the end of the trial, but the differences were not significant (F = 0.49, P = 0.50).</w:t>
      </w:r>
      <w:r w:rsidR="00004C8F">
        <w:t xml:space="preserve">  </w:t>
      </w:r>
      <w:r>
        <w:t xml:space="preserve">Brodifacoum residues in the dermal exposed salamanders </w:t>
      </w:r>
      <w:r w:rsidR="004D4848">
        <w:t xml:space="preserve">ranged from </w:t>
      </w:r>
      <w:r>
        <w:t>16.5-95.1 ppb.</w:t>
      </w:r>
    </w:p>
    <w:p w:rsidR="008D6C9A" w:rsidRDefault="008D6C9A" w:rsidP="008D6C9A"/>
    <w:p w:rsidR="0066370C" w:rsidRDefault="00F15654" w:rsidP="008D6C9A">
      <w:r>
        <w:t>No animals died i</w:t>
      </w:r>
      <w:r w:rsidR="0066370C">
        <w:t xml:space="preserve">n the diphacinone oral exposure group. </w:t>
      </w:r>
      <w:r w:rsidR="00EC1C03">
        <w:t xml:space="preserve"> </w:t>
      </w:r>
      <w:r>
        <w:t>S</w:t>
      </w:r>
      <w:r w:rsidR="0066370C">
        <w:t xml:space="preserve">kin sloughing or sores </w:t>
      </w:r>
      <w:r>
        <w:t xml:space="preserve">on the salamanders was not </w:t>
      </w:r>
      <w:r w:rsidR="00FF610C">
        <w:t>observed</w:t>
      </w:r>
      <w:r w:rsidR="0066370C">
        <w:t>.</w:t>
      </w:r>
      <w:r w:rsidR="00004C8F">
        <w:t xml:space="preserve">  Cricket consumption was somewhat variable: 6-68 in the exposure period, but stayed about the same</w:t>
      </w:r>
      <w:r>
        <w:t xml:space="preserve"> (range of 4-66)</w:t>
      </w:r>
      <w:r w:rsidR="00004C8F">
        <w:t xml:space="preserve"> in the post-exposure period.  These differences were not significant (F = 0.31, P = 0.58).</w:t>
      </w:r>
      <w:r w:rsidR="0066370C">
        <w:t xml:space="preserve"> </w:t>
      </w:r>
      <w:r w:rsidR="00EC1C03">
        <w:t xml:space="preserve"> </w:t>
      </w:r>
      <w:r w:rsidR="00FF610C">
        <w:t xml:space="preserve">Weight gain in this treatment group </w:t>
      </w:r>
      <w:r w:rsidR="00CC3B44">
        <w:t xml:space="preserve">ranged from </w:t>
      </w:r>
      <w:r w:rsidR="0066370C">
        <w:t>0.02-0.15g</w:t>
      </w:r>
      <w:r w:rsidR="00CC3B44">
        <w:t xml:space="preserve"> and were </w:t>
      </w:r>
      <w:r w:rsidR="00004C8F">
        <w:t>not significantly different (F = 0.39, P = 0.54).</w:t>
      </w:r>
      <w:r w:rsidR="0066370C">
        <w:t xml:space="preserve"> </w:t>
      </w:r>
      <w:r w:rsidR="00EC1C03">
        <w:t xml:space="preserve"> </w:t>
      </w:r>
      <w:r w:rsidR="00CC3B44">
        <w:t>T</w:t>
      </w:r>
      <w:r w:rsidR="0066370C">
        <w:t>here were no diphacinone residues detected in the oral exposed salamanders.</w:t>
      </w:r>
    </w:p>
    <w:p w:rsidR="008D6C9A" w:rsidRDefault="008D6C9A" w:rsidP="008D6C9A"/>
    <w:p w:rsidR="0066370C" w:rsidRDefault="0066370C" w:rsidP="008D6C9A">
      <w:r>
        <w:t xml:space="preserve">In the diphacinone dermal exposure group, no animals died, but 50% of animals had some skin sloughing. </w:t>
      </w:r>
      <w:r w:rsidR="00004C8F">
        <w:t xml:space="preserve"> Cricket consumption </w:t>
      </w:r>
      <w:r w:rsidR="00C00E3E">
        <w:t xml:space="preserve">ranged from </w:t>
      </w:r>
      <w:r w:rsidR="00004C8F">
        <w:t>6-57</w:t>
      </w:r>
      <w:r w:rsidR="00C00E3E">
        <w:t xml:space="preserve"> during </w:t>
      </w:r>
      <w:r w:rsidR="00004C8F">
        <w:t>the exposure period, but stayed about the same</w:t>
      </w:r>
      <w:r w:rsidR="00C00E3E">
        <w:t xml:space="preserve"> (range of 5-59)</w:t>
      </w:r>
      <w:r w:rsidR="00004C8F">
        <w:t xml:space="preserve"> in the post-exposure period.  These differences were not significant (F = 1.89, P = 0.19).  </w:t>
      </w:r>
      <w:r>
        <w:t>Salamander weights were mostly stable</w:t>
      </w:r>
      <w:r w:rsidR="00C41C3D">
        <w:t xml:space="preserve"> </w:t>
      </w:r>
      <w:r w:rsidR="00C00E3E">
        <w:t xml:space="preserve">over the course of the trial, </w:t>
      </w:r>
      <w:r w:rsidR="00C41C3D">
        <w:t xml:space="preserve">with changes </w:t>
      </w:r>
      <w:r w:rsidR="00C00E3E">
        <w:t xml:space="preserve">ranging from </w:t>
      </w:r>
      <w:r>
        <w:t>-0.11-0.11g</w:t>
      </w:r>
      <w:r w:rsidR="00004C8F">
        <w:t xml:space="preserve">.  The differences </w:t>
      </w:r>
      <w:r w:rsidR="00C00E3E">
        <w:t xml:space="preserve">between the start and end of the trial </w:t>
      </w:r>
      <w:r w:rsidR="00004C8F">
        <w:t>were not significant (F = 0.05, P = 0.83</w:t>
      </w:r>
      <w:r w:rsidR="0010252D">
        <w:t xml:space="preserve">).  </w:t>
      </w:r>
      <w:r>
        <w:t>Again, there were no diphacinone residues detected in the dermal exposed salamanders.</w:t>
      </w:r>
    </w:p>
    <w:p w:rsidR="00337F68" w:rsidRDefault="00337F68" w:rsidP="008D6C9A"/>
    <w:p w:rsidR="00AC0A4D" w:rsidRDefault="00AC0A4D" w:rsidP="00337F68">
      <w:r>
        <w:t>There was one death (14.3% mortality) in the control group.  Interestingly, 14.3% of the control animals had sloughing skin and sores.</w:t>
      </w:r>
      <w:r w:rsidR="00932EC2">
        <w:t xml:space="preserve">  Cricket consumption was also variable in the control group, ranging from 18-229 per salamander</w:t>
      </w:r>
      <w:r w:rsidR="0010252D">
        <w:t>, but these differences were not significant (F = 0.56, P = 0.47) during the two periods</w:t>
      </w:r>
      <w:r w:rsidR="00932EC2">
        <w:t>.  Control animals also showed only small changes in weights: -0.02-0.43g</w:t>
      </w:r>
      <w:r w:rsidR="0010252D">
        <w:t xml:space="preserve"> and these differences were not significant (F = 0.28, P = 0.61).</w:t>
      </w:r>
    </w:p>
    <w:p w:rsidR="00337F68" w:rsidRDefault="00337F68" w:rsidP="008D6C9A"/>
    <w:p w:rsidR="00757D41" w:rsidRPr="00757D41" w:rsidRDefault="00757D41" w:rsidP="008D6C9A">
      <w:pPr>
        <w:rPr>
          <w:u w:val="single"/>
        </w:rPr>
      </w:pPr>
      <w:r>
        <w:rPr>
          <w:u w:val="single"/>
        </w:rPr>
        <w:t>Analyses common to both trials</w:t>
      </w:r>
    </w:p>
    <w:p w:rsidR="0066370C" w:rsidRDefault="006A0EC2" w:rsidP="008D6C9A">
      <w:r>
        <w:t xml:space="preserve">In Trial 1 and 2, we fed crickets that had been dusted with rodenticide powder rather than using crickets that had been fed powdered rodenticides (see explanation near the end of the discussion section).  </w:t>
      </w:r>
      <w:r w:rsidR="004C43A1">
        <w:t>B</w:t>
      </w:r>
      <w:r w:rsidR="0066370C">
        <w:t>rodifacoum residue</w:t>
      </w:r>
      <w:r>
        <w:t xml:space="preserve"> concentrations</w:t>
      </w:r>
      <w:r w:rsidR="0066370C">
        <w:t xml:space="preserve"> were </w:t>
      </w:r>
      <w:r w:rsidR="004C43A1">
        <w:t xml:space="preserve">substantially different between the two exposure groups of crickets with brodifacoum residue concentrations fed brodifacoum pellets </w:t>
      </w:r>
      <w:r w:rsidR="0066370C">
        <w:t>(</w:t>
      </w:r>
      <w:r w:rsidR="004C43A1">
        <w:t xml:space="preserve">ranging from </w:t>
      </w:r>
      <w:r w:rsidR="0066370C">
        <w:t>296-688 ppb)</w:t>
      </w:r>
      <w:r w:rsidR="004C43A1">
        <w:t xml:space="preserve"> were much lower </w:t>
      </w:r>
      <w:r>
        <w:t xml:space="preserve">than the residue concentrations in </w:t>
      </w:r>
      <w:r w:rsidR="0066370C">
        <w:t>crickets dusted with powdered brodifacoum (2887-3340 ppb).</w:t>
      </w:r>
    </w:p>
    <w:p w:rsidR="008D6C9A" w:rsidRDefault="008D6C9A" w:rsidP="008D6C9A"/>
    <w:p w:rsidR="0066370C" w:rsidRDefault="0066370C" w:rsidP="008D6C9A">
      <w:r>
        <w:t>Diphacinone residues in crickets fed diphacinone pellets were quite variable (954-2930 ppb), as were crickets dusted with powdered diphacinone (1823-3980 ppb).</w:t>
      </w:r>
    </w:p>
    <w:p w:rsidR="008D6C9A" w:rsidRDefault="008D6C9A" w:rsidP="008D6C9A"/>
    <w:p w:rsidR="0066370C" w:rsidRDefault="0066370C" w:rsidP="008D6C9A">
      <w:r>
        <w:t>Residues in water used to soak crushed and powder rodenticide pellets were very low</w:t>
      </w:r>
      <w:r w:rsidR="002C598E">
        <w:t>, likely</w:t>
      </w:r>
      <w:r>
        <w:t xml:space="preserve"> </w:t>
      </w:r>
      <w:r w:rsidR="002C598E">
        <w:t xml:space="preserve">due to </w:t>
      </w:r>
      <w:r>
        <w:t xml:space="preserve">the low </w:t>
      </w:r>
      <w:r w:rsidR="00757D41">
        <w:t xml:space="preserve">water </w:t>
      </w:r>
      <w:r>
        <w:t xml:space="preserve">solubility of </w:t>
      </w:r>
      <w:r w:rsidR="00757D41">
        <w:t>brodifacoum and diphacinone</w:t>
      </w:r>
      <w:r>
        <w:t xml:space="preserve">. </w:t>
      </w:r>
      <w:r w:rsidR="00EC1C03">
        <w:t xml:space="preserve"> </w:t>
      </w:r>
      <w:r>
        <w:t xml:space="preserve">Brodifacoum residues varied from 5.75-29.7 ppb. </w:t>
      </w:r>
      <w:r w:rsidR="00EC1C03">
        <w:t xml:space="preserve"> </w:t>
      </w:r>
      <w:r>
        <w:t xml:space="preserve">Diphacinone residues were similar </w:t>
      </w:r>
      <w:r w:rsidR="00BA0177">
        <w:t xml:space="preserve">among water samples </w:t>
      </w:r>
      <w:r>
        <w:t>and varied from 0.08-17.7 ppb.</w:t>
      </w:r>
    </w:p>
    <w:p w:rsidR="008D6C9A" w:rsidRDefault="008D6C9A" w:rsidP="008D6C9A"/>
    <w:p w:rsidR="0066370C" w:rsidRDefault="0066370C" w:rsidP="008D6C9A">
      <w:r>
        <w:t>Because of the low residue levels in the salamanders (i.e., ppb</w:t>
      </w:r>
      <w:r w:rsidR="00757D41">
        <w:t xml:space="preserve"> instead of ppm</w:t>
      </w:r>
      <w:r>
        <w:t xml:space="preserve">), we tested the brodifacoum and diphacinone pellets for rodenticide concentrations. </w:t>
      </w:r>
      <w:r w:rsidR="00EC1C03">
        <w:t xml:space="preserve"> </w:t>
      </w:r>
      <w:r>
        <w:t xml:space="preserve">These were very close to the label concentrations. </w:t>
      </w:r>
      <w:r w:rsidR="00EC1C03">
        <w:t xml:space="preserve"> </w:t>
      </w:r>
      <w:r>
        <w:t xml:space="preserve">For the diphacinone pellets, </w:t>
      </w:r>
      <w:r w:rsidR="00BA0177">
        <w:t xml:space="preserve">the mean concentration </w:t>
      </w:r>
      <w:r>
        <w:t xml:space="preserve">was 46.4 </w:t>
      </w:r>
      <w:r w:rsidR="006A05B0" w:rsidRPr="00BB1B29">
        <w:t>µ</w:t>
      </w:r>
      <w:r>
        <w:t xml:space="preserve">g/g (= ppm) which is 93% of the desired 50 ug/g. </w:t>
      </w:r>
      <w:r w:rsidR="00EC1C03">
        <w:t xml:space="preserve"> </w:t>
      </w:r>
      <w:r>
        <w:t xml:space="preserve">For the brodifacoum pellets, </w:t>
      </w:r>
      <w:r w:rsidR="00BA0177">
        <w:t xml:space="preserve">the mean concentration </w:t>
      </w:r>
      <w:r>
        <w:t xml:space="preserve">was 26.3 ug/g (= ppm) which is 105% of the desired 25 </w:t>
      </w:r>
      <w:r w:rsidR="006A05B0" w:rsidRPr="00BB1B29">
        <w:t>µ</w:t>
      </w:r>
      <w:r>
        <w:t>g/g</w:t>
      </w:r>
      <w:r w:rsidR="008D6C9A">
        <w:t>.</w:t>
      </w:r>
    </w:p>
    <w:p w:rsidR="00375639" w:rsidRDefault="00375639" w:rsidP="008D6C9A"/>
    <w:p w:rsidR="00375639" w:rsidRDefault="00BA0177" w:rsidP="008D6C9A">
      <w:r>
        <w:t xml:space="preserve">All the </w:t>
      </w:r>
      <w:r w:rsidR="00375639">
        <w:t xml:space="preserve">residue </w:t>
      </w:r>
      <w:r>
        <w:t>analyses results are presented in Appendix A.</w:t>
      </w:r>
    </w:p>
    <w:p w:rsidR="008D6C9A" w:rsidRDefault="008D6C9A" w:rsidP="008D6C9A"/>
    <w:p w:rsidR="00B5206C" w:rsidRDefault="00B5206C"/>
    <w:p w:rsidR="00356893" w:rsidRDefault="00356893">
      <w:r>
        <w:rPr>
          <w:b/>
        </w:rPr>
        <w:t>Discussion</w:t>
      </w:r>
    </w:p>
    <w:p w:rsidR="00356893" w:rsidRDefault="00356893"/>
    <w:p w:rsidR="00F96B2E" w:rsidRDefault="00F96B2E" w:rsidP="00F96B2E">
      <w:r>
        <w:t xml:space="preserve">From our Trial 1 results, it appears that rodenticide exposure poses some hazard to salamanders, but that hazard appears to be relatively low, considering the experimental design optimized salamander exposure to rodenticides.  It also appeared that </w:t>
      </w:r>
      <w:r w:rsidR="00EE389F">
        <w:t xml:space="preserve">salamanders </w:t>
      </w:r>
      <w:r>
        <w:t xml:space="preserve">can begin recovery after exposure ceases, </w:t>
      </w:r>
      <w:r w:rsidR="00EE389F">
        <w:t xml:space="preserve">as evidenced by reduced </w:t>
      </w:r>
      <w:r>
        <w:t>skin sloughing and fewer sores during the post-</w:t>
      </w:r>
      <w:r>
        <w:lastRenderedPageBreak/>
        <w:t>exposure period.  One must also realize that in this trial there was a very high exposure rate in the treatment groups which combined oral and dermal exposures.  The high exposure rates were from the feeding of dusted crickets instead of crickets that had fed on the rodenticides; the former had much higher concentrations of rodenticide residues.  Additionally, the level of dermal exposure was much higher than it would be in an eradication project (see Figure 1).  Hence, this trial presents, in essence, a worst case scenario.</w:t>
      </w:r>
    </w:p>
    <w:p w:rsidR="00F96B2E" w:rsidRDefault="00F96B2E" w:rsidP="00F96B2E">
      <w:pPr>
        <w:rPr>
          <w:b/>
        </w:rPr>
      </w:pPr>
    </w:p>
    <w:p w:rsidR="00F96B2E" w:rsidRDefault="00F96B2E" w:rsidP="00F96B2E">
      <w:r>
        <w:t xml:space="preserve">The Trial 2 results basically confirm the results from Trial 1.  However, Trial 2 seems to suggest that the higher hazard to </w:t>
      </w:r>
      <w:r>
        <w:rPr>
          <w:i/>
        </w:rPr>
        <w:t xml:space="preserve">Batrachoseps </w:t>
      </w:r>
      <w:r>
        <w:t xml:space="preserve">salamanders from anticoagulants is from dermal exposure versus oral exposure.  This could be determined because we had enough slender salamanders to separate the two types of exposure into separate groups.  It is cautioned, however, that we gave very high exposure rates to the salamanders in this study (Figure 1).  </w:t>
      </w:r>
      <w:r w:rsidR="00EE389F">
        <w:t>A</w:t>
      </w:r>
      <w:r>
        <w:t xml:space="preserve">erial broadcast baiting </w:t>
      </w:r>
      <w:r w:rsidR="00EE389F">
        <w:t xml:space="preserve">as part of </w:t>
      </w:r>
      <w:r>
        <w:t xml:space="preserve">an invasive rodent eradication project would </w:t>
      </w:r>
      <w:r w:rsidR="00EE389F">
        <w:t xml:space="preserve">likely </w:t>
      </w:r>
      <w:r>
        <w:t>result in much lower dermal exposure to all animals.  Hence, Trial 2 also presents a worst case scenario.</w:t>
      </w:r>
    </w:p>
    <w:p w:rsidR="00F96B2E" w:rsidRDefault="00F96B2E" w:rsidP="00F96B2E"/>
    <w:p w:rsidR="00F96B2E" w:rsidRDefault="00F96B2E" w:rsidP="00F96B2E">
      <w:r>
        <w:t>The residue concentrations in this study were so low that our Analytical Chemistry Unit had to modify the normal method of detection.  Normally they use High Performance Liquid Chromatography (HPLC) or the more sensitive mass spectrometer (MS).  In the case of this study, they combined those methods (HPLC-MS) which greatly increased the sensitivity and probability of detecting residues.</w:t>
      </w:r>
    </w:p>
    <w:p w:rsidR="00F96B2E" w:rsidRDefault="00F96B2E" w:rsidP="00F96B2E">
      <w:pPr>
        <w:rPr>
          <w:b/>
        </w:rPr>
      </w:pPr>
    </w:p>
    <w:p w:rsidR="00F96B2E" w:rsidRDefault="00F96B2E" w:rsidP="00F96B2E">
      <w:r>
        <w:t xml:space="preserve">With regard to the residues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not be sensitive to anticoagulants. Because of that early result, for the study we chose to dust crickets with powdered anticoagulants just before feeding them to the salamanders.  However, when we later fed rodenticides to crickets, all the crickets survived.  We now surmise that we got a bad batch of crickets early on in the study. Later batches of crickets </w:t>
      </w:r>
      <w:r w:rsidR="00EE389F">
        <w:t xml:space="preserve">survived </w:t>
      </w:r>
      <w:r>
        <w:t>and were used in the study without problems.  This is consistent with the scientific literature which has shown little or no impacts to invertebrates from anticoagulants even though some have been found to have substantial residues in them</w:t>
      </w:r>
      <w:r w:rsidR="004D492B">
        <w:t xml:space="preserve"> (</w:t>
      </w:r>
      <w:r w:rsidR="007D1419">
        <w:t>Hoare and Hare 2006; Loof et al. 2011)</w:t>
      </w:r>
      <w:r>
        <w:t>.</w:t>
      </w:r>
    </w:p>
    <w:p w:rsidR="00F96B2E" w:rsidRDefault="00F96B2E" w:rsidP="000022C4"/>
    <w:p w:rsidR="00CC2411" w:rsidRDefault="00CC2411" w:rsidP="000022C4">
      <w:r>
        <w:t xml:space="preserve">A search of the scientific literature revealed no publications </w:t>
      </w:r>
      <w:r w:rsidR="00B771DA">
        <w:t xml:space="preserve">concerning the toxicity of </w:t>
      </w:r>
      <w:r>
        <w:t xml:space="preserve">anticoagulants </w:t>
      </w:r>
      <w:r w:rsidR="00B771DA">
        <w:t>in</w:t>
      </w:r>
      <w:r>
        <w:t xml:space="preserve"> amphibians.  As stated in some reviews, little is known about the risk of anticoagulants to amphibians, but it is generally considered to be low (Eason, 1995; Chris et al., 2010).  </w:t>
      </w:r>
      <w:r w:rsidR="00FB1579">
        <w:t xml:space="preserve">There is considerable uncertainty regarding the toxicity of rodenticides to amphibians, </w:t>
      </w:r>
      <w:r w:rsidR="00527197">
        <w:t>but based on salamander physiology, behavior, etc., and the fate</w:t>
      </w:r>
      <w:r w:rsidR="0010252D">
        <w:t xml:space="preserve"> </w:t>
      </w:r>
      <w:r w:rsidR="00527197">
        <w:t xml:space="preserve">and transport of the two rodenticides in the environment, we would anticipate relatively low risk to amphibians/salamanders under most island rodent eradication exposure scenarios. </w:t>
      </w:r>
      <w:r w:rsidR="00FB1579">
        <w:t xml:space="preserve"> </w:t>
      </w:r>
      <w:r>
        <w:t>Studies have focused on risks to mammals, birds, invertebrates, and to a much lesser focus, on reptiles</w:t>
      </w:r>
      <w:r w:rsidR="00EE389F">
        <w:t xml:space="preserve">.  These taxonomic groups </w:t>
      </w:r>
      <w:r>
        <w:t xml:space="preserve">are thought to be </w:t>
      </w:r>
      <w:r w:rsidR="00B771DA">
        <w:t xml:space="preserve">either </w:t>
      </w:r>
      <w:r>
        <w:t xml:space="preserve">the most sensitive </w:t>
      </w:r>
      <w:r w:rsidR="00B771DA">
        <w:t>or</w:t>
      </w:r>
      <w:r>
        <w:t xml:space="preserve"> the groups most likely to consume baits (primary exposure) or animals that have consumed baits (secondary exposure).  Additionally, relatively few </w:t>
      </w:r>
      <w:r w:rsidR="003708A9">
        <w:t xml:space="preserve">species of </w:t>
      </w:r>
      <w:r>
        <w:t>native amphibians occur on islands and many islands don’t have any.</w:t>
      </w:r>
    </w:p>
    <w:p w:rsidR="00CC2411" w:rsidRDefault="00CC2411" w:rsidP="000022C4"/>
    <w:p w:rsidR="00CC2411" w:rsidRDefault="00CC2411" w:rsidP="000022C4">
      <w:r>
        <w:lastRenderedPageBreak/>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r w:rsidR="006A05B0">
        <w:t xml:space="preserve">  The following paragraphs provide a brief synopsis of relevant and readily available literature for reptiles and other island fauna, where rodenticide body burdens have been used to demonstrate rodenticide accumulation potential and associated with acute toxicity, often lethality.</w:t>
      </w:r>
    </w:p>
    <w:p w:rsidR="008B0A80" w:rsidRDefault="008B0A80" w:rsidP="0081783E">
      <w:pPr>
        <w:jc w:val="right"/>
      </w:pPr>
    </w:p>
    <w:p w:rsidR="008B0A80" w:rsidRPr="00A63DCF" w:rsidRDefault="008B0A80" w:rsidP="000022C4">
      <w:r>
        <w:t xml:space="preserve">Witmer and Mauldin (2012) </w:t>
      </w:r>
      <w:r w:rsidR="00F22664">
        <w:t xml:space="preserve">assessed the potential hazards of anticoagulant rodenticides to reptiles and </w:t>
      </w:r>
      <w:r w:rsidR="00F46452">
        <w:t xml:space="preserve">reported </w:t>
      </w:r>
      <w:r w:rsidR="00995360">
        <w:t xml:space="preserve">concentrations </w:t>
      </w:r>
      <w:r>
        <w:t xml:space="preserve">of diphacinone and brodifacoum residues in whole bodies of </w:t>
      </w:r>
      <w:r w:rsidR="00F46452">
        <w:t xml:space="preserve">captive </w:t>
      </w:r>
      <w:r>
        <w:t xml:space="preserve">snakes, turtles, and lizards that had been twice orally gavaged with solutions containing those anticoagulants.  </w:t>
      </w:r>
      <w:r w:rsidR="006A05B0">
        <w:t xml:space="preserve">Body residues </w:t>
      </w:r>
      <w:r w:rsidR="006525AE">
        <w:t xml:space="preserve">ranged from lows of 0.07 </w:t>
      </w:r>
      <w:r w:rsidR="006525AE" w:rsidRPr="00BB1B29">
        <w:t>µg/g</w:t>
      </w:r>
      <w:r w:rsidR="006525AE">
        <w:t xml:space="preserve"> (= ppm) to highs of 1.58 </w:t>
      </w:r>
      <w:r w:rsidR="006525AE" w:rsidRPr="00BB1B29">
        <w:t>µg/g</w:t>
      </w:r>
      <w:r w:rsidR="006525AE">
        <w:t xml:space="preserve">.  </w:t>
      </w:r>
      <w:r w:rsidR="00A63DCF">
        <w:t xml:space="preserve">They also noted that 5 of 37 (13%) </w:t>
      </w:r>
      <w:r w:rsidR="00A63DCF">
        <w:rPr>
          <w:i/>
        </w:rPr>
        <w:t>Ameiva</w:t>
      </w:r>
      <w:r w:rsidR="00A63DCF">
        <w:t xml:space="preserve"> lizards died during the study with one showing external </w:t>
      </w:r>
      <w:r w:rsidR="00995360">
        <w:t>hemorrhaging</w:t>
      </w:r>
      <w:r w:rsidR="00AF765C">
        <w:t xml:space="preserve">.  One </w:t>
      </w:r>
      <w:r w:rsidR="00A63DCF">
        <w:t>of 38 (3%) green iguanas died</w:t>
      </w:r>
      <w:r w:rsidR="00AF765C">
        <w:t xml:space="preserve"> and it had external </w:t>
      </w:r>
      <w:r w:rsidR="00995360">
        <w:t>hemorrhaging</w:t>
      </w:r>
      <w:r w:rsidR="00A63DCF">
        <w:t>.</w:t>
      </w:r>
    </w:p>
    <w:p w:rsidR="00F46452" w:rsidRDefault="00F46452" w:rsidP="000022C4"/>
    <w:p w:rsidR="00F46452" w:rsidRDefault="00F46452" w:rsidP="000022C4">
      <w:r>
        <w:t xml:space="preserve">Pitt et al. (2015) also reported </w:t>
      </w:r>
      <w:r w:rsidR="00FB1579">
        <w:t xml:space="preserve">concentrations </w:t>
      </w:r>
      <w:r>
        <w:t xml:space="preserve">of brodifacoum residues in various taxonomic groups and in environmental substrates after the </w:t>
      </w:r>
      <w:r w:rsidR="00F22664">
        <w:t xml:space="preserve">rat </w:t>
      </w:r>
      <w:r>
        <w:t>eradication project on Palmyra Island in the Pacific</w:t>
      </w:r>
      <w:r w:rsidR="00A27078">
        <w:t xml:space="preserve"> Ocean</w:t>
      </w:r>
      <w:r>
        <w:t xml:space="preserve">.  While the </w:t>
      </w:r>
      <w:r w:rsidR="00FB1579">
        <w:t xml:space="preserve">concentrations </w:t>
      </w:r>
      <w:r>
        <w:t>were higher than they expected, they note that there w</w:t>
      </w:r>
      <w:r w:rsidR="002C6EB9">
        <w:t>ere</w:t>
      </w:r>
      <w:r>
        <w:t xml:space="preserve"> very high application rates of the rodenticide in that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 ppm) in birds, 0.34-0.44 </w:t>
      </w:r>
      <w:r w:rsidR="0081783E" w:rsidRPr="00BB1B29">
        <w:t>µg/g</w:t>
      </w:r>
      <w:r w:rsidR="0081783E">
        <w:t xml:space="preserve"> in fish, and below the detection level to 0.97 </w:t>
      </w:r>
      <w:r w:rsidR="0081783E" w:rsidRPr="00BB1B29">
        <w:t>µg/g</w:t>
      </w:r>
      <w:r w:rsidR="0081783E">
        <w:t xml:space="preserve"> in crabs.  These </w:t>
      </w:r>
      <w:r w:rsidR="00FB1579">
        <w:t>concentrations</w:t>
      </w:r>
      <w:r w:rsidR="0081783E">
        <w:t xml:space="preserve"> are much lower than those found in rats</w:t>
      </w:r>
      <w:r w:rsidR="002C6EB9">
        <w:t xml:space="preserve"> that died from brodifacoum exposure:</w:t>
      </w:r>
      <w:r w:rsidR="0081783E">
        <w:t xml:space="preserve"> 3.75 </w:t>
      </w:r>
      <w:r w:rsidR="0081783E" w:rsidRPr="00BB1B29">
        <w:t>µg/g</w:t>
      </w:r>
      <w:r w:rsidR="0081783E">
        <w:t xml:space="preserve">.  </w:t>
      </w:r>
      <w:r w:rsidR="00605284">
        <w:t xml:space="preserve">Pitt et al. (2015) also reported that only one fresh water sample had a residue </w:t>
      </w:r>
      <w:r w:rsidR="00FB1579">
        <w:t xml:space="preserve">concentration </w:t>
      </w:r>
      <w:r w:rsidR="00605284">
        <w:t xml:space="preserve">(0.05 </w:t>
      </w:r>
      <w:r w:rsidR="00605284" w:rsidRPr="00BB1B29">
        <w:t>µg/g</w:t>
      </w:r>
      <w:r w:rsidR="00605284">
        <w:t xml:space="preserve"> (=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rsidR="00C07A85" w:rsidRDefault="00C07A85" w:rsidP="000022C4"/>
    <w:p w:rsidR="00C07A85" w:rsidRDefault="000C3CB6" w:rsidP="000022C4">
      <w:r>
        <w:t>Shiels et al. (2017)</w:t>
      </w:r>
      <w:r w:rsidR="00FB1579">
        <w:t xml:space="preserve"> reported concentrations </w:t>
      </w:r>
      <w:r w:rsidR="00605284">
        <w:t xml:space="preserve">of brodifacoum residues in various taxonomic groups and in environmental substrates after the </w:t>
      </w:r>
      <w:r w:rsidR="00F22664">
        <w:t xml:space="preserve">rat </w:t>
      </w:r>
      <w:r w:rsidR="00605284">
        <w:t xml:space="preserve">eradication project on Desecheo Island in the Caribbean.  </w:t>
      </w:r>
      <w:r w:rsidR="00C1239B">
        <w:t xml:space="preserve">Most carcasses found from various taxonomic groups had </w:t>
      </w:r>
      <w:r w:rsidR="00FB1579">
        <w:t xml:space="preserve">detectible </w:t>
      </w:r>
      <w:r w:rsidR="00C1239B">
        <w:t>residues</w:t>
      </w:r>
      <w:r w:rsidR="00FB1579">
        <w:t xml:space="preserve"> of brodifacoum</w:t>
      </w:r>
      <w:r w:rsidR="00C1239B">
        <w:t xml:space="preserve">.  They also live-harvested various lizard species about 3 weeks after the baiting operation.  While all these animals appeared healthy, 65-100% had detectable residue </w:t>
      </w:r>
      <w:r w:rsidR="00FB1579">
        <w:t xml:space="preserve">concentrations </w:t>
      </w:r>
      <w:r w:rsidR="00C1239B">
        <w:t xml:space="preserve">ranging from 12.2-1100 ng/g (= ppb).  Additionally, some insect and crabs had detectable residue </w:t>
      </w:r>
      <w:r w:rsidR="00FB1579">
        <w:t>concentration</w:t>
      </w:r>
      <w:r w:rsidR="00C1239B">
        <w:t>s ranging from 10.3-1580 ng/g.</w:t>
      </w:r>
    </w:p>
    <w:p w:rsidR="00CC2411" w:rsidRDefault="00CC2411" w:rsidP="000022C4"/>
    <w:p w:rsidR="00EC1C03" w:rsidRDefault="00EC1C03" w:rsidP="009B0870">
      <w:pPr>
        <w:rPr>
          <w:b/>
        </w:rPr>
      </w:pPr>
    </w:p>
    <w:p w:rsidR="00A97438" w:rsidRDefault="00A97438" w:rsidP="009B0870">
      <w:r>
        <w:rPr>
          <w:b/>
        </w:rPr>
        <w:t>Acknowledgments</w:t>
      </w:r>
    </w:p>
    <w:p w:rsidR="00A97438" w:rsidRDefault="00A97438" w:rsidP="009B0870"/>
    <w:p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r>
        <w:t>Farallon Islands NWR</w:t>
      </w:r>
      <w:r w:rsidR="007267C2">
        <w:t>, through Interagency Agreement No. F16PG00129.  S</w:t>
      </w:r>
      <w:r>
        <w:t xml:space="preserve">alamanders were provided by Dr. Vance Vredenburg of San Francisco State University (SFSU).  The Study Director acknowledges the numerous and useful discussions with Gerry McChesney (USFWS), John Isanhart (DOI), and Vance Vredenburg (SFSU).  The Study Director also thanks the assistance provided by </w:t>
      </w:r>
      <w:r w:rsidR="007267C2">
        <w:t xml:space="preserve">biological science technicians, </w:t>
      </w:r>
      <w:r>
        <w:t xml:space="preserve">the Animal Care staff and the </w:t>
      </w:r>
      <w:r w:rsidR="00370101">
        <w:t>Analytical Chemistry Unit staff at NWRC.</w:t>
      </w:r>
    </w:p>
    <w:p w:rsidR="00A97438" w:rsidRDefault="00A97438" w:rsidP="009B0870"/>
    <w:p w:rsidR="006B7106" w:rsidRDefault="006B7106" w:rsidP="009B0870"/>
    <w:p w:rsidR="009B0870" w:rsidRPr="009B0870" w:rsidRDefault="009B0870" w:rsidP="009B0870">
      <w:pPr>
        <w:rPr>
          <w:b/>
        </w:rPr>
      </w:pPr>
      <w:r w:rsidRPr="009B0870">
        <w:rPr>
          <w:b/>
        </w:rPr>
        <w:t>Literature Cited</w:t>
      </w:r>
    </w:p>
    <w:p w:rsidR="009B0870" w:rsidRDefault="009B0870" w:rsidP="009B0870"/>
    <w:p w:rsidR="0066370C" w:rsidRPr="00A27078" w:rsidRDefault="0066370C" w:rsidP="0066370C">
      <w:pPr>
        <w:ind w:left="360" w:hanging="360"/>
      </w:pPr>
      <w:r w:rsidRPr="00A27078">
        <w:t xml:space="preserve">Alford, R. &amp; Richards, S. 1999. Global amphibian declines: a problem in applied ecology. </w:t>
      </w:r>
      <w:r w:rsidRPr="00A27078">
        <w:rPr>
          <w:i/>
        </w:rPr>
        <w:t>Annual Review of Ecology &amp; Systematics</w:t>
      </w:r>
      <w:r w:rsidRPr="00A27078">
        <w:t xml:space="preserve"> 30</w:t>
      </w:r>
      <w:r w:rsidR="006D0976" w:rsidRPr="00A27078">
        <w:t xml:space="preserve">, </w:t>
      </w:r>
      <w:r w:rsidRPr="00A27078">
        <w:t>133-165.</w:t>
      </w:r>
    </w:p>
    <w:p w:rsidR="0066370C" w:rsidRPr="00A27078" w:rsidRDefault="0066370C" w:rsidP="0066370C">
      <w:pPr>
        <w:ind w:left="360" w:hanging="360"/>
      </w:pPr>
    </w:p>
    <w:p w:rsidR="008B0A80" w:rsidRPr="00A27078" w:rsidRDefault="008B0A80" w:rsidP="0066370C">
      <w:pPr>
        <w:ind w:left="360" w:hanging="360"/>
      </w:pPr>
      <w:r w:rsidRPr="00A27078">
        <w:t>Chris, W.</w:t>
      </w:r>
      <w:r w:rsidR="006D0976" w:rsidRPr="00A27078">
        <w:t xml:space="preserve">, Brunton, J., &amp; Dianne, H. 2010. Implications of visitations by shore skinks to bait stations containing brodifacoum in a dune system in New Zealand. </w:t>
      </w:r>
      <w:r w:rsidR="006D0976" w:rsidRPr="00A27078">
        <w:rPr>
          <w:i/>
        </w:rPr>
        <w:t>Pacific Conservation Biology</w:t>
      </w:r>
      <w:r w:rsidR="006D0976" w:rsidRPr="00A27078">
        <w:t xml:space="preserve"> 16, 86-91.</w:t>
      </w:r>
    </w:p>
    <w:p w:rsidR="008B0A80" w:rsidRPr="00A27078" w:rsidRDefault="008B0A80" w:rsidP="0066370C">
      <w:pPr>
        <w:ind w:left="360" w:hanging="360"/>
      </w:pPr>
    </w:p>
    <w:p w:rsidR="0066370C" w:rsidRPr="00A27078" w:rsidRDefault="008748D6" w:rsidP="0066370C">
      <w:pPr>
        <w:ind w:left="360" w:hanging="360"/>
      </w:pPr>
      <w:r w:rsidRPr="00A27078">
        <w:t xml:space="preserve">Cuthbert, R. &amp; Hilton, G. </w:t>
      </w:r>
      <w:r w:rsidR="0066370C" w:rsidRPr="00A27078">
        <w:t xml:space="preserve">2004. Introduced house mice: a significant predator of threatened and endemic birds on Gough Island, South Atlantic Ocean? </w:t>
      </w:r>
      <w:r w:rsidR="0066370C" w:rsidRPr="00A27078">
        <w:rPr>
          <w:i/>
        </w:rPr>
        <w:t>Biological Conservation</w:t>
      </w:r>
      <w:r w:rsidR="0066370C" w:rsidRPr="00A27078">
        <w:t xml:space="preserve"> 117, 483-489.</w:t>
      </w:r>
    </w:p>
    <w:p w:rsidR="0066370C" w:rsidRPr="00A27078" w:rsidRDefault="0066370C" w:rsidP="0066370C">
      <w:pPr>
        <w:ind w:left="360" w:hanging="360"/>
      </w:pPr>
    </w:p>
    <w:p w:rsidR="008B0A80" w:rsidRPr="00A27078" w:rsidRDefault="008B0A80" w:rsidP="0066370C">
      <w:pPr>
        <w:ind w:left="360" w:hanging="360"/>
        <w:contextualSpacing/>
      </w:pPr>
      <w:r w:rsidRPr="00A27078">
        <w:t>Eason, C.</w:t>
      </w:r>
      <w:r w:rsidR="006D0976" w:rsidRPr="00A27078">
        <w:t xml:space="preserve"> 1995. Review of the toxicity and impacts of brodifacoum on non-target wildlife in New Zealand. </w:t>
      </w:r>
      <w:r w:rsidR="006D0976" w:rsidRPr="00A27078">
        <w:rPr>
          <w:i/>
        </w:rPr>
        <w:t>New Zealand Journal of Zoology</w:t>
      </w:r>
      <w:r w:rsidR="006D0976" w:rsidRPr="00A27078">
        <w:t xml:space="preserve"> 22, 371-379.</w:t>
      </w:r>
    </w:p>
    <w:p w:rsidR="008B0A80" w:rsidRPr="00A27078" w:rsidRDefault="008B0A80" w:rsidP="0066370C">
      <w:pPr>
        <w:ind w:left="360" w:hanging="360"/>
        <w:contextualSpacing/>
      </w:pPr>
    </w:p>
    <w:p w:rsidR="006531FC" w:rsidRPr="006531FC" w:rsidRDefault="006531FC" w:rsidP="0066370C">
      <w:pPr>
        <w:ind w:left="360" w:hanging="360"/>
        <w:contextualSpacing/>
        <w:rPr>
          <w:lang w:val="en-NZ"/>
        </w:rPr>
      </w:pPr>
      <w:r>
        <w:rPr>
          <w:lang w:val="en-NZ"/>
        </w:rPr>
        <w:t xml:space="preserve">Hoare, J. &amp; Hare, K. 2006. The impact of brodifacoum on non-target wildlife: gaps in knowledge. </w:t>
      </w:r>
      <w:r>
        <w:rPr>
          <w:i/>
          <w:lang w:val="en-NZ"/>
        </w:rPr>
        <w:t>New Zealand Journal of Ecology</w:t>
      </w:r>
      <w:r>
        <w:rPr>
          <w:lang w:val="en-NZ"/>
        </w:rPr>
        <w:t xml:space="preserve"> 30:157-167.</w:t>
      </w:r>
    </w:p>
    <w:p w:rsidR="006531FC" w:rsidRDefault="006531FC" w:rsidP="0066370C">
      <w:pPr>
        <w:ind w:left="360" w:hanging="360"/>
        <w:contextualSpacing/>
        <w:rPr>
          <w:lang w:val="en-NZ"/>
        </w:rPr>
      </w:pPr>
    </w:p>
    <w:p w:rsidR="0066370C" w:rsidRPr="00A27078" w:rsidRDefault="0066370C" w:rsidP="0066370C">
      <w:pPr>
        <w:ind w:left="360" w:hanging="360"/>
        <w:contextualSpacing/>
      </w:pPr>
      <w:r w:rsidRPr="00A27078">
        <w:rPr>
          <w:lang w:val="en-NZ"/>
        </w:rPr>
        <w:t xml:space="preserve">Howald, G., Donlan, C. J., Galvan, J. P., Russell, J. C., Parkes, J., Samaniego, A., Wang, Y., Veitch, D., Genovesi, P., Pascal, M., Sbaunders, A., &amp; Tershy, B. 2007. Invasive rodent eradication on islands. </w:t>
      </w:r>
      <w:r w:rsidRPr="00A27078">
        <w:rPr>
          <w:i/>
          <w:lang w:val="en-NZ"/>
        </w:rPr>
        <w:t>Conservation Biology</w:t>
      </w:r>
      <w:r w:rsidRPr="00A27078">
        <w:rPr>
          <w:lang w:val="en-NZ"/>
        </w:rPr>
        <w:t xml:space="preserve"> 21(5), 1258-1268.</w:t>
      </w:r>
    </w:p>
    <w:p w:rsidR="0066370C" w:rsidRPr="00A27078" w:rsidRDefault="0066370C" w:rsidP="0066370C">
      <w:pPr>
        <w:ind w:left="360" w:hanging="360"/>
        <w:contextualSpacing/>
      </w:pPr>
    </w:p>
    <w:p w:rsidR="00551B4B" w:rsidRPr="00C57A91" w:rsidRDefault="00551B4B" w:rsidP="0066370C">
      <w:pPr>
        <w:ind w:left="360" w:hanging="360"/>
      </w:pPr>
      <w:r>
        <w:t>Loof, T., Schmidt, O., Herw</w:t>
      </w:r>
      <w:r w:rsidR="00C57A91">
        <w:t xml:space="preserve">ald, H. &amp; Theopold, U. 2011. Coagulation systems of invertebrates and vertebrates and their roles in innate immunity: the same side of two coins? </w:t>
      </w:r>
      <w:r w:rsidR="00C57A91">
        <w:rPr>
          <w:i/>
        </w:rPr>
        <w:t>Journal of Innate Immunity</w:t>
      </w:r>
      <w:r w:rsidR="00C57A91">
        <w:t xml:space="preserve"> 3:34-40.</w:t>
      </w:r>
    </w:p>
    <w:p w:rsidR="00551B4B" w:rsidRDefault="00551B4B" w:rsidP="0066370C">
      <w:pPr>
        <w:ind w:left="360" w:hanging="360"/>
      </w:pPr>
    </w:p>
    <w:p w:rsidR="0066370C" w:rsidRPr="00A27078" w:rsidRDefault="0066370C" w:rsidP="0066370C">
      <w:pPr>
        <w:ind w:left="360" w:hanging="360"/>
      </w:pPr>
      <w:r w:rsidRPr="00A27078">
        <w:t>OECD. 2000.  Guidance document on the recognition, assessment, and use of clinical signs as humane endpoints for experimental animals used in safety evaluation. ENV/JM/MONO(2000)7.  OECD, Paris, France. 39 pp.</w:t>
      </w:r>
    </w:p>
    <w:p w:rsidR="008F6358" w:rsidRPr="00A27078" w:rsidRDefault="008F6358" w:rsidP="0066370C">
      <w:pPr>
        <w:ind w:left="360" w:hanging="360"/>
      </w:pPr>
    </w:p>
    <w:p w:rsidR="008F6358" w:rsidRPr="00A27078" w:rsidRDefault="00EC7D98" w:rsidP="0066370C">
      <w:pPr>
        <w:ind w:left="360" w:hanging="360"/>
      </w:pPr>
      <w:r w:rsidRPr="00A27078">
        <w:t xml:space="preserve">Pitt, W., </w:t>
      </w:r>
      <w:r w:rsidR="008748D6" w:rsidRPr="00A27078">
        <w:t>Berentsen</w:t>
      </w:r>
      <w:r w:rsidR="00FB33AF" w:rsidRPr="00A27078">
        <w:t xml:space="preserve"> A.</w:t>
      </w:r>
      <w:r w:rsidR="008748D6" w:rsidRPr="00A27078">
        <w:t>, Shiels,</w:t>
      </w:r>
      <w:r w:rsidR="00FB33AF" w:rsidRPr="00A27078">
        <w:t xml:space="preserve"> A.</w:t>
      </w:r>
      <w:r w:rsidR="008748D6" w:rsidRPr="00A27078">
        <w:t xml:space="preserve"> et al. </w:t>
      </w:r>
      <w:r w:rsidRPr="00A27078">
        <w:t xml:space="preserve">2015. Non-target species mortality and the measurement of brodifacoum residue after a rat eradication on Palmyra Atoll, tropical Pacific. </w:t>
      </w:r>
      <w:r w:rsidRPr="00A27078">
        <w:rPr>
          <w:i/>
        </w:rPr>
        <w:t>Biological Conservation</w:t>
      </w:r>
      <w:r w:rsidRPr="00A27078">
        <w:t xml:space="preserve"> 185</w:t>
      </w:r>
      <w:r w:rsidR="00FB33AF" w:rsidRPr="00A27078">
        <w:t xml:space="preserve">, </w:t>
      </w:r>
      <w:r w:rsidRPr="00A27078">
        <w:t>36-46.</w:t>
      </w:r>
    </w:p>
    <w:p w:rsidR="0066370C" w:rsidRPr="00A27078" w:rsidRDefault="0066370C" w:rsidP="0066370C"/>
    <w:p w:rsidR="00671A98" w:rsidRPr="00477AA0" w:rsidRDefault="00671A98" w:rsidP="0066370C">
      <w:pPr>
        <w:ind w:left="360" w:hanging="360"/>
        <w:contextualSpacing/>
      </w:pPr>
      <w:r>
        <w:t>Rattner, B., Horak, K., Lazarus, R., Goldade, D., &amp; Johnston, J. 2014. Toxicokinetics and coagul</w:t>
      </w:r>
      <w:r w:rsidR="00477AA0">
        <w:t>opathy</w:t>
      </w:r>
      <w:r>
        <w:t xml:space="preserve"> threshold</w:t>
      </w:r>
      <w:r w:rsidR="00477AA0">
        <w:t xml:space="preserve"> of the rodenticide diaphacinone in Eastern screech owls (</w:t>
      </w:r>
      <w:r w:rsidR="00477AA0">
        <w:rPr>
          <w:i/>
        </w:rPr>
        <w:t>Megascops asio</w:t>
      </w:r>
      <w:r w:rsidR="00477AA0">
        <w:t xml:space="preserve">). </w:t>
      </w:r>
      <w:r w:rsidR="00477AA0">
        <w:rPr>
          <w:i/>
        </w:rPr>
        <w:t>Environmental Toxicology and Chemistry</w:t>
      </w:r>
      <w:r w:rsidR="00477AA0">
        <w:t xml:space="preserve"> 33:74-81.</w:t>
      </w:r>
    </w:p>
    <w:p w:rsidR="00671A98" w:rsidRDefault="00671A98" w:rsidP="0066370C">
      <w:pPr>
        <w:ind w:left="360" w:hanging="360"/>
        <w:contextualSpacing/>
      </w:pPr>
    </w:p>
    <w:p w:rsidR="0066370C" w:rsidRPr="00A27078" w:rsidRDefault="0066370C" w:rsidP="0066370C">
      <w:pPr>
        <w:ind w:left="360" w:hanging="360"/>
        <w:contextualSpacing/>
      </w:pPr>
      <w:r w:rsidRPr="00A27078">
        <w:t>Shiels, A.B., Flores, C.A., Khamsing, A., Krushelnycky, P.D., Mosher, S.M., &amp; Drake, D.R.  2013. Dietary niche differentiation among three species of invasive rodents (</w:t>
      </w:r>
      <w:r w:rsidRPr="00A27078">
        <w:rPr>
          <w:i/>
        </w:rPr>
        <w:t>Rattus rattus</w:t>
      </w:r>
      <w:r w:rsidRPr="00A27078">
        <w:t xml:space="preserve">, </w:t>
      </w:r>
      <w:r w:rsidRPr="00A27078">
        <w:rPr>
          <w:i/>
        </w:rPr>
        <w:t>R. exulans</w:t>
      </w:r>
      <w:r w:rsidRPr="00A27078">
        <w:t xml:space="preserve">, </w:t>
      </w:r>
      <w:r w:rsidRPr="00A27078">
        <w:rPr>
          <w:i/>
        </w:rPr>
        <w:t>Mus musculus</w:t>
      </w:r>
      <w:r w:rsidRPr="00A27078">
        <w:t xml:space="preserve">).  </w:t>
      </w:r>
      <w:r w:rsidRPr="00A27078">
        <w:rPr>
          <w:i/>
        </w:rPr>
        <w:t>Biological Invasions</w:t>
      </w:r>
      <w:r w:rsidRPr="00A27078">
        <w:t xml:space="preserve"> 15, 1037-1048.</w:t>
      </w:r>
    </w:p>
    <w:p w:rsidR="00E638A3" w:rsidRPr="00A27078" w:rsidRDefault="00E638A3" w:rsidP="007D69A4">
      <w:pPr>
        <w:pStyle w:val="Caption"/>
        <w:ind w:left="360" w:hanging="360"/>
        <w:rPr>
          <w:b w:val="0"/>
          <w:sz w:val="24"/>
          <w:szCs w:val="24"/>
        </w:rPr>
      </w:pPr>
    </w:p>
    <w:p w:rsidR="0066370C" w:rsidRPr="00A27078" w:rsidRDefault="0066370C" w:rsidP="0066370C">
      <w:pPr>
        <w:contextualSpacing/>
        <w:rPr>
          <w:i/>
        </w:rPr>
      </w:pPr>
      <w:r w:rsidRPr="00A27078">
        <w:t>Shiels, A.B., &amp; Pitt, W.C. 2014 A review of invasive rodent diets (</w:t>
      </w:r>
      <w:r w:rsidRPr="00A27078">
        <w:rPr>
          <w:i/>
        </w:rPr>
        <w:t>Rattus</w:t>
      </w:r>
      <w:r w:rsidRPr="00A27078">
        <w:t xml:space="preserve"> spp. and </w:t>
      </w:r>
      <w:r w:rsidRPr="00A27078">
        <w:rPr>
          <w:i/>
        </w:rPr>
        <w:t xml:space="preserve">Mus </w:t>
      </w:r>
    </w:p>
    <w:p w:rsidR="0066370C" w:rsidRPr="00A27078" w:rsidRDefault="0066370C" w:rsidP="0066370C">
      <w:pPr>
        <w:contextualSpacing/>
      </w:pPr>
      <w:r w:rsidRPr="00A27078">
        <w:rPr>
          <w:i/>
        </w:rPr>
        <w:t xml:space="preserve">      musculus</w:t>
      </w:r>
      <w:r w:rsidRPr="00A27078">
        <w:t>) on Pacific islands.  Proceedings of the 26</w:t>
      </w:r>
      <w:r w:rsidRPr="00A27078">
        <w:rPr>
          <w:vertAlign w:val="superscript"/>
        </w:rPr>
        <w:t>th</w:t>
      </w:r>
      <w:r w:rsidRPr="00A27078">
        <w:t xml:space="preserve"> Vertebrate Pest Conference, March    </w:t>
      </w:r>
    </w:p>
    <w:p w:rsidR="0066370C" w:rsidRPr="00A27078" w:rsidRDefault="0066370C" w:rsidP="0066370C">
      <w:pPr>
        <w:autoSpaceDE w:val="0"/>
        <w:autoSpaceDN w:val="0"/>
        <w:adjustRightInd w:val="0"/>
        <w:ind w:left="360" w:hanging="360"/>
      </w:pPr>
      <w:r w:rsidRPr="00A27078">
        <w:lastRenderedPageBreak/>
        <w:t xml:space="preserve">      3-6, 2014, Waikaloa, Hawaii.</w:t>
      </w:r>
    </w:p>
    <w:p w:rsidR="008F6358" w:rsidRPr="00A27078" w:rsidRDefault="008F6358" w:rsidP="0066370C">
      <w:pPr>
        <w:autoSpaceDE w:val="0"/>
        <w:autoSpaceDN w:val="0"/>
        <w:adjustRightInd w:val="0"/>
        <w:ind w:left="360" w:hanging="360"/>
      </w:pPr>
    </w:p>
    <w:p w:rsidR="008F6358" w:rsidRPr="00A27078" w:rsidRDefault="008F6358" w:rsidP="0066370C">
      <w:pPr>
        <w:autoSpaceDE w:val="0"/>
        <w:autoSpaceDN w:val="0"/>
        <w:adjustRightInd w:val="0"/>
        <w:ind w:left="360" w:hanging="360"/>
      </w:pPr>
      <w:r w:rsidRPr="00A27078">
        <w:t>Shiels, A., Witmer,</w:t>
      </w:r>
      <w:r w:rsidR="00FB33AF" w:rsidRPr="00A27078">
        <w:t xml:space="preserve"> G.,</w:t>
      </w:r>
      <w:r w:rsidRPr="00A27078">
        <w:t xml:space="preserve"> Samra,</w:t>
      </w:r>
      <w:r w:rsidR="00FB33AF" w:rsidRPr="00A27078">
        <w:t xml:space="preserve"> C.</w:t>
      </w:r>
      <w:r w:rsidRPr="00A27078">
        <w:t xml:space="preserve"> et al. 2017. Assessment of bait density, bait availability, and non-target impacts during an aerial application of rodenticide to eliminate invasive rats on Desecheo Island, Puerto Rico. Final Report QA-2588. USDA, APHIS, WS, NWRC, Fort Collins CO. 87 pp.</w:t>
      </w:r>
    </w:p>
    <w:p w:rsidR="0066370C" w:rsidRPr="00A27078" w:rsidRDefault="0066370C" w:rsidP="0066370C"/>
    <w:p w:rsidR="006B0B85" w:rsidRPr="00A27078" w:rsidRDefault="006B0B85" w:rsidP="0066370C">
      <w:pPr>
        <w:ind w:left="360" w:hanging="360"/>
        <w:rPr>
          <w:lang w:val="en-NZ"/>
        </w:rPr>
      </w:pPr>
      <w:r w:rsidRPr="00A27078">
        <w:t>Stone, W., J. Okoniewski, &amp; J. Stedelin.  1999.  Poisoning of wildlife with anticoagulant rodenticides in New York.  J. Wildl. Diseases 35:187-193.</w:t>
      </w:r>
    </w:p>
    <w:p w:rsidR="006B0B85" w:rsidRPr="00A27078" w:rsidRDefault="006B0B85" w:rsidP="0066370C">
      <w:pPr>
        <w:ind w:left="360" w:hanging="360"/>
        <w:rPr>
          <w:lang w:val="en-NZ"/>
        </w:rPr>
      </w:pPr>
    </w:p>
    <w:p w:rsidR="0086263F" w:rsidRPr="00A27078" w:rsidRDefault="0086263F" w:rsidP="0066370C">
      <w:pPr>
        <w:ind w:left="360" w:hanging="360"/>
        <w:rPr>
          <w:lang w:val="en-NZ"/>
        </w:rPr>
      </w:pPr>
      <w:r w:rsidRPr="00A27078">
        <w:rPr>
          <w:lang w:val="en-NZ"/>
        </w:rPr>
        <w:t xml:space="preserve">U.S. Fish and Wildlife Service. 2013. Farallon National Wildlife Refuge: </w:t>
      </w:r>
      <w:r w:rsidRPr="00A27078">
        <w:t xml:space="preserve">South Farallon Islands invasive house mouse eradication project: Revised draft environmental impact statement. </w:t>
      </w:r>
      <w:r w:rsidRPr="00A27078">
        <w:rPr>
          <w:lang w:val="en-NZ"/>
        </w:rPr>
        <w:t>U.S. Fish and Wildlife Service, San Francisco Bay National Wildlife Refuge Complex, Fremont, California.</w:t>
      </w:r>
    </w:p>
    <w:p w:rsidR="0086263F" w:rsidRPr="00A27078" w:rsidRDefault="0086263F" w:rsidP="0066370C">
      <w:pPr>
        <w:ind w:left="360" w:hanging="360"/>
        <w:rPr>
          <w:lang w:val="en-NZ"/>
        </w:rPr>
      </w:pPr>
    </w:p>
    <w:p w:rsidR="009E1564" w:rsidRPr="00A27078" w:rsidRDefault="009E1564" w:rsidP="0066370C">
      <w:pPr>
        <w:ind w:left="360" w:hanging="360"/>
        <w:rPr>
          <w:lang w:val="en-NZ"/>
        </w:rPr>
      </w:pPr>
      <w:r w:rsidRPr="00A27078">
        <w:rPr>
          <w:lang w:val="en-NZ"/>
        </w:rPr>
        <w:t xml:space="preserve">Vieites, R.W., </w:t>
      </w:r>
      <w:r w:rsidRPr="00A27078">
        <w:rPr>
          <w:bCs/>
        </w:rPr>
        <w:t xml:space="preserve">Roman, S., Wake, M. &amp; Wake, D. 2011. A mutagenic perspective on phylogenetic relationships in the largest family of salamanders, the </w:t>
      </w:r>
      <w:r w:rsidRPr="00A27078">
        <w:rPr>
          <w:bCs/>
          <w:i/>
        </w:rPr>
        <w:t>Pethodontidae</w:t>
      </w:r>
      <w:r w:rsidRPr="00A27078">
        <w:rPr>
          <w:bCs/>
        </w:rPr>
        <w:t xml:space="preserve">. </w:t>
      </w:r>
      <w:r w:rsidRPr="00A27078">
        <w:rPr>
          <w:bCs/>
          <w:i/>
        </w:rPr>
        <w:t>Molecular phylogenetics and Evolution</w:t>
      </w:r>
      <w:r w:rsidRPr="00A27078">
        <w:rPr>
          <w:bCs/>
        </w:rPr>
        <w:t xml:space="preserve"> 59, 623-635</w:t>
      </w:r>
    </w:p>
    <w:p w:rsidR="009E1564" w:rsidRPr="00A27078" w:rsidRDefault="009E1564" w:rsidP="0066370C">
      <w:pPr>
        <w:ind w:left="360" w:hanging="360"/>
        <w:rPr>
          <w:lang w:val="en-NZ"/>
        </w:rPr>
      </w:pPr>
    </w:p>
    <w:p w:rsidR="00671A98" w:rsidRDefault="00671A98" w:rsidP="0066370C">
      <w:pPr>
        <w:autoSpaceDE w:val="0"/>
        <w:autoSpaceDN w:val="0"/>
        <w:adjustRightInd w:val="0"/>
        <w:ind w:left="360" w:hanging="360"/>
        <w:rPr>
          <w:lang w:val="en-NZ"/>
        </w:rPr>
      </w:pPr>
      <w:r w:rsidRPr="00474C4C">
        <w:t>Witmer</w:t>
      </w:r>
      <w:r>
        <w:t>, G</w:t>
      </w:r>
      <w:r w:rsidR="00612EFA">
        <w:t>.</w:t>
      </w:r>
      <w:r>
        <w:t xml:space="preserve"> 2011. </w:t>
      </w:r>
      <w:r w:rsidRPr="00474C4C">
        <w:t>Retention time of chlorophacinone in the tissues of black-tailed prairie dogs exposed to chlorophacinone bait</w:t>
      </w:r>
      <w:r>
        <w:t xml:space="preserve">. Final Report: </w:t>
      </w:r>
      <w:r w:rsidRPr="00474C4C">
        <w:t>QA-1</w:t>
      </w:r>
      <w:r>
        <w:t>682</w:t>
      </w:r>
      <w:r w:rsidRPr="00474C4C">
        <w:t xml:space="preserve">. </w:t>
      </w:r>
      <w:r>
        <w:t xml:space="preserve">USDA/APHIS/WS </w:t>
      </w:r>
      <w:r w:rsidRPr="00474C4C">
        <w:t xml:space="preserve">National Wildlife Research Center, Fort Collins, CO. </w:t>
      </w:r>
      <w:r>
        <w:t xml:space="preserve">59 </w:t>
      </w:r>
      <w:r w:rsidRPr="00474C4C">
        <w:t>p</w:t>
      </w:r>
      <w:r>
        <w:t>p</w:t>
      </w:r>
      <w:r w:rsidRPr="00474C4C">
        <w:t>.</w:t>
      </w:r>
    </w:p>
    <w:p w:rsidR="00671A98" w:rsidRDefault="00671A98" w:rsidP="0066370C">
      <w:pPr>
        <w:autoSpaceDE w:val="0"/>
        <w:autoSpaceDN w:val="0"/>
        <w:adjustRightInd w:val="0"/>
        <w:ind w:left="360" w:hanging="360"/>
        <w:rPr>
          <w:lang w:val="en-NZ"/>
        </w:rPr>
      </w:pPr>
    </w:p>
    <w:p w:rsidR="0066370C" w:rsidRPr="00A27078" w:rsidRDefault="0066370C" w:rsidP="0066370C">
      <w:pPr>
        <w:autoSpaceDE w:val="0"/>
        <w:autoSpaceDN w:val="0"/>
        <w:adjustRightInd w:val="0"/>
        <w:ind w:left="360" w:hanging="360"/>
        <w:rPr>
          <w:lang w:val="en-NZ"/>
        </w:rPr>
      </w:pPr>
      <w:r w:rsidRPr="00A27078">
        <w:rPr>
          <w:lang w:val="en-NZ"/>
        </w:rPr>
        <w:t>Witmer, G., Eisemann, J., &amp; Howal</w:t>
      </w:r>
      <w:r w:rsidR="008748D6" w:rsidRPr="00A27078">
        <w:rPr>
          <w:lang w:val="en-NZ"/>
        </w:rPr>
        <w:t xml:space="preserve">d, G. </w:t>
      </w:r>
      <w:r w:rsidRPr="00A27078">
        <w:rPr>
          <w:lang w:val="en-NZ"/>
        </w:rPr>
        <w:t>2007. The use of rodenticides for conservation efforts. In D. L. Nolte, W. M. Arjo, &amp; D. H. Stalman (Eds.),</w:t>
      </w:r>
      <w:r w:rsidRPr="00A27078">
        <w:rPr>
          <w:i/>
          <w:lang w:val="en-NZ"/>
        </w:rPr>
        <w:t xml:space="preserve"> Proceedings of the 12</w:t>
      </w:r>
      <w:r w:rsidRPr="00A27078">
        <w:rPr>
          <w:i/>
          <w:vertAlign w:val="superscript"/>
          <w:lang w:val="en-NZ"/>
        </w:rPr>
        <w:t>th</w:t>
      </w:r>
      <w:r w:rsidRPr="00A27078">
        <w:rPr>
          <w:i/>
          <w:lang w:val="en-NZ"/>
        </w:rPr>
        <w:t xml:space="preserve"> Wildlife Damage Management Conference</w:t>
      </w:r>
      <w:r w:rsidRPr="00A27078">
        <w:rPr>
          <w:lang w:val="en-NZ"/>
        </w:rPr>
        <w:t>. (Pp. 160-166), Corpus Christi, Texas: 12</w:t>
      </w:r>
      <w:r w:rsidRPr="00A27078">
        <w:rPr>
          <w:vertAlign w:val="superscript"/>
          <w:lang w:val="en-NZ"/>
        </w:rPr>
        <w:t>th</w:t>
      </w:r>
      <w:r w:rsidRPr="00A27078">
        <w:rPr>
          <w:lang w:val="en-NZ"/>
        </w:rPr>
        <w:t xml:space="preserve"> Wildlife Damage Management Conference.</w:t>
      </w:r>
    </w:p>
    <w:p w:rsidR="00FB33AF" w:rsidRPr="00A27078" w:rsidRDefault="00FB33AF" w:rsidP="0066370C">
      <w:pPr>
        <w:autoSpaceDE w:val="0"/>
        <w:autoSpaceDN w:val="0"/>
        <w:adjustRightInd w:val="0"/>
        <w:ind w:left="360" w:hanging="360"/>
      </w:pPr>
    </w:p>
    <w:p w:rsidR="0066370C" w:rsidRPr="00A27078" w:rsidRDefault="0066370C" w:rsidP="0066370C">
      <w:pPr>
        <w:autoSpaceDE w:val="0"/>
        <w:autoSpaceDN w:val="0"/>
        <w:adjustRightInd w:val="0"/>
        <w:ind w:left="360" w:hanging="360"/>
        <w:rPr>
          <w:bCs/>
        </w:rPr>
      </w:pPr>
      <w:r w:rsidRPr="00A27078">
        <w:t xml:space="preserve">Witmer, G. &amp; Jojola, S. 2006. What’s up with house mice? – A review. In R. M. Timm &amp; J. M. O’Brien (Eds.), </w:t>
      </w:r>
      <w:r w:rsidRPr="00A27078">
        <w:rPr>
          <w:i/>
        </w:rPr>
        <w:t>Proceedings of the 22</w:t>
      </w:r>
      <w:r w:rsidRPr="00A27078">
        <w:rPr>
          <w:i/>
          <w:vertAlign w:val="superscript"/>
        </w:rPr>
        <w:t>nd</w:t>
      </w:r>
      <w:r w:rsidRPr="00A27078">
        <w:rPr>
          <w:i/>
        </w:rPr>
        <w:t xml:space="preserve"> </w:t>
      </w:r>
      <w:r w:rsidRPr="00A27078">
        <w:rPr>
          <w:bCs/>
          <w:i/>
        </w:rPr>
        <w:t>Vertebrate Pest Conference</w:t>
      </w:r>
      <w:r w:rsidRPr="00A27078">
        <w:rPr>
          <w:bCs/>
        </w:rPr>
        <w:t>. (Pp.124-130), Davis, California: University of California.</w:t>
      </w:r>
    </w:p>
    <w:p w:rsidR="00FB33AF" w:rsidRPr="00A27078" w:rsidRDefault="00FB33AF" w:rsidP="0066370C">
      <w:pPr>
        <w:autoSpaceDE w:val="0"/>
        <w:autoSpaceDN w:val="0"/>
        <w:adjustRightInd w:val="0"/>
        <w:ind w:left="360" w:hanging="360"/>
        <w:rPr>
          <w:bCs/>
        </w:rPr>
      </w:pPr>
    </w:p>
    <w:p w:rsidR="0066370C" w:rsidRPr="00A27078" w:rsidRDefault="008748D6" w:rsidP="0066370C">
      <w:pPr>
        <w:ind w:left="360" w:hanging="360"/>
      </w:pPr>
      <w:r w:rsidRPr="00A27078">
        <w:t xml:space="preserve">Witmer, G. &amp; Mauldin R. </w:t>
      </w:r>
      <w:r w:rsidR="0066370C" w:rsidRPr="00A27078">
        <w:t>2012. Assessing the potential hazard of anticoagulant rodenticides to non-target reptiles. Final Report, QA-1434. USDA National Wildlife Research Center, 4101 Laporte Avenue, Fort, Collins, CO. 23 pp.</w:t>
      </w:r>
    </w:p>
    <w:p w:rsidR="0066370C" w:rsidRPr="00A27078" w:rsidRDefault="0066370C" w:rsidP="0066370C">
      <w:pPr>
        <w:ind w:left="360" w:hanging="360"/>
      </w:pPr>
    </w:p>
    <w:p w:rsidR="0066370C" w:rsidRPr="00A27078" w:rsidRDefault="0066370C" w:rsidP="0066370C">
      <w:pPr>
        <w:ind w:left="360" w:hanging="360"/>
        <w:rPr>
          <w:bCs/>
        </w:rPr>
      </w:pPr>
      <w:r w:rsidRPr="00A27078">
        <w:t xml:space="preserve">Witmer, G.W., Pierce, J. &amp; Pitt, W.C. 2011. Eradication of invasive rodents on islands of the United States. In C. Veitch, M. Clout &amp; D. Towns (Eds.), </w:t>
      </w:r>
      <w:r w:rsidRPr="00A27078">
        <w:rPr>
          <w:i/>
        </w:rPr>
        <w:t>Island Invasives: Eradication and Management.</w:t>
      </w:r>
      <w:r w:rsidRPr="00A27078">
        <w:t xml:space="preserve"> (Pp. 135-138), Gland, Switzerland: International Union for Conservation of Nature (IUCN).</w:t>
      </w:r>
    </w:p>
    <w:p w:rsidR="0066370C" w:rsidRPr="00A27078" w:rsidRDefault="009E1564" w:rsidP="0066370C">
      <w:pPr>
        <w:ind w:left="360" w:hanging="360"/>
        <w:rPr>
          <w:bCs/>
        </w:rPr>
      </w:pPr>
      <w:r w:rsidRPr="00A27078">
        <w:rPr>
          <w:bCs/>
        </w:rPr>
        <w:t xml:space="preserve"> </w:t>
      </w:r>
    </w:p>
    <w:p w:rsidR="0066370C" w:rsidRPr="00A27078" w:rsidRDefault="0066370C" w:rsidP="0066370C">
      <w:pPr>
        <w:ind w:left="360" w:hanging="360"/>
        <w:rPr>
          <w:bCs/>
        </w:rPr>
      </w:pPr>
      <w:r w:rsidRPr="00A27078">
        <w:rPr>
          <w:bCs/>
        </w:rPr>
        <w:t>Witmer, G., Snow,</w:t>
      </w:r>
      <w:r w:rsidR="008748D6" w:rsidRPr="00A27078">
        <w:rPr>
          <w:bCs/>
        </w:rPr>
        <w:t xml:space="preserve"> N., Moulton, R., &amp; Swartz, J. </w:t>
      </w:r>
      <w:r w:rsidRPr="00A27078">
        <w:rPr>
          <w:bCs/>
        </w:rPr>
        <w:t xml:space="preserve">2012. An assessment of seedling damage by wild house mice and wild deer mice. </w:t>
      </w:r>
      <w:r w:rsidRPr="00A27078">
        <w:rPr>
          <w:bCs/>
          <w:i/>
        </w:rPr>
        <w:t>Canadian Journal of Forest Research</w:t>
      </w:r>
      <w:r w:rsidRPr="00A27078">
        <w:rPr>
          <w:bCs/>
        </w:rPr>
        <w:t xml:space="preserve"> 42, 1168-1172.</w:t>
      </w:r>
    </w:p>
    <w:p w:rsidR="0066370C" w:rsidRPr="00A27078" w:rsidRDefault="0066370C" w:rsidP="0066370C">
      <w:pPr>
        <w:ind w:left="360" w:hanging="360"/>
        <w:rPr>
          <w:bCs/>
        </w:rPr>
      </w:pPr>
    </w:p>
    <w:p w:rsidR="00A65703" w:rsidRPr="00A27078" w:rsidRDefault="00A65703">
      <w:pPr>
        <w:spacing w:after="200" w:line="276" w:lineRule="auto"/>
      </w:pPr>
      <w:r w:rsidRPr="00A27078">
        <w:br w:type="page"/>
      </w:r>
    </w:p>
    <w:p w:rsidR="0066370C" w:rsidRDefault="002E7D5C" w:rsidP="0066370C">
      <w:pPr>
        <w:ind w:left="360" w:hanging="360"/>
      </w:pPr>
      <w:r w:rsidRPr="002E7D5C">
        <w:lastRenderedPageBreak/>
        <w:t>Figure 1.</w:t>
      </w:r>
      <w:r>
        <w:t xml:space="preserve">  </w:t>
      </w:r>
      <w:r w:rsidR="009E1564">
        <w:rPr>
          <w:i/>
        </w:rPr>
        <w:t>Aneides</w:t>
      </w:r>
      <w:r w:rsidR="009E1564">
        <w:t xml:space="preserve"> s</w:t>
      </w:r>
      <w:r>
        <w:t>alamander in its plastic cage showing the high level of dermal exposure</w:t>
      </w:r>
      <w:r w:rsidR="0020360C">
        <w:t xml:space="preserve"> in this study</w:t>
      </w:r>
      <w:r>
        <w:t>.</w:t>
      </w:r>
    </w:p>
    <w:p w:rsidR="002E7D5C" w:rsidRDefault="002E7D5C" w:rsidP="0066370C">
      <w:pPr>
        <w:ind w:left="360" w:hanging="360"/>
      </w:pPr>
    </w:p>
    <w:p w:rsidR="002E7D5C" w:rsidRPr="002E7D5C" w:rsidRDefault="002E7D5C" w:rsidP="0066370C">
      <w:pPr>
        <w:ind w:left="360" w:hanging="360"/>
      </w:pPr>
      <w:r w:rsidRPr="002E7D5C">
        <w:rPr>
          <w:noProof/>
        </w:rPr>
        <w:drawing>
          <wp:inline distT="0" distB="0" distL="0" distR="0">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66370C" w:rsidRPr="0066370C" w:rsidRDefault="0066370C" w:rsidP="0066370C"/>
    <w:p w:rsidR="00E638A3" w:rsidRDefault="00E638A3" w:rsidP="007D69A4">
      <w:pPr>
        <w:pStyle w:val="Caption"/>
        <w:ind w:left="360" w:hanging="360"/>
        <w:rPr>
          <w:b w:val="0"/>
          <w:sz w:val="24"/>
          <w:szCs w:val="24"/>
        </w:rPr>
      </w:pPr>
    </w:p>
    <w:p w:rsidR="00471B00" w:rsidRDefault="00471B00">
      <w:pPr>
        <w:spacing w:after="200" w:line="276" w:lineRule="auto"/>
      </w:pPr>
      <w:r>
        <w:br w:type="page"/>
      </w:r>
    </w:p>
    <w:p w:rsidR="00471B00" w:rsidRDefault="00471B00" w:rsidP="00471B00">
      <w:pPr>
        <w:ind w:left="360" w:hanging="360"/>
      </w:pPr>
      <w:r w:rsidRPr="002E7D5C">
        <w:lastRenderedPageBreak/>
        <w:t xml:space="preserve">Figure </w:t>
      </w:r>
      <w:r>
        <w:t>2</w:t>
      </w:r>
      <w:r w:rsidRPr="002E7D5C">
        <w:t>.</w:t>
      </w:r>
      <w:r>
        <w:t xml:space="preserve">  </w:t>
      </w:r>
      <w:r w:rsidR="009E1564">
        <w:rPr>
          <w:i/>
        </w:rPr>
        <w:t>Ensatina</w:t>
      </w:r>
      <w:r w:rsidR="009E1564">
        <w:t xml:space="preserve"> s</w:t>
      </w:r>
      <w:r>
        <w:t>alamander in its plastic cage</w:t>
      </w:r>
      <w:r w:rsidR="00701F41">
        <w:t xml:space="preserve"> </w:t>
      </w:r>
      <w:r w:rsidR="00C011F7">
        <w:t xml:space="preserve">in </w:t>
      </w:r>
      <w:r w:rsidR="00701F41">
        <w:t>dermal exposure trial</w:t>
      </w:r>
      <w:r>
        <w:t>.</w:t>
      </w:r>
    </w:p>
    <w:p w:rsidR="00471B00" w:rsidRDefault="00471B00" w:rsidP="00471B00">
      <w:pPr>
        <w:ind w:left="360" w:hanging="360"/>
      </w:pPr>
    </w:p>
    <w:p w:rsidR="00471B00" w:rsidRDefault="00A14185" w:rsidP="00471B00">
      <w:pPr>
        <w:ind w:left="360" w:hanging="360"/>
      </w:pPr>
      <w:r w:rsidRPr="00A14185">
        <w:rPr>
          <w:noProof/>
        </w:rPr>
        <w:drawing>
          <wp:inline distT="0" distB="0" distL="0" distR="0">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71B00" w:rsidRDefault="00471B00" w:rsidP="00471B00">
      <w:pPr>
        <w:ind w:left="360" w:hanging="360"/>
      </w:pPr>
    </w:p>
    <w:p w:rsidR="00471B00" w:rsidRDefault="00471B00">
      <w:pPr>
        <w:spacing w:after="200" w:line="276" w:lineRule="auto"/>
      </w:pPr>
      <w:r>
        <w:br w:type="page"/>
      </w:r>
    </w:p>
    <w:p w:rsidR="00471B00" w:rsidRDefault="00471B00" w:rsidP="00471B00">
      <w:pPr>
        <w:ind w:left="360" w:hanging="360"/>
      </w:pPr>
      <w:r w:rsidRPr="002E7D5C">
        <w:lastRenderedPageBreak/>
        <w:t xml:space="preserve">Figure </w:t>
      </w:r>
      <w:r>
        <w:t>3</w:t>
      </w:r>
      <w:r w:rsidRPr="002E7D5C">
        <w:t>.</w:t>
      </w:r>
      <w:r>
        <w:t xml:space="preserve">  </w:t>
      </w:r>
      <w:r w:rsidR="009E1564">
        <w:rPr>
          <w:i/>
        </w:rPr>
        <w:t>Batrachoseps</w:t>
      </w:r>
      <w:r w:rsidR="009E1564">
        <w:t xml:space="preserve"> s</w:t>
      </w:r>
      <w:r>
        <w:t>alamander in its plastic cage</w:t>
      </w:r>
      <w:r w:rsidR="009E1564">
        <w:t>.</w:t>
      </w:r>
      <w:r w:rsidR="00EC7EA1">
        <w:t xml:space="preserve">  This was a control salamander, hence no rodenticides are pre</w:t>
      </w:r>
      <w:r w:rsidR="00056719">
        <w:t>s</w:t>
      </w:r>
      <w:r w:rsidR="00EC7EA1">
        <w:t>ent.</w:t>
      </w:r>
    </w:p>
    <w:p w:rsidR="00471B00" w:rsidRDefault="00471B00" w:rsidP="00471B00">
      <w:pPr>
        <w:ind w:left="360" w:hanging="360"/>
      </w:pPr>
    </w:p>
    <w:p w:rsidR="00471B00" w:rsidRDefault="00A14185" w:rsidP="00471B00">
      <w:pPr>
        <w:ind w:left="360" w:hanging="360"/>
      </w:pPr>
      <w:r w:rsidRPr="00A14185">
        <w:rPr>
          <w:noProof/>
        </w:rPr>
        <w:drawing>
          <wp:inline distT="0" distB="0" distL="0" distR="0">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71B00" w:rsidRDefault="00471B00" w:rsidP="00471B00">
      <w:pPr>
        <w:ind w:left="360" w:hanging="360"/>
      </w:pPr>
    </w:p>
    <w:p w:rsidR="00471B00" w:rsidRDefault="00471B00" w:rsidP="00471B00">
      <w:pPr>
        <w:ind w:left="360" w:hanging="360"/>
      </w:pPr>
    </w:p>
    <w:p w:rsidR="00471B00" w:rsidRDefault="00471B00" w:rsidP="00471B00">
      <w:pPr>
        <w:ind w:left="360" w:hanging="360"/>
      </w:pPr>
    </w:p>
    <w:p w:rsidR="003D6A51" w:rsidRDefault="003D6A51">
      <w:pPr>
        <w:spacing w:after="200" w:line="276" w:lineRule="auto"/>
      </w:pPr>
      <w:r>
        <w:br w:type="page"/>
      </w:r>
    </w:p>
    <w:p w:rsidR="007B2163" w:rsidRDefault="007B2163" w:rsidP="007C21CE">
      <w:r w:rsidRPr="007B2163">
        <w:lastRenderedPageBreak/>
        <w:t>Table 1.</w:t>
      </w:r>
      <w:r>
        <w:rPr>
          <w:b/>
        </w:rPr>
        <w:t xml:space="preserve">  </w:t>
      </w:r>
      <w:r w:rsidR="00375639" w:rsidRPr="00375639">
        <w:t>Summary</w:t>
      </w:r>
      <w:r w:rsidR="00375639">
        <w:t xml:space="preserve"> of the </w:t>
      </w:r>
      <w:r w:rsidR="00375639" w:rsidRPr="00471B00">
        <w:rPr>
          <w:i/>
        </w:rPr>
        <w:t>Aneides</w:t>
      </w:r>
      <w:r w:rsidR="00375639">
        <w:t xml:space="preserve"> and </w:t>
      </w:r>
      <w:r w:rsidR="00375639" w:rsidRPr="00471B00">
        <w:rPr>
          <w:i/>
        </w:rPr>
        <w:t>Ensatina</w:t>
      </w:r>
      <w:r w:rsidR="00375639">
        <w:t xml:space="preserve"> trial (Trial 1).</w:t>
      </w:r>
      <w:r w:rsidR="009569DA">
        <w:t xml:space="preserve">  Animals coded QO are </w:t>
      </w:r>
      <w:r w:rsidR="009569DA" w:rsidRPr="00471B00">
        <w:rPr>
          <w:i/>
        </w:rPr>
        <w:t>Aneides</w:t>
      </w:r>
      <w:r w:rsidR="009569DA">
        <w:t xml:space="preserve">; those coded QP are </w:t>
      </w:r>
      <w:r w:rsidR="009569DA" w:rsidRPr="00471B00">
        <w:rPr>
          <w:i/>
        </w:rPr>
        <w:t>Ensatina</w:t>
      </w:r>
      <w:r w:rsidR="009569DA">
        <w:t>.</w:t>
      </w:r>
    </w:p>
    <w:p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170"/>
        <w:gridCol w:w="1710"/>
        <w:gridCol w:w="1191"/>
        <w:gridCol w:w="969"/>
        <w:gridCol w:w="1170"/>
      </w:tblGrid>
      <w:tr w:rsidR="00E876E1" w:rsidRPr="00060EA8"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876E1" w:rsidRDefault="00E876E1" w:rsidP="00CD43A4">
            <w:pPr>
              <w:jc w:val="center"/>
              <w:rPr>
                <w:rFonts w:ascii="Calibri" w:hAnsi="Calibri"/>
                <w:color w:val="000000"/>
              </w:rPr>
            </w:pPr>
            <w:r w:rsidRPr="00060EA8">
              <w:rPr>
                <w:rFonts w:ascii="Calibri" w:hAnsi="Calibri"/>
                <w:color w:val="000000"/>
              </w:rPr>
              <w:t>Brodifacoum</w:t>
            </w:r>
          </w:p>
          <w:p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701F41" w:rsidP="00701F41">
            <w:pPr>
              <w:jc w:val="center"/>
              <w:rPr>
                <w:rFonts w:ascii="Calibri" w:hAnsi="Calibri"/>
                <w:color w:val="000000"/>
              </w:rPr>
            </w:pPr>
            <w:r>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876E1" w:rsidRDefault="00E876E1" w:rsidP="00CD43A4">
            <w:pPr>
              <w:jc w:val="center"/>
              <w:rPr>
                <w:rFonts w:ascii="Calibri" w:hAnsi="Calibri"/>
                <w:color w:val="000000"/>
              </w:rPr>
            </w:pPr>
            <w:r w:rsidRPr="00060EA8">
              <w:rPr>
                <w:rFonts w:ascii="Calibri" w:hAnsi="Calibri"/>
                <w:color w:val="000000"/>
              </w:rPr>
              <w:t>Diphacinone</w:t>
            </w:r>
          </w:p>
          <w:p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bl>
    <w:p w:rsidR="00E876E1" w:rsidRDefault="00E876E1" w:rsidP="00E876E1"/>
    <w:p w:rsidR="006D4358" w:rsidRDefault="006D4358">
      <w:pPr>
        <w:spacing w:after="200" w:line="276" w:lineRule="auto"/>
      </w:pPr>
      <w:r>
        <w:br w:type="page"/>
      </w:r>
    </w:p>
    <w:p w:rsidR="00375639" w:rsidRDefault="00375639" w:rsidP="007C21CE">
      <w:r>
        <w:lastRenderedPageBreak/>
        <w:t xml:space="preserve">Table 2.  </w:t>
      </w:r>
      <w:r w:rsidRPr="00375639">
        <w:t>Summary</w:t>
      </w:r>
      <w:r>
        <w:t xml:space="preserve"> of the </w:t>
      </w:r>
      <w:r w:rsidRPr="00471B00">
        <w:rPr>
          <w:i/>
        </w:rPr>
        <w:t>Batrachoseps</w:t>
      </w:r>
      <w:r>
        <w:t xml:space="preserve"> trial (Trial 2).</w:t>
      </w:r>
    </w:p>
    <w:p w:rsidR="00375639" w:rsidRDefault="00375639" w:rsidP="007C21CE"/>
    <w:tbl>
      <w:tblPr>
        <w:tblW w:w="9901" w:type="dxa"/>
        <w:tblInd w:w="-10" w:type="dxa"/>
        <w:tblLook w:val="04A0" w:firstRow="1" w:lastRow="0" w:firstColumn="1" w:lastColumn="0" w:noHBand="0" w:noVBand="1"/>
      </w:tblPr>
      <w:tblGrid>
        <w:gridCol w:w="1368"/>
        <w:gridCol w:w="864"/>
        <w:gridCol w:w="1320"/>
        <w:gridCol w:w="1240"/>
        <w:gridCol w:w="960"/>
        <w:gridCol w:w="788"/>
        <w:gridCol w:w="1282"/>
        <w:gridCol w:w="1000"/>
        <w:gridCol w:w="1079"/>
      </w:tblGrid>
      <w:tr w:rsidR="006D4358" w:rsidRPr="006D4358"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Brodifacoum</w:t>
            </w:r>
          </w:p>
          <w:p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oral 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Brodifacoum</w:t>
            </w:r>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22D76">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Diphacinone</w:t>
            </w:r>
          </w:p>
          <w:p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 xml:space="preserve">oral </w:t>
            </w:r>
            <w:r w:rsidR="008A064D">
              <w:rPr>
                <w:rFonts w:ascii="Calibri" w:hAnsi="Calibri"/>
                <w:color w:val="000000"/>
                <w:sz w:val="22"/>
                <w:szCs w:val="22"/>
              </w:rPr>
              <w:t>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r w:rsidRPr="006D4358">
              <w:rPr>
                <w:rFonts w:ascii="Calibri" w:hAnsi="Calibri"/>
                <w:color w:val="000000"/>
                <w:sz w:val="22"/>
                <w:szCs w:val="22"/>
              </w:rPr>
              <w:t>Diphacinone</w:t>
            </w:r>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A064D">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QO13</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1.43</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1.86</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0.43</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bl>
    <w:p w:rsidR="009C200F" w:rsidRDefault="009C200F" w:rsidP="00C04614"/>
    <w:p w:rsidR="009C200F" w:rsidRDefault="009C200F" w:rsidP="00C04614"/>
    <w:p w:rsidR="009C200F" w:rsidRDefault="009C200F" w:rsidP="00C04614"/>
    <w:p w:rsidR="00D10F29" w:rsidRDefault="00D10F29" w:rsidP="00C04614"/>
    <w:p w:rsidR="00D10F29" w:rsidRDefault="00D10F29">
      <w:pPr>
        <w:spacing w:after="200" w:line="276" w:lineRule="auto"/>
      </w:pPr>
      <w:r>
        <w:br w:type="page"/>
      </w:r>
    </w:p>
    <w:p w:rsidR="00D10F29" w:rsidRDefault="00D10F29" w:rsidP="00C04614">
      <w:r>
        <w:lastRenderedPageBreak/>
        <w:t>Appendix A.  Residue report of the NWRC Analytical Chemistry Unit.</w:t>
      </w:r>
    </w:p>
    <w:p w:rsidR="00D10F29" w:rsidRDefault="00D10F29" w:rsidP="00C04614"/>
    <w:p w:rsidR="00D10F29" w:rsidRDefault="00BE7220" w:rsidP="00C04614">
      <w:r>
        <w:rPr>
          <w:noProof/>
        </w:rPr>
        <w:drawing>
          <wp:inline distT="0" distB="0" distL="0" distR="0" wp14:anchorId="73AC72D5" wp14:editId="39BE4BFE">
            <wp:extent cx="1689735" cy="966470"/>
            <wp:effectExtent l="19050" t="0" r="5715" b="0"/>
            <wp:docPr id="5" name="Picture 5" descr="NWRC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WRC_black"/>
                    <pic:cNvPicPr>
                      <a:picLocks noChangeAspect="1" noChangeArrowheads="1"/>
                    </pic:cNvPicPr>
                  </pic:nvPicPr>
                  <pic:blipFill>
                    <a:blip r:embed="rId10"/>
                    <a:srcRect t="-5769"/>
                    <a:stretch>
                      <a:fillRect/>
                    </a:stretch>
                  </pic:blipFill>
                  <pic:spPr bwMode="auto">
                    <a:xfrm>
                      <a:off x="0" y="0"/>
                      <a:ext cx="1689735" cy="966470"/>
                    </a:xfrm>
                    <a:prstGeom prst="rect">
                      <a:avLst/>
                    </a:prstGeom>
                    <a:noFill/>
                  </pic:spPr>
                </pic:pic>
              </a:graphicData>
            </a:graphic>
          </wp:inline>
        </w:drawing>
      </w:r>
    </w:p>
    <w:tbl>
      <w:tblPr>
        <w:tblW w:w="9359" w:type="dxa"/>
        <w:jc w:val="center"/>
        <w:tblLayout w:type="fixed"/>
        <w:tblCellMar>
          <w:left w:w="120" w:type="dxa"/>
          <w:right w:w="120" w:type="dxa"/>
        </w:tblCellMar>
        <w:tblLook w:val="0000" w:firstRow="0" w:lastRow="0" w:firstColumn="0" w:lastColumn="0" w:noHBand="0" w:noVBand="0"/>
      </w:tblPr>
      <w:tblGrid>
        <w:gridCol w:w="2302"/>
        <w:gridCol w:w="7057"/>
      </w:tblGrid>
      <w:tr w:rsidR="00503314" w:rsidRPr="00E032CC" w:rsidTr="00CF796E">
        <w:trPr>
          <w:cantSplit/>
          <w:trHeight w:val="403"/>
          <w:jc w:val="center"/>
        </w:trPr>
        <w:tc>
          <w:tcPr>
            <w:tcW w:w="2302" w:type="dxa"/>
            <w:tcBorders>
              <w:top w:val="nil"/>
              <w:left w:val="nil"/>
              <w:bottom w:val="nil"/>
              <w:right w:val="nil"/>
            </w:tcBorders>
          </w:tcPr>
          <w:p w:rsidR="00503314" w:rsidRPr="00E032CC" w:rsidRDefault="00503314" w:rsidP="00CF796E">
            <w:pPr>
              <w:jc w:val="right"/>
            </w:pPr>
            <w:r w:rsidRPr="00E032CC">
              <w:t>To:</w:t>
            </w:r>
          </w:p>
          <w:p w:rsidR="00503314" w:rsidRPr="00E032CC" w:rsidRDefault="00503314" w:rsidP="00CF796E"/>
          <w:p w:rsidR="00503314" w:rsidRPr="00E032CC" w:rsidRDefault="00503314" w:rsidP="00CF796E"/>
          <w:p w:rsidR="00503314" w:rsidRPr="00E032CC" w:rsidRDefault="00503314" w:rsidP="00CF796E">
            <w:pPr>
              <w:jc w:val="right"/>
            </w:pPr>
          </w:p>
          <w:p w:rsidR="00503314" w:rsidRPr="00E032CC" w:rsidRDefault="00503314" w:rsidP="00CF796E">
            <w:pPr>
              <w:jc w:val="right"/>
            </w:pPr>
            <w:r w:rsidRPr="00E032CC">
              <w:t>Subject:</w:t>
            </w:r>
          </w:p>
          <w:p w:rsidR="00503314" w:rsidRPr="00E032CC" w:rsidRDefault="00503314" w:rsidP="00CF796E"/>
          <w:p w:rsidR="00503314" w:rsidRPr="00E032CC" w:rsidRDefault="00503314" w:rsidP="00CF796E"/>
          <w:p w:rsidR="00503314" w:rsidRPr="00E032CC" w:rsidRDefault="00503314" w:rsidP="00CF796E">
            <w:pPr>
              <w:jc w:val="right"/>
            </w:pPr>
            <w:r w:rsidRPr="00E032CC">
              <w:t>Method</w:t>
            </w:r>
            <w:r>
              <w:t>s</w:t>
            </w:r>
            <w:r w:rsidRPr="00E032CC">
              <w:t>:</w:t>
            </w:r>
          </w:p>
          <w:p w:rsidR="00503314" w:rsidRPr="00E032CC" w:rsidRDefault="00503314" w:rsidP="00CF796E">
            <w:pPr>
              <w:jc w:val="right"/>
            </w:pPr>
          </w:p>
          <w:p w:rsidR="00503314" w:rsidRPr="00E032CC" w:rsidRDefault="00503314" w:rsidP="00CF796E">
            <w:pPr>
              <w:jc w:val="right"/>
            </w:pPr>
            <w:r w:rsidRPr="00E032CC">
              <w:t>Analysis Dates:</w:t>
            </w:r>
          </w:p>
          <w:p w:rsidR="00503314" w:rsidRPr="00E032CC" w:rsidRDefault="00503314" w:rsidP="00CF796E"/>
          <w:p w:rsidR="00503314" w:rsidRPr="00E032CC" w:rsidRDefault="00503314" w:rsidP="00CF796E">
            <w:pPr>
              <w:jc w:val="right"/>
            </w:pPr>
            <w:r w:rsidRPr="00E032CC">
              <w:t>Notebook Reference:</w:t>
            </w:r>
          </w:p>
          <w:p w:rsidR="00503314" w:rsidRPr="00E032CC" w:rsidRDefault="00503314" w:rsidP="00CF796E">
            <w:pPr>
              <w:jc w:val="right"/>
            </w:pPr>
          </w:p>
          <w:p w:rsidR="00503314" w:rsidRPr="00E032CC" w:rsidRDefault="00503314" w:rsidP="00CF796E">
            <w:pPr>
              <w:jc w:val="right"/>
            </w:pPr>
            <w:r w:rsidRPr="00E032CC">
              <w:t>QC Notebook Reference:</w:t>
            </w:r>
          </w:p>
          <w:p w:rsidR="00503314" w:rsidRPr="00E032CC" w:rsidRDefault="00503314" w:rsidP="00CF796E">
            <w:pPr>
              <w:jc w:val="right"/>
            </w:pPr>
          </w:p>
          <w:p w:rsidR="00503314" w:rsidRPr="00E032CC" w:rsidRDefault="00503314" w:rsidP="00CF796E">
            <w:pPr>
              <w:jc w:val="right"/>
            </w:pPr>
            <w:r w:rsidRPr="00E032CC">
              <w:t>Analyst:</w:t>
            </w:r>
          </w:p>
        </w:tc>
        <w:tc>
          <w:tcPr>
            <w:tcW w:w="7057" w:type="dxa"/>
            <w:tcBorders>
              <w:top w:val="nil"/>
              <w:left w:val="nil"/>
              <w:bottom w:val="nil"/>
              <w:right w:val="nil"/>
            </w:tcBorders>
          </w:tcPr>
          <w:p w:rsidR="00503314" w:rsidRDefault="00503314" w:rsidP="00CF796E">
            <w:r>
              <w:t>Dr. Gary Witmer</w:t>
            </w:r>
          </w:p>
          <w:p w:rsidR="00503314" w:rsidRDefault="00503314" w:rsidP="00CF796E">
            <w:r>
              <w:t>Research Wildlife Biologist</w:t>
            </w:r>
          </w:p>
          <w:p w:rsidR="00503314" w:rsidRPr="00E032CC" w:rsidRDefault="00503314" w:rsidP="00CF796E">
            <w:r>
              <w:t>NWRC</w:t>
            </w:r>
          </w:p>
          <w:p w:rsidR="00503314" w:rsidRPr="00E032CC" w:rsidRDefault="00503314" w:rsidP="00CF796E"/>
          <w:p w:rsidR="00503314" w:rsidRPr="00E032CC" w:rsidRDefault="00503314" w:rsidP="00CF796E">
            <w:r>
              <w:t>Determination of Diphacinone and Brodifacoum in Salamanders, Crickets, Water, and Baits (QA-2688)</w:t>
            </w:r>
            <w:r>
              <w:t>; Invoice #17-019, Nov. 6, 2017</w:t>
            </w:r>
          </w:p>
          <w:p w:rsidR="00503314" w:rsidRPr="00E032CC" w:rsidRDefault="00503314" w:rsidP="00CF796E"/>
          <w:p w:rsidR="00503314" w:rsidRPr="00E032CC" w:rsidRDefault="00503314" w:rsidP="00CF796E">
            <w:r w:rsidRPr="00E032CC">
              <w:t>Non-GLP</w:t>
            </w:r>
            <w:r>
              <w:t xml:space="preserve"> (salamanders, crickets, water); Method 163A (baits)</w:t>
            </w:r>
          </w:p>
          <w:p w:rsidR="00503314" w:rsidRPr="00E032CC" w:rsidRDefault="00503314" w:rsidP="00CF796E"/>
          <w:p w:rsidR="00503314" w:rsidRDefault="00503314" w:rsidP="00CF796E">
            <w:r>
              <w:t>9/12, 9/13, 9/14, 9/19, 9/25, 9/27, 9/28, 10/13, 10/27, and 10/30/2017</w:t>
            </w:r>
          </w:p>
          <w:p w:rsidR="00503314" w:rsidRDefault="00503314" w:rsidP="00CF796E"/>
          <w:p w:rsidR="00503314" w:rsidRPr="00E032CC" w:rsidRDefault="00503314" w:rsidP="00CF796E">
            <w:r>
              <w:t>AC</w:t>
            </w:r>
            <w:r w:rsidRPr="00E032CC">
              <w:t>-1</w:t>
            </w:r>
            <w:r>
              <w:t>61, pp. 86-109</w:t>
            </w:r>
          </w:p>
          <w:p w:rsidR="00503314" w:rsidRPr="00E032CC" w:rsidRDefault="00503314" w:rsidP="00CF796E"/>
          <w:p w:rsidR="00503314" w:rsidRPr="00E032CC" w:rsidRDefault="00503314" w:rsidP="00CF796E">
            <w:r>
              <w:t>QC-33, p. 137; AC-162, p. 4</w:t>
            </w:r>
          </w:p>
          <w:p w:rsidR="00503314" w:rsidRPr="00E032CC" w:rsidRDefault="00503314" w:rsidP="00CF796E"/>
          <w:p w:rsidR="00503314" w:rsidRDefault="00503314" w:rsidP="00CF796E"/>
          <w:p w:rsidR="00503314" w:rsidRPr="00E032CC" w:rsidRDefault="00503314" w:rsidP="00CF796E">
            <w:r w:rsidRPr="00E032CC">
              <w:t>Steve Volker</w:t>
            </w:r>
          </w:p>
        </w:tc>
      </w:tr>
    </w:tbl>
    <w:p w:rsidR="00503314" w:rsidRPr="00E032CC" w:rsidRDefault="00503314" w:rsidP="00503314">
      <w:pPr>
        <w:ind w:left="540" w:right="540"/>
      </w:pPr>
      <w:r>
        <w:t xml:space="preserve">   </w:t>
      </w:r>
      <w:r w:rsidRPr="00E032CC">
        <w:t>_</w:t>
      </w:r>
      <w:r>
        <w:t>__________</w:t>
      </w:r>
      <w:r w:rsidRPr="00E032CC">
        <w:t>__________________________________________________________</w:t>
      </w:r>
    </w:p>
    <w:p w:rsidR="00503314" w:rsidRPr="00E032CC" w:rsidRDefault="00503314" w:rsidP="00503314">
      <w:pPr>
        <w:tabs>
          <w:tab w:val="left" w:pos="360"/>
          <w:tab w:val="left" w:pos="1080"/>
        </w:tabs>
        <w:ind w:left="540" w:right="540"/>
      </w:pPr>
    </w:p>
    <w:p w:rsidR="00503314" w:rsidRPr="00E032CC" w:rsidRDefault="00503314" w:rsidP="00503314">
      <w:pPr>
        <w:ind w:left="630" w:right="720"/>
        <w:rPr>
          <w:b/>
          <w:u w:val="single"/>
        </w:rPr>
      </w:pPr>
      <w:r w:rsidRPr="00E032CC">
        <w:rPr>
          <w:b/>
          <w:u w:val="single"/>
        </w:rPr>
        <w:t>Sample Description</w:t>
      </w:r>
      <w:r>
        <w:rPr>
          <w:b/>
          <w:u w:val="single"/>
        </w:rPr>
        <w:t>s</w:t>
      </w:r>
      <w:r w:rsidRPr="00E032CC">
        <w:rPr>
          <w:b/>
          <w:u w:val="single"/>
        </w:rPr>
        <w:t xml:space="preserve">:  </w:t>
      </w:r>
    </w:p>
    <w:p w:rsidR="00503314" w:rsidRDefault="00503314" w:rsidP="00503314">
      <w:pPr>
        <w:tabs>
          <w:tab w:val="left" w:pos="360"/>
          <w:tab w:val="left" w:pos="1080"/>
        </w:tabs>
        <w:ind w:left="540" w:right="720"/>
      </w:pPr>
    </w:p>
    <w:p w:rsidR="00503314" w:rsidRPr="00E032CC" w:rsidRDefault="00503314" w:rsidP="00503314">
      <w:pPr>
        <w:tabs>
          <w:tab w:val="left" w:pos="360"/>
          <w:tab w:val="left" w:pos="1080"/>
          <w:tab w:val="left" w:pos="10170"/>
        </w:tabs>
        <w:ind w:left="630" w:right="630"/>
      </w:pPr>
      <w:r>
        <w:rPr>
          <w:i/>
        </w:rPr>
        <w:t>Ensa</w:t>
      </w:r>
      <w:r w:rsidRPr="001862A0">
        <w:rPr>
          <w:i/>
        </w:rPr>
        <w:t xml:space="preserve">tina </w:t>
      </w:r>
      <w:r>
        <w:t xml:space="preserve">salamanders (n=8), </w:t>
      </w:r>
      <w:r w:rsidRPr="001862A0">
        <w:rPr>
          <w:i/>
        </w:rPr>
        <w:t>Aneides</w:t>
      </w:r>
      <w:r>
        <w:t xml:space="preserve"> salamanders (n=14), </w:t>
      </w:r>
      <w:r>
        <w:rPr>
          <w:i/>
        </w:rPr>
        <w:t>Batra</w:t>
      </w:r>
      <w:r w:rsidRPr="001862A0">
        <w:rPr>
          <w:i/>
        </w:rPr>
        <w:t>choseps</w:t>
      </w:r>
      <w:r>
        <w:t xml:space="preserve"> salamanders (n=36), crickets (n=24 composite samples), water (saturated with ground bait, n=12), and baits (n=4) were received between 6/2/2017 and 9/25/2017 for analysis of diphacinone and brodifacoum.  All samples were stored at -20°C until time of analysis.</w:t>
      </w:r>
    </w:p>
    <w:p w:rsidR="00503314" w:rsidRDefault="00503314" w:rsidP="00503314">
      <w:pPr>
        <w:ind w:left="630" w:right="630"/>
      </w:pPr>
    </w:p>
    <w:p w:rsidR="00503314" w:rsidRDefault="00503314" w:rsidP="00503314">
      <w:pPr>
        <w:ind w:left="630" w:right="630"/>
        <w:rPr>
          <w:b/>
          <w:u w:val="single"/>
        </w:rPr>
      </w:pPr>
    </w:p>
    <w:p w:rsidR="00503314" w:rsidRPr="00B72E8A" w:rsidRDefault="00503314" w:rsidP="00503314">
      <w:pPr>
        <w:ind w:left="630" w:right="630"/>
      </w:pPr>
      <w:r>
        <w:rPr>
          <w:b/>
          <w:u w:val="single"/>
        </w:rPr>
        <w:t>Sample Preparation and Extraction</w:t>
      </w:r>
      <w:r w:rsidRPr="007B6CE2">
        <w:rPr>
          <w:b/>
          <w:u w:val="single"/>
        </w:rPr>
        <w:t>:</w:t>
      </w:r>
    </w:p>
    <w:p w:rsidR="00503314" w:rsidRDefault="00503314" w:rsidP="00503314">
      <w:pPr>
        <w:ind w:left="630" w:right="630"/>
      </w:pPr>
    </w:p>
    <w:p w:rsidR="00503314" w:rsidRDefault="00503314" w:rsidP="00503314">
      <w:pPr>
        <w:ind w:left="630" w:right="630"/>
      </w:pPr>
      <w:r>
        <w:t>Homogenization:</w:t>
      </w:r>
    </w:p>
    <w:p w:rsidR="00503314" w:rsidRDefault="00503314" w:rsidP="00503314">
      <w:pPr>
        <w:ind w:left="630" w:right="630"/>
      </w:pPr>
    </w:p>
    <w:p w:rsidR="00503314" w:rsidRDefault="00503314" w:rsidP="00503314">
      <w:pPr>
        <w:ind w:left="630" w:right="630"/>
      </w:pPr>
      <w:r>
        <w:t>Baits and salamanders (whole bodies) were homogenized with a SPEX 6875D liquid nitrogen freezer mill.  Homogenized samples were transferred immediately to vacuum sealable bags while still frozen and stored at -20°C.  Cricket samples, consisting of between 11 and 27 individual crickets, were ground into a paste using a glass rod and stored at -20°C.</w:t>
      </w:r>
    </w:p>
    <w:p w:rsidR="00503314" w:rsidRDefault="00503314" w:rsidP="00503314">
      <w:pPr>
        <w:ind w:left="630" w:right="630"/>
      </w:pPr>
    </w:p>
    <w:p w:rsidR="00503314" w:rsidRDefault="00503314" w:rsidP="00503314">
      <w:pPr>
        <w:ind w:left="630" w:right="630"/>
      </w:pPr>
      <w:r>
        <w:lastRenderedPageBreak/>
        <w:t>Extraction of salamanders and crickets:</w:t>
      </w:r>
    </w:p>
    <w:p w:rsidR="00503314" w:rsidRDefault="00503314" w:rsidP="00503314">
      <w:pPr>
        <w:ind w:left="630" w:right="630"/>
      </w:pPr>
    </w:p>
    <w:p w:rsidR="00503314" w:rsidRDefault="00503314" w:rsidP="00503314">
      <w:pPr>
        <w:ind w:left="630" w:right="630"/>
      </w:pPr>
      <w:r>
        <w:t>Homogenized sample (70-80 mg) was weighed into a 1.5-mL microcentrifuge tube, 50 µL DI water added, and the sample vortex mixed 4-5 s to form a suspension. Surrogate analytes (20 µL, 16 µg/mL D</w:t>
      </w:r>
      <w:r w:rsidRPr="00256F77">
        <w:rPr>
          <w:vertAlign w:val="subscript"/>
        </w:rPr>
        <w:t>4</w:t>
      </w:r>
      <w:r>
        <w:t xml:space="preserve">-diphacinone and 17 µg/mL chlordifacoum in acetonitrile) and 1.180 mL of acetonitrile (ACN) were added and the sample vortex mixed twice for 15-20 s.  An excess of </w:t>
      </w:r>
      <w:r w:rsidRPr="00836A26">
        <w:t xml:space="preserve">NaCl </w:t>
      </w:r>
      <w:r>
        <w:t>(~120 mg) was</w:t>
      </w:r>
      <w:r w:rsidRPr="00836A26">
        <w:t xml:space="preserve"> added </w:t>
      </w:r>
      <w:r>
        <w:t>to produce a water:ACN phase separation and the sample vortex mixed twice for 15-20 s.  The extract was clarified by centrifugation (12,000 RCF) and 0.900 mL of supernatant transferred to a dispersive solid-phase extraction (dSPE) tube containing MgSO</w:t>
      </w:r>
      <w:r w:rsidRPr="009012AB">
        <w:rPr>
          <w:vertAlign w:val="subscript"/>
        </w:rPr>
        <w:t>4</w:t>
      </w:r>
      <w:r>
        <w:t xml:space="preserve"> (150 mg)</w:t>
      </w:r>
      <w:r w:rsidRPr="00836A26">
        <w:t>, C18 sorbent</w:t>
      </w:r>
      <w:r>
        <w:t xml:space="preserve"> (25 mg)</w:t>
      </w:r>
      <w:r w:rsidRPr="00836A26">
        <w:t>, and primary-secondary amine (PSA) sorbent</w:t>
      </w:r>
      <w:r>
        <w:t xml:space="preserve"> (25 mg).  The extract was exposed to the sorbents and MgSO</w:t>
      </w:r>
      <w:r w:rsidRPr="00094824">
        <w:rPr>
          <w:vertAlign w:val="subscript"/>
        </w:rPr>
        <w:t>4</w:t>
      </w:r>
      <w:r>
        <w:t xml:space="preserve"> by vortex mixing for 4-5 s followed by centrifugation at 12,000 RCF for 2-3 s to clarify the supernatant</w:t>
      </w:r>
      <w:r w:rsidRPr="00836A26">
        <w:t xml:space="preserve">.  </w:t>
      </w:r>
      <w:r>
        <w:t xml:space="preserve">0.400 mL of supernatant was then transferred to a 1.5-mL microcentrifuge tube and </w:t>
      </w:r>
      <w:r w:rsidRPr="00836A26">
        <w:t xml:space="preserve">the solvent removed in a 60°C N-Evap with a gentle flow of nitrogen.  </w:t>
      </w:r>
      <w:r>
        <w:t>The analytes were reconstituted with 100 µL ACN followed by 400 µL pH 9.5 20-mM ammonium acetate, with vortex mixing after each addition.  The sample was then transferred to an autosampler vial for LC/MS analysis.</w:t>
      </w:r>
    </w:p>
    <w:p w:rsidR="00503314" w:rsidRDefault="00503314" w:rsidP="00503314">
      <w:pPr>
        <w:ind w:left="720" w:right="630"/>
      </w:pPr>
    </w:p>
    <w:p w:rsidR="00503314" w:rsidRDefault="00503314" w:rsidP="00503314">
      <w:pPr>
        <w:ind w:left="720" w:right="630"/>
      </w:pPr>
    </w:p>
    <w:p w:rsidR="00503314" w:rsidRDefault="00503314" w:rsidP="00503314">
      <w:pPr>
        <w:ind w:left="720" w:right="630"/>
      </w:pPr>
      <w:r>
        <w:t>Extraction of Water:</w:t>
      </w:r>
    </w:p>
    <w:p w:rsidR="00503314" w:rsidRDefault="00503314" w:rsidP="00503314">
      <w:pPr>
        <w:ind w:left="720" w:right="630"/>
      </w:pPr>
    </w:p>
    <w:p w:rsidR="00503314" w:rsidRDefault="00503314" w:rsidP="00503314">
      <w:pPr>
        <w:ind w:left="720" w:right="630"/>
      </w:pPr>
      <w:r>
        <w:t xml:space="preserve">Water samples (10-50 mL) were warmed to room temperature (overnight in a hood), vortex mixed 4-5 s, centrifuged at 1400 RCF for 2 minutes, and then 8-10 mL of supernatant filtered through a 0.7-µm glass fiber syringe filter into a 15-mL polypropylene tube.  A portion of the filtered sample (1.5 mL) was transferred to a 10-mL glass tube and surrogate analytes (10 µL) added.  Acetonitrile (2.0 mL), 1M HCl (0.5 mL), and excess NaCl (~1 g) were added and the sample vortex mixed 4-5 s. Chloroform (0.5 mL) was added and the sample vortex mixed 4-5 s, let set for 5-10 minutes, and then vortex mixed again.  The sample was then centrifuged at 1400 RCF for 1 minutes and 1.5 mL of the upper ACN/chloroform layer transferred to a 1.5-mL microcentrifuge tube.  The solvents were removed in a 45°C N-Evap with a gentle flow of nitrogen.  </w:t>
      </w:r>
      <w:r w:rsidRPr="00E84214">
        <w:t>The anal</w:t>
      </w:r>
      <w:r>
        <w:t>ytes were reconstituted with 90 µL ACN followed by 360</w:t>
      </w:r>
      <w:r w:rsidRPr="00E84214">
        <w:t xml:space="preserve"> µL pH 9.5 20-mM ammonium acetate, with vortex mixing after each addition.  The sample was then transferred to an autosampler vial for LC/MS analysis.</w:t>
      </w:r>
    </w:p>
    <w:p w:rsidR="00503314" w:rsidRDefault="00503314" w:rsidP="00503314">
      <w:pPr>
        <w:ind w:left="720" w:right="630"/>
      </w:pPr>
    </w:p>
    <w:p w:rsidR="00503314" w:rsidRDefault="00503314" w:rsidP="00503314">
      <w:pPr>
        <w:ind w:left="720" w:right="630"/>
      </w:pPr>
      <w:r>
        <w:t>Baits:</w:t>
      </w:r>
    </w:p>
    <w:p w:rsidR="00503314" w:rsidRDefault="00503314" w:rsidP="00503314">
      <w:pPr>
        <w:ind w:left="720" w:right="630"/>
      </w:pPr>
    </w:p>
    <w:p w:rsidR="00503314" w:rsidRDefault="00503314" w:rsidP="00503314">
      <w:pPr>
        <w:ind w:left="720" w:right="630"/>
      </w:pPr>
      <w:r>
        <w:t xml:space="preserve">All baits were assayed by NWRC Method 163A.  To assess trace level residues of rodenticides, 0.600 mL of microwave extract from Method 163A procedure was transferred to a 1.5-mL microcentrifuge tube and </w:t>
      </w:r>
      <w:r w:rsidRPr="00836A26">
        <w:t xml:space="preserve">the solvent removed in a 60°C N-Evap with a gentle flow of nitrogen.  </w:t>
      </w:r>
      <w:r>
        <w:t>The analytes were reconstituted with 300 µL ACN followed by 1200 µL pH 9.5 20-mM ammonium acetate, with vortex mixing after each addition.  The sample was then transferred to an autosampler vial for LC/MS analysis.</w:t>
      </w:r>
    </w:p>
    <w:p w:rsidR="00503314" w:rsidRDefault="00503314" w:rsidP="00503314">
      <w:pPr>
        <w:ind w:left="720" w:right="630"/>
      </w:pPr>
    </w:p>
    <w:p w:rsidR="00503314" w:rsidRPr="00AF08BC" w:rsidRDefault="00503314" w:rsidP="00503314">
      <w:pPr>
        <w:ind w:left="720" w:right="630"/>
        <w:rPr>
          <w:b/>
          <w:u w:val="single"/>
        </w:rPr>
      </w:pPr>
      <w:r w:rsidRPr="00AF08BC">
        <w:rPr>
          <w:b/>
          <w:u w:val="single"/>
        </w:rPr>
        <w:t>Instrument methods:</w:t>
      </w:r>
    </w:p>
    <w:p w:rsidR="00503314" w:rsidRDefault="00503314" w:rsidP="00503314">
      <w:pPr>
        <w:ind w:left="720" w:right="630"/>
      </w:pPr>
    </w:p>
    <w:p w:rsidR="00503314" w:rsidRPr="002A7EC6" w:rsidRDefault="00503314" w:rsidP="00503314">
      <w:pPr>
        <w:ind w:left="720" w:right="630"/>
        <w:rPr>
          <w:u w:val="single"/>
        </w:rPr>
      </w:pPr>
      <w:r w:rsidRPr="002A7EC6">
        <w:rPr>
          <w:u w:val="single"/>
        </w:rPr>
        <w:t>Salamanders and Crickets:</w:t>
      </w:r>
    </w:p>
    <w:tbl>
      <w:tblPr>
        <w:tblStyle w:val="TableGrid"/>
        <w:tblpPr w:leftFromText="180" w:rightFromText="180" w:vertAnchor="text" w:horzAnchor="margin" w:tblpXSpec="center" w:tblpY="4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7"/>
        <w:gridCol w:w="1553"/>
        <w:gridCol w:w="162"/>
        <w:gridCol w:w="236"/>
        <w:gridCol w:w="1402"/>
        <w:gridCol w:w="1509"/>
        <w:gridCol w:w="1168"/>
        <w:gridCol w:w="1170"/>
        <w:gridCol w:w="1170"/>
      </w:tblGrid>
      <w:tr w:rsidR="00503314" w:rsidTr="00CF796E">
        <w:tc>
          <w:tcPr>
            <w:tcW w:w="9877" w:type="dxa"/>
            <w:gridSpan w:val="9"/>
            <w:vAlign w:val="center"/>
          </w:tcPr>
          <w:p w:rsidR="00503314" w:rsidRPr="000D7552" w:rsidRDefault="00503314" w:rsidP="00CF796E">
            <w:pPr>
              <w:jc w:val="center"/>
              <w:rPr>
                <w:sz w:val="12"/>
              </w:rPr>
            </w:pPr>
          </w:p>
        </w:tc>
      </w:tr>
      <w:tr w:rsidR="00503314" w:rsidTr="00CF796E">
        <w:tc>
          <w:tcPr>
            <w:tcW w:w="9877" w:type="dxa"/>
            <w:gridSpan w:val="9"/>
            <w:tcBorders>
              <w:bottom w:val="single" w:sz="4" w:space="0" w:color="auto"/>
            </w:tcBorders>
            <w:vAlign w:val="center"/>
          </w:tcPr>
          <w:p w:rsidR="00503314" w:rsidRDefault="00503314" w:rsidP="00CF796E">
            <w:pPr>
              <w:jc w:val="center"/>
            </w:pPr>
            <w:r>
              <w:t>Agilent 1290 Infinity II HPLC with G6470A QQQ</w:t>
            </w:r>
          </w:p>
        </w:tc>
      </w:tr>
      <w:tr w:rsidR="00503314" w:rsidTr="00CF796E">
        <w:tc>
          <w:tcPr>
            <w:tcW w:w="9877" w:type="dxa"/>
            <w:gridSpan w:val="9"/>
            <w:tcBorders>
              <w:top w:val="single" w:sz="4" w:space="0" w:color="auto"/>
            </w:tcBorders>
            <w:vAlign w:val="center"/>
          </w:tcPr>
          <w:p w:rsidR="00503314" w:rsidRPr="000D7552" w:rsidRDefault="00503314" w:rsidP="00CF796E">
            <w:pPr>
              <w:jc w:val="center"/>
              <w:rPr>
                <w:sz w:val="12"/>
              </w:rPr>
            </w:pPr>
          </w:p>
        </w:tc>
      </w:tr>
      <w:tr w:rsidR="00503314" w:rsidTr="00CF796E">
        <w:tc>
          <w:tcPr>
            <w:tcW w:w="1507" w:type="dxa"/>
            <w:vAlign w:val="center"/>
          </w:tcPr>
          <w:p w:rsidR="00503314" w:rsidRDefault="00503314" w:rsidP="00CF796E">
            <w:pPr>
              <w:jc w:val="right"/>
            </w:pPr>
            <w:r>
              <w:t>Column</w:t>
            </w:r>
          </w:p>
        </w:tc>
        <w:tc>
          <w:tcPr>
            <w:tcW w:w="7200" w:type="dxa"/>
            <w:gridSpan w:val="7"/>
            <w:vAlign w:val="center"/>
          </w:tcPr>
          <w:p w:rsidR="00503314" w:rsidRDefault="00503314" w:rsidP="00CF796E">
            <w:r>
              <w:t>Xbridge C18, 2.5-µm, 2.1 x 50 mm, Waters P/N 186003085</w:t>
            </w:r>
          </w:p>
        </w:tc>
        <w:tc>
          <w:tcPr>
            <w:tcW w:w="1170" w:type="dxa"/>
            <w:vAlign w:val="center"/>
          </w:tcPr>
          <w:p w:rsidR="00503314" w:rsidRDefault="00503314" w:rsidP="00CF796E">
            <w:pPr>
              <w:jc w:val="center"/>
            </w:pPr>
          </w:p>
        </w:tc>
      </w:tr>
      <w:tr w:rsidR="00503314" w:rsidTr="00CF796E">
        <w:tc>
          <w:tcPr>
            <w:tcW w:w="1507" w:type="dxa"/>
            <w:vAlign w:val="center"/>
          </w:tcPr>
          <w:p w:rsidR="00503314" w:rsidRDefault="00503314" w:rsidP="00CF796E">
            <w:pPr>
              <w:jc w:val="right"/>
            </w:pPr>
            <w:r>
              <w:t>Mobile phase A</w:t>
            </w:r>
          </w:p>
        </w:tc>
        <w:tc>
          <w:tcPr>
            <w:tcW w:w="6030" w:type="dxa"/>
            <w:gridSpan w:val="6"/>
            <w:vAlign w:val="center"/>
          </w:tcPr>
          <w:p w:rsidR="00503314" w:rsidRDefault="00503314" w:rsidP="00CF796E">
            <w:r>
              <w:t>90%(pH 9.5 20-mM ammonium acetate)/10%(Acetonitrile)</w:t>
            </w:r>
          </w:p>
        </w:tc>
        <w:tc>
          <w:tcPr>
            <w:tcW w:w="1170" w:type="dxa"/>
            <w:vAlign w:val="center"/>
          </w:tcPr>
          <w:p w:rsidR="00503314" w:rsidRDefault="00503314" w:rsidP="00CF796E">
            <w:pPr>
              <w:jc w:val="center"/>
            </w:pPr>
          </w:p>
        </w:tc>
        <w:tc>
          <w:tcPr>
            <w:tcW w:w="1170" w:type="dxa"/>
            <w:vAlign w:val="center"/>
          </w:tcPr>
          <w:p w:rsidR="00503314" w:rsidRDefault="00503314" w:rsidP="00CF796E">
            <w:pPr>
              <w:jc w:val="center"/>
            </w:pPr>
          </w:p>
        </w:tc>
      </w:tr>
      <w:tr w:rsidR="00503314" w:rsidTr="00CF796E">
        <w:tc>
          <w:tcPr>
            <w:tcW w:w="1507" w:type="dxa"/>
            <w:vAlign w:val="center"/>
          </w:tcPr>
          <w:p w:rsidR="00503314" w:rsidRDefault="00503314" w:rsidP="00CF796E">
            <w:pPr>
              <w:jc w:val="right"/>
            </w:pPr>
            <w:r>
              <w:t>Mobile phase B</w:t>
            </w:r>
          </w:p>
        </w:tc>
        <w:tc>
          <w:tcPr>
            <w:tcW w:w="4862" w:type="dxa"/>
            <w:gridSpan w:val="5"/>
            <w:vAlign w:val="center"/>
          </w:tcPr>
          <w:p w:rsidR="00503314" w:rsidRDefault="00503314" w:rsidP="00CF796E">
            <w:r>
              <w:t>Acetonitrile</w:t>
            </w:r>
          </w:p>
        </w:tc>
        <w:tc>
          <w:tcPr>
            <w:tcW w:w="1168" w:type="dxa"/>
            <w:vAlign w:val="center"/>
          </w:tcPr>
          <w:p w:rsidR="00503314" w:rsidRDefault="00503314" w:rsidP="00CF796E">
            <w:pPr>
              <w:jc w:val="center"/>
            </w:pPr>
          </w:p>
        </w:tc>
        <w:tc>
          <w:tcPr>
            <w:tcW w:w="1170" w:type="dxa"/>
            <w:vAlign w:val="center"/>
          </w:tcPr>
          <w:p w:rsidR="00503314" w:rsidRDefault="00503314" w:rsidP="00CF796E">
            <w:pPr>
              <w:jc w:val="center"/>
            </w:pPr>
          </w:p>
        </w:tc>
        <w:tc>
          <w:tcPr>
            <w:tcW w:w="1170" w:type="dxa"/>
            <w:vAlign w:val="center"/>
          </w:tcPr>
          <w:p w:rsidR="00503314" w:rsidRDefault="00503314" w:rsidP="00CF796E">
            <w:pPr>
              <w:jc w:val="center"/>
            </w:pPr>
          </w:p>
        </w:tc>
      </w:tr>
      <w:tr w:rsidR="00503314" w:rsidTr="00CF796E">
        <w:tc>
          <w:tcPr>
            <w:tcW w:w="1507" w:type="dxa"/>
            <w:vAlign w:val="center"/>
          </w:tcPr>
          <w:p w:rsidR="00503314" w:rsidRDefault="00503314" w:rsidP="00CF796E">
            <w:pPr>
              <w:jc w:val="right"/>
            </w:pPr>
            <w:r>
              <w:t>Flow rate</w:t>
            </w:r>
          </w:p>
        </w:tc>
        <w:tc>
          <w:tcPr>
            <w:tcW w:w="1553" w:type="dxa"/>
            <w:vAlign w:val="center"/>
          </w:tcPr>
          <w:p w:rsidR="00503314" w:rsidRDefault="00503314" w:rsidP="00CF796E">
            <w:r>
              <w:t>0.800 mL/min</w:t>
            </w:r>
          </w:p>
        </w:tc>
        <w:tc>
          <w:tcPr>
            <w:tcW w:w="1800" w:type="dxa"/>
            <w:gridSpan w:val="3"/>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Pr="000D7552" w:rsidRDefault="00503314" w:rsidP="00CF796E">
            <w:pPr>
              <w:jc w:val="center"/>
              <w:rPr>
                <w:u w:val="single"/>
              </w:rPr>
            </w:pPr>
            <w:r w:rsidRPr="000D7552">
              <w:rPr>
                <w:u w:val="single"/>
              </w:rPr>
              <w:t>Time (min)</w:t>
            </w:r>
          </w:p>
        </w:tc>
        <w:tc>
          <w:tcPr>
            <w:tcW w:w="1170" w:type="dxa"/>
            <w:vAlign w:val="center"/>
          </w:tcPr>
          <w:p w:rsidR="00503314" w:rsidRPr="000D7552" w:rsidRDefault="00503314" w:rsidP="00CF796E">
            <w:pPr>
              <w:jc w:val="center"/>
              <w:rPr>
                <w:u w:val="single"/>
              </w:rPr>
            </w:pPr>
            <w:r w:rsidRPr="000D7552">
              <w:rPr>
                <w:u w:val="single"/>
              </w:rPr>
              <w:t>%A</w:t>
            </w:r>
          </w:p>
        </w:tc>
        <w:tc>
          <w:tcPr>
            <w:tcW w:w="1170" w:type="dxa"/>
            <w:vAlign w:val="center"/>
          </w:tcPr>
          <w:p w:rsidR="00503314" w:rsidRPr="000D7552" w:rsidRDefault="00503314" w:rsidP="00CF796E">
            <w:pPr>
              <w:jc w:val="center"/>
              <w:rPr>
                <w:u w:val="single"/>
              </w:rPr>
            </w:pPr>
            <w:r w:rsidRPr="000D7552">
              <w:rPr>
                <w:u w:val="single"/>
              </w:rPr>
              <w:t>%B</w:t>
            </w:r>
          </w:p>
        </w:tc>
      </w:tr>
      <w:tr w:rsidR="00503314" w:rsidTr="00CF796E">
        <w:tc>
          <w:tcPr>
            <w:tcW w:w="1507" w:type="dxa"/>
            <w:vAlign w:val="center"/>
          </w:tcPr>
          <w:p w:rsidR="00503314" w:rsidRDefault="00503314" w:rsidP="00CF796E">
            <w:pPr>
              <w:jc w:val="right"/>
            </w:pPr>
            <w:r>
              <w:t>Column temp.</w:t>
            </w:r>
          </w:p>
        </w:tc>
        <w:tc>
          <w:tcPr>
            <w:tcW w:w="1553" w:type="dxa"/>
            <w:vAlign w:val="center"/>
          </w:tcPr>
          <w:p w:rsidR="00503314" w:rsidRDefault="00503314" w:rsidP="00CF796E">
            <w:r>
              <w:t>60°C</w:t>
            </w:r>
          </w:p>
        </w:tc>
        <w:tc>
          <w:tcPr>
            <w:tcW w:w="1800" w:type="dxa"/>
            <w:gridSpan w:val="3"/>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r>
              <w:t>0.00</w:t>
            </w:r>
          </w:p>
        </w:tc>
        <w:tc>
          <w:tcPr>
            <w:tcW w:w="1170" w:type="dxa"/>
            <w:vAlign w:val="center"/>
          </w:tcPr>
          <w:p w:rsidR="00503314" w:rsidRDefault="00503314" w:rsidP="00CF796E">
            <w:pPr>
              <w:jc w:val="center"/>
            </w:pPr>
            <w:r>
              <w:t>90%</w:t>
            </w:r>
          </w:p>
        </w:tc>
        <w:tc>
          <w:tcPr>
            <w:tcW w:w="1170" w:type="dxa"/>
            <w:vAlign w:val="center"/>
          </w:tcPr>
          <w:p w:rsidR="00503314" w:rsidRDefault="00503314" w:rsidP="00CF796E">
            <w:pPr>
              <w:jc w:val="center"/>
            </w:pPr>
            <w:r>
              <w:t>10%</w:t>
            </w:r>
          </w:p>
        </w:tc>
      </w:tr>
      <w:tr w:rsidR="00503314" w:rsidTr="00CF796E">
        <w:tc>
          <w:tcPr>
            <w:tcW w:w="1507" w:type="dxa"/>
            <w:vAlign w:val="center"/>
          </w:tcPr>
          <w:p w:rsidR="00503314" w:rsidRDefault="00503314" w:rsidP="00CF796E">
            <w:pPr>
              <w:jc w:val="right"/>
            </w:pPr>
            <w:r>
              <w:t>Injection volume</w:t>
            </w:r>
          </w:p>
        </w:tc>
        <w:tc>
          <w:tcPr>
            <w:tcW w:w="1553" w:type="dxa"/>
            <w:vAlign w:val="center"/>
          </w:tcPr>
          <w:p w:rsidR="00503314" w:rsidRDefault="00503314" w:rsidP="00CF796E">
            <w:r>
              <w:t>7.5 µL</w:t>
            </w:r>
          </w:p>
        </w:tc>
        <w:tc>
          <w:tcPr>
            <w:tcW w:w="1800" w:type="dxa"/>
            <w:gridSpan w:val="3"/>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r>
              <w:t>0.50</w:t>
            </w:r>
          </w:p>
        </w:tc>
        <w:tc>
          <w:tcPr>
            <w:tcW w:w="1170" w:type="dxa"/>
            <w:vAlign w:val="center"/>
          </w:tcPr>
          <w:p w:rsidR="00503314" w:rsidRDefault="00503314" w:rsidP="00CF796E">
            <w:pPr>
              <w:jc w:val="center"/>
            </w:pPr>
            <w:r>
              <w:t>90%</w:t>
            </w:r>
          </w:p>
        </w:tc>
        <w:tc>
          <w:tcPr>
            <w:tcW w:w="1170" w:type="dxa"/>
            <w:vAlign w:val="center"/>
          </w:tcPr>
          <w:p w:rsidR="00503314" w:rsidRDefault="00503314" w:rsidP="00CF796E">
            <w:pPr>
              <w:jc w:val="center"/>
            </w:pPr>
            <w:r>
              <w:t>10%</w:t>
            </w:r>
          </w:p>
        </w:tc>
      </w:tr>
      <w:tr w:rsidR="00503314" w:rsidTr="00CF796E">
        <w:tc>
          <w:tcPr>
            <w:tcW w:w="1507" w:type="dxa"/>
            <w:vAlign w:val="center"/>
          </w:tcPr>
          <w:p w:rsidR="00503314" w:rsidRDefault="00503314" w:rsidP="00CF796E">
            <w:pPr>
              <w:jc w:val="right"/>
            </w:pPr>
            <w:r>
              <w:t>Run time</w:t>
            </w:r>
          </w:p>
        </w:tc>
        <w:tc>
          <w:tcPr>
            <w:tcW w:w="1553" w:type="dxa"/>
            <w:vAlign w:val="center"/>
          </w:tcPr>
          <w:p w:rsidR="00503314" w:rsidRDefault="00503314" w:rsidP="00CF796E">
            <w:r>
              <w:t>4.0 min</w:t>
            </w:r>
          </w:p>
        </w:tc>
        <w:tc>
          <w:tcPr>
            <w:tcW w:w="1800" w:type="dxa"/>
            <w:gridSpan w:val="3"/>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r>
              <w:t>3.00</w:t>
            </w:r>
          </w:p>
        </w:tc>
        <w:tc>
          <w:tcPr>
            <w:tcW w:w="1170" w:type="dxa"/>
            <w:vAlign w:val="center"/>
          </w:tcPr>
          <w:p w:rsidR="00503314" w:rsidRDefault="00503314" w:rsidP="00CF796E">
            <w:pPr>
              <w:jc w:val="center"/>
            </w:pPr>
            <w:r>
              <w:t>20%</w:t>
            </w:r>
          </w:p>
        </w:tc>
        <w:tc>
          <w:tcPr>
            <w:tcW w:w="1170" w:type="dxa"/>
            <w:vAlign w:val="center"/>
          </w:tcPr>
          <w:p w:rsidR="00503314" w:rsidRDefault="00503314" w:rsidP="00CF796E">
            <w:pPr>
              <w:jc w:val="center"/>
            </w:pPr>
            <w:r>
              <w:t>80%</w:t>
            </w:r>
          </w:p>
        </w:tc>
      </w:tr>
      <w:tr w:rsidR="00503314" w:rsidTr="00CF796E">
        <w:tc>
          <w:tcPr>
            <w:tcW w:w="1507" w:type="dxa"/>
            <w:vAlign w:val="center"/>
          </w:tcPr>
          <w:p w:rsidR="00503314" w:rsidRDefault="00503314" w:rsidP="00CF796E">
            <w:pPr>
              <w:jc w:val="right"/>
            </w:pPr>
          </w:p>
        </w:tc>
        <w:tc>
          <w:tcPr>
            <w:tcW w:w="1715" w:type="dxa"/>
            <w:gridSpan w:val="2"/>
            <w:vAlign w:val="center"/>
          </w:tcPr>
          <w:p w:rsidR="00503314" w:rsidRDefault="00503314" w:rsidP="00CF796E"/>
        </w:tc>
        <w:tc>
          <w:tcPr>
            <w:tcW w:w="236" w:type="dxa"/>
            <w:vAlign w:val="center"/>
          </w:tcPr>
          <w:p w:rsidR="00503314" w:rsidRDefault="00503314" w:rsidP="00CF796E"/>
        </w:tc>
        <w:tc>
          <w:tcPr>
            <w:tcW w:w="1402" w:type="dxa"/>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r>
              <w:t>3.01</w:t>
            </w:r>
          </w:p>
        </w:tc>
        <w:tc>
          <w:tcPr>
            <w:tcW w:w="1170" w:type="dxa"/>
            <w:vAlign w:val="center"/>
          </w:tcPr>
          <w:p w:rsidR="00503314" w:rsidRDefault="00503314" w:rsidP="00CF796E">
            <w:pPr>
              <w:jc w:val="center"/>
            </w:pPr>
            <w:r>
              <w:t>0%</w:t>
            </w:r>
          </w:p>
        </w:tc>
        <w:tc>
          <w:tcPr>
            <w:tcW w:w="1170" w:type="dxa"/>
            <w:vAlign w:val="center"/>
          </w:tcPr>
          <w:p w:rsidR="00503314" w:rsidRDefault="00503314" w:rsidP="00CF796E">
            <w:pPr>
              <w:jc w:val="center"/>
            </w:pPr>
            <w:r>
              <w:t>100%</w:t>
            </w:r>
          </w:p>
        </w:tc>
      </w:tr>
      <w:tr w:rsidR="00503314" w:rsidTr="00CF796E">
        <w:tc>
          <w:tcPr>
            <w:tcW w:w="1507" w:type="dxa"/>
            <w:vAlign w:val="center"/>
          </w:tcPr>
          <w:p w:rsidR="00503314" w:rsidRDefault="00503314" w:rsidP="00CF796E">
            <w:pPr>
              <w:jc w:val="right"/>
            </w:pPr>
            <w:r>
              <w:t>Source</w:t>
            </w:r>
          </w:p>
        </w:tc>
        <w:tc>
          <w:tcPr>
            <w:tcW w:w="3353" w:type="dxa"/>
            <w:gridSpan w:val="4"/>
            <w:vAlign w:val="center"/>
          </w:tcPr>
          <w:p w:rsidR="00503314" w:rsidRDefault="00503314" w:rsidP="00CF796E">
            <w:r>
              <w:t>AJS ESI, negative mode</w:t>
            </w: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r>
              <w:t>3.50</w:t>
            </w:r>
          </w:p>
        </w:tc>
        <w:tc>
          <w:tcPr>
            <w:tcW w:w="1170" w:type="dxa"/>
            <w:vAlign w:val="center"/>
          </w:tcPr>
          <w:p w:rsidR="00503314" w:rsidRDefault="00503314" w:rsidP="00CF796E">
            <w:pPr>
              <w:jc w:val="center"/>
            </w:pPr>
            <w:r>
              <w:t>0%</w:t>
            </w:r>
          </w:p>
        </w:tc>
        <w:tc>
          <w:tcPr>
            <w:tcW w:w="1170" w:type="dxa"/>
            <w:vAlign w:val="center"/>
          </w:tcPr>
          <w:p w:rsidR="00503314" w:rsidRDefault="00503314" w:rsidP="00CF796E">
            <w:pPr>
              <w:jc w:val="center"/>
            </w:pPr>
            <w:r>
              <w:t>100%</w:t>
            </w:r>
          </w:p>
        </w:tc>
      </w:tr>
      <w:tr w:rsidR="00503314" w:rsidTr="00CF796E">
        <w:tc>
          <w:tcPr>
            <w:tcW w:w="1507" w:type="dxa"/>
            <w:vAlign w:val="center"/>
          </w:tcPr>
          <w:p w:rsidR="00503314" w:rsidRDefault="00503314" w:rsidP="00CF796E">
            <w:pPr>
              <w:jc w:val="right"/>
            </w:pPr>
            <w:r>
              <w:t>Gas temp.</w:t>
            </w:r>
          </w:p>
        </w:tc>
        <w:tc>
          <w:tcPr>
            <w:tcW w:w="1553" w:type="dxa"/>
            <w:vAlign w:val="center"/>
          </w:tcPr>
          <w:p w:rsidR="00503314" w:rsidRDefault="00503314" w:rsidP="00CF796E">
            <w:r>
              <w:t>300°C</w:t>
            </w:r>
          </w:p>
        </w:tc>
        <w:tc>
          <w:tcPr>
            <w:tcW w:w="1800" w:type="dxa"/>
            <w:gridSpan w:val="3"/>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r>
              <w:t>3.51</w:t>
            </w:r>
          </w:p>
        </w:tc>
        <w:tc>
          <w:tcPr>
            <w:tcW w:w="1170" w:type="dxa"/>
            <w:vAlign w:val="center"/>
          </w:tcPr>
          <w:p w:rsidR="00503314" w:rsidRDefault="00503314" w:rsidP="00CF796E">
            <w:pPr>
              <w:jc w:val="center"/>
            </w:pPr>
            <w:r>
              <w:t>90%</w:t>
            </w:r>
          </w:p>
        </w:tc>
        <w:tc>
          <w:tcPr>
            <w:tcW w:w="1170" w:type="dxa"/>
            <w:vAlign w:val="center"/>
          </w:tcPr>
          <w:p w:rsidR="00503314" w:rsidRDefault="00503314" w:rsidP="00CF796E">
            <w:pPr>
              <w:jc w:val="center"/>
            </w:pPr>
            <w:r>
              <w:t>10%</w:t>
            </w:r>
          </w:p>
        </w:tc>
      </w:tr>
      <w:tr w:rsidR="00503314" w:rsidTr="00CF796E">
        <w:tc>
          <w:tcPr>
            <w:tcW w:w="1507" w:type="dxa"/>
            <w:vAlign w:val="center"/>
          </w:tcPr>
          <w:p w:rsidR="00503314" w:rsidRDefault="00503314" w:rsidP="00CF796E">
            <w:pPr>
              <w:jc w:val="right"/>
            </w:pPr>
            <w:r>
              <w:t>Gas flow</w:t>
            </w:r>
          </w:p>
        </w:tc>
        <w:tc>
          <w:tcPr>
            <w:tcW w:w="1553" w:type="dxa"/>
            <w:vAlign w:val="center"/>
          </w:tcPr>
          <w:p w:rsidR="00503314" w:rsidRDefault="00503314" w:rsidP="00CF796E">
            <w:r>
              <w:t>5 L/min</w:t>
            </w:r>
          </w:p>
        </w:tc>
        <w:tc>
          <w:tcPr>
            <w:tcW w:w="1800" w:type="dxa"/>
            <w:gridSpan w:val="3"/>
            <w:vAlign w:val="center"/>
          </w:tcPr>
          <w:p w:rsidR="00503314" w:rsidRDefault="00503314" w:rsidP="00CF796E">
            <w:pPr>
              <w:jc w:val="center"/>
            </w:pPr>
          </w:p>
        </w:tc>
        <w:tc>
          <w:tcPr>
            <w:tcW w:w="1509" w:type="dxa"/>
            <w:vAlign w:val="center"/>
          </w:tcPr>
          <w:p w:rsidR="00503314" w:rsidRDefault="00503314" w:rsidP="00CF796E">
            <w:pPr>
              <w:jc w:val="center"/>
            </w:pPr>
          </w:p>
        </w:tc>
        <w:tc>
          <w:tcPr>
            <w:tcW w:w="1168" w:type="dxa"/>
            <w:vAlign w:val="center"/>
          </w:tcPr>
          <w:p w:rsidR="00503314" w:rsidRDefault="00503314" w:rsidP="00CF796E">
            <w:pPr>
              <w:jc w:val="center"/>
            </w:pPr>
          </w:p>
        </w:tc>
        <w:tc>
          <w:tcPr>
            <w:tcW w:w="1170" w:type="dxa"/>
            <w:vAlign w:val="center"/>
          </w:tcPr>
          <w:p w:rsidR="00503314" w:rsidRDefault="00503314" w:rsidP="00CF796E">
            <w:pPr>
              <w:jc w:val="center"/>
            </w:pPr>
          </w:p>
        </w:tc>
        <w:tc>
          <w:tcPr>
            <w:tcW w:w="1170" w:type="dxa"/>
            <w:vAlign w:val="center"/>
          </w:tcPr>
          <w:p w:rsidR="00503314" w:rsidRDefault="00503314" w:rsidP="00CF796E">
            <w:pPr>
              <w:jc w:val="center"/>
            </w:pPr>
          </w:p>
        </w:tc>
      </w:tr>
      <w:tr w:rsidR="00503314" w:rsidTr="00CF796E">
        <w:tc>
          <w:tcPr>
            <w:tcW w:w="1507" w:type="dxa"/>
            <w:vAlign w:val="center"/>
          </w:tcPr>
          <w:p w:rsidR="00503314" w:rsidRDefault="00503314" w:rsidP="00CF796E">
            <w:pPr>
              <w:jc w:val="right"/>
            </w:pPr>
            <w:r>
              <w:t>Nebulizer</w:t>
            </w:r>
          </w:p>
        </w:tc>
        <w:tc>
          <w:tcPr>
            <w:tcW w:w="1553" w:type="dxa"/>
            <w:vAlign w:val="center"/>
          </w:tcPr>
          <w:p w:rsidR="00503314" w:rsidRDefault="00503314" w:rsidP="00CF796E">
            <w:r>
              <w:t>45 psi</w:t>
            </w:r>
          </w:p>
        </w:tc>
        <w:tc>
          <w:tcPr>
            <w:tcW w:w="1800" w:type="dxa"/>
            <w:gridSpan w:val="3"/>
            <w:vAlign w:val="center"/>
          </w:tcPr>
          <w:p w:rsidR="00503314" w:rsidRDefault="00503314" w:rsidP="00CF796E">
            <w:pPr>
              <w:jc w:val="center"/>
            </w:pPr>
          </w:p>
        </w:tc>
        <w:tc>
          <w:tcPr>
            <w:tcW w:w="1509" w:type="dxa"/>
            <w:vAlign w:val="bottom"/>
          </w:tcPr>
          <w:p w:rsidR="00503314" w:rsidRDefault="00503314" w:rsidP="00CF796E">
            <w:pPr>
              <w:jc w:val="center"/>
            </w:pPr>
            <w:r>
              <w:t>Precursor</w:t>
            </w:r>
          </w:p>
        </w:tc>
        <w:tc>
          <w:tcPr>
            <w:tcW w:w="1168" w:type="dxa"/>
            <w:vAlign w:val="bottom"/>
          </w:tcPr>
          <w:p w:rsidR="00503314" w:rsidRDefault="00503314" w:rsidP="00CF796E">
            <w:pPr>
              <w:jc w:val="center"/>
            </w:pPr>
            <w:r>
              <w:t>Product</w:t>
            </w:r>
          </w:p>
        </w:tc>
        <w:tc>
          <w:tcPr>
            <w:tcW w:w="1170" w:type="dxa"/>
            <w:vAlign w:val="bottom"/>
          </w:tcPr>
          <w:p w:rsidR="00503314" w:rsidRDefault="00503314" w:rsidP="00CF796E">
            <w:pPr>
              <w:jc w:val="center"/>
            </w:pPr>
            <w:r>
              <w:t>Fragmentor</w:t>
            </w:r>
          </w:p>
        </w:tc>
        <w:tc>
          <w:tcPr>
            <w:tcW w:w="1170" w:type="dxa"/>
            <w:vAlign w:val="bottom"/>
          </w:tcPr>
          <w:p w:rsidR="00503314" w:rsidRDefault="00503314" w:rsidP="00CF796E">
            <w:pPr>
              <w:jc w:val="center"/>
            </w:pPr>
            <w:r>
              <w:t>Collision</w:t>
            </w:r>
          </w:p>
        </w:tc>
      </w:tr>
      <w:tr w:rsidR="00503314" w:rsidTr="00CF796E">
        <w:tc>
          <w:tcPr>
            <w:tcW w:w="1507" w:type="dxa"/>
            <w:vAlign w:val="center"/>
          </w:tcPr>
          <w:p w:rsidR="00503314" w:rsidRDefault="00503314" w:rsidP="00CF796E">
            <w:pPr>
              <w:jc w:val="right"/>
            </w:pPr>
            <w:r>
              <w:t>Sheath gas</w:t>
            </w:r>
          </w:p>
        </w:tc>
        <w:tc>
          <w:tcPr>
            <w:tcW w:w="1553" w:type="dxa"/>
            <w:vAlign w:val="center"/>
          </w:tcPr>
          <w:p w:rsidR="00503314" w:rsidRDefault="00503314" w:rsidP="00CF796E">
            <w:r>
              <w:t>250°C, 7 L/min</w:t>
            </w:r>
          </w:p>
        </w:tc>
        <w:tc>
          <w:tcPr>
            <w:tcW w:w="1800" w:type="dxa"/>
            <w:gridSpan w:val="3"/>
            <w:tcBorders>
              <w:bottom w:val="single" w:sz="4" w:space="0" w:color="auto"/>
            </w:tcBorders>
            <w:vAlign w:val="bottom"/>
          </w:tcPr>
          <w:p w:rsidR="00503314" w:rsidRPr="00E04615" w:rsidRDefault="00503314" w:rsidP="00CF796E">
            <w:pPr>
              <w:jc w:val="center"/>
            </w:pPr>
            <w:r w:rsidRPr="00E04615">
              <w:t>Analyte</w:t>
            </w:r>
          </w:p>
        </w:tc>
        <w:tc>
          <w:tcPr>
            <w:tcW w:w="1509" w:type="dxa"/>
            <w:tcBorders>
              <w:bottom w:val="single" w:sz="4" w:space="0" w:color="auto"/>
            </w:tcBorders>
            <w:vAlign w:val="bottom"/>
          </w:tcPr>
          <w:p w:rsidR="00503314" w:rsidRPr="00E04615" w:rsidRDefault="00503314" w:rsidP="00CF796E">
            <w:pPr>
              <w:jc w:val="center"/>
            </w:pPr>
            <w:r w:rsidRPr="00E04615">
              <w:t>Ion (m/z)</w:t>
            </w:r>
          </w:p>
        </w:tc>
        <w:tc>
          <w:tcPr>
            <w:tcW w:w="1168" w:type="dxa"/>
            <w:tcBorders>
              <w:bottom w:val="single" w:sz="4" w:space="0" w:color="auto"/>
            </w:tcBorders>
            <w:vAlign w:val="bottom"/>
          </w:tcPr>
          <w:p w:rsidR="00503314" w:rsidRPr="00E04615" w:rsidRDefault="00503314" w:rsidP="00CF796E">
            <w:pPr>
              <w:jc w:val="center"/>
            </w:pPr>
            <w:r w:rsidRPr="00E04615">
              <w:t>Ion (m/z)</w:t>
            </w:r>
          </w:p>
        </w:tc>
        <w:tc>
          <w:tcPr>
            <w:tcW w:w="1170" w:type="dxa"/>
            <w:tcBorders>
              <w:bottom w:val="single" w:sz="4" w:space="0" w:color="auto"/>
            </w:tcBorders>
            <w:vAlign w:val="bottom"/>
          </w:tcPr>
          <w:p w:rsidR="00503314" w:rsidRPr="00E04615" w:rsidRDefault="00503314" w:rsidP="00CF796E">
            <w:pPr>
              <w:jc w:val="center"/>
            </w:pPr>
            <w:r w:rsidRPr="00E04615">
              <w:t>(V)</w:t>
            </w:r>
          </w:p>
        </w:tc>
        <w:tc>
          <w:tcPr>
            <w:tcW w:w="1170" w:type="dxa"/>
            <w:tcBorders>
              <w:bottom w:val="single" w:sz="4" w:space="0" w:color="auto"/>
            </w:tcBorders>
            <w:vAlign w:val="bottom"/>
          </w:tcPr>
          <w:p w:rsidR="00503314" w:rsidRPr="00E04615" w:rsidRDefault="00503314" w:rsidP="00CF796E">
            <w:pPr>
              <w:jc w:val="center"/>
            </w:pPr>
            <w:r w:rsidRPr="00E04615">
              <w:t>Energy (V)</w:t>
            </w:r>
          </w:p>
        </w:tc>
      </w:tr>
      <w:tr w:rsidR="00503314" w:rsidTr="00CF796E">
        <w:tc>
          <w:tcPr>
            <w:tcW w:w="1507" w:type="dxa"/>
            <w:vAlign w:val="center"/>
          </w:tcPr>
          <w:p w:rsidR="00503314" w:rsidRDefault="00503314" w:rsidP="00CF796E">
            <w:pPr>
              <w:jc w:val="right"/>
            </w:pPr>
            <w:r>
              <w:t>Capillary</w:t>
            </w:r>
          </w:p>
        </w:tc>
        <w:tc>
          <w:tcPr>
            <w:tcW w:w="1553" w:type="dxa"/>
            <w:vAlign w:val="center"/>
          </w:tcPr>
          <w:p w:rsidR="00503314" w:rsidRDefault="00503314" w:rsidP="00CF796E">
            <w:r>
              <w:t>-4500 V</w:t>
            </w:r>
          </w:p>
        </w:tc>
        <w:tc>
          <w:tcPr>
            <w:tcW w:w="1800" w:type="dxa"/>
            <w:gridSpan w:val="3"/>
            <w:vMerge w:val="restart"/>
            <w:tcBorders>
              <w:top w:val="single" w:sz="4" w:space="0" w:color="auto"/>
            </w:tcBorders>
            <w:vAlign w:val="center"/>
          </w:tcPr>
          <w:p w:rsidR="00503314" w:rsidRDefault="00503314" w:rsidP="00CF796E">
            <w:pPr>
              <w:jc w:val="center"/>
            </w:pPr>
            <w:r>
              <w:t>Diphacinone</w:t>
            </w:r>
          </w:p>
        </w:tc>
        <w:tc>
          <w:tcPr>
            <w:tcW w:w="1509" w:type="dxa"/>
            <w:vMerge w:val="restart"/>
            <w:tcBorders>
              <w:top w:val="single" w:sz="4" w:space="0" w:color="auto"/>
            </w:tcBorders>
            <w:vAlign w:val="center"/>
          </w:tcPr>
          <w:p w:rsidR="00503314" w:rsidRDefault="00503314" w:rsidP="00CF796E">
            <w:pPr>
              <w:jc w:val="center"/>
            </w:pPr>
            <w:r>
              <w:t>339.1</w:t>
            </w:r>
          </w:p>
        </w:tc>
        <w:tc>
          <w:tcPr>
            <w:tcW w:w="1168" w:type="dxa"/>
            <w:tcBorders>
              <w:top w:val="single" w:sz="4" w:space="0" w:color="auto"/>
            </w:tcBorders>
            <w:vAlign w:val="center"/>
          </w:tcPr>
          <w:p w:rsidR="00503314" w:rsidRPr="00565FB1" w:rsidRDefault="00503314" w:rsidP="00CF796E">
            <w:pPr>
              <w:jc w:val="center"/>
              <w:rPr>
                <w:b/>
              </w:rPr>
            </w:pPr>
            <w:r w:rsidRPr="00565FB1">
              <w:rPr>
                <w:b/>
              </w:rPr>
              <w:t>167.1</w:t>
            </w:r>
          </w:p>
        </w:tc>
        <w:tc>
          <w:tcPr>
            <w:tcW w:w="1170" w:type="dxa"/>
            <w:vMerge w:val="restart"/>
            <w:tcBorders>
              <w:top w:val="single" w:sz="4" w:space="0" w:color="auto"/>
            </w:tcBorders>
            <w:vAlign w:val="center"/>
          </w:tcPr>
          <w:p w:rsidR="00503314" w:rsidRDefault="00503314" w:rsidP="00CF796E">
            <w:pPr>
              <w:jc w:val="center"/>
            </w:pPr>
            <w:r>
              <w:t>100</w:t>
            </w:r>
          </w:p>
        </w:tc>
        <w:tc>
          <w:tcPr>
            <w:tcW w:w="1170" w:type="dxa"/>
            <w:tcBorders>
              <w:top w:val="single" w:sz="4" w:space="0" w:color="auto"/>
            </w:tcBorders>
            <w:vAlign w:val="center"/>
          </w:tcPr>
          <w:p w:rsidR="00503314" w:rsidRDefault="00503314" w:rsidP="00CF796E">
            <w:pPr>
              <w:jc w:val="center"/>
            </w:pPr>
            <w:r>
              <w:t>23</w:t>
            </w:r>
          </w:p>
        </w:tc>
      </w:tr>
      <w:tr w:rsidR="00503314" w:rsidTr="00CF796E">
        <w:tc>
          <w:tcPr>
            <w:tcW w:w="1507" w:type="dxa"/>
            <w:vAlign w:val="center"/>
          </w:tcPr>
          <w:p w:rsidR="00503314" w:rsidRDefault="00503314" w:rsidP="00CF796E">
            <w:pPr>
              <w:jc w:val="right"/>
            </w:pPr>
            <w:r>
              <w:t>Nozzle</w:t>
            </w:r>
          </w:p>
        </w:tc>
        <w:tc>
          <w:tcPr>
            <w:tcW w:w="1553" w:type="dxa"/>
            <w:vAlign w:val="center"/>
          </w:tcPr>
          <w:p w:rsidR="00503314" w:rsidRDefault="00503314" w:rsidP="00CF796E">
            <w:r>
              <w:t>-500 V</w:t>
            </w:r>
          </w:p>
        </w:tc>
        <w:tc>
          <w:tcPr>
            <w:tcW w:w="1800" w:type="dxa"/>
            <w:gridSpan w:val="3"/>
            <w:vMerge/>
            <w:tcBorders>
              <w:bottom w:val="single" w:sz="4" w:space="0" w:color="auto"/>
            </w:tcBorders>
            <w:vAlign w:val="center"/>
          </w:tcPr>
          <w:p w:rsidR="00503314" w:rsidRDefault="00503314" w:rsidP="00CF796E">
            <w:pPr>
              <w:jc w:val="center"/>
            </w:pPr>
          </w:p>
        </w:tc>
        <w:tc>
          <w:tcPr>
            <w:tcW w:w="1509" w:type="dxa"/>
            <w:vMerge/>
            <w:tcBorders>
              <w:bottom w:val="single" w:sz="4" w:space="0" w:color="auto"/>
            </w:tcBorders>
            <w:vAlign w:val="center"/>
          </w:tcPr>
          <w:p w:rsidR="00503314" w:rsidRDefault="00503314" w:rsidP="00CF796E">
            <w:pPr>
              <w:jc w:val="center"/>
            </w:pPr>
          </w:p>
        </w:tc>
        <w:tc>
          <w:tcPr>
            <w:tcW w:w="1168" w:type="dxa"/>
            <w:tcBorders>
              <w:bottom w:val="single" w:sz="4" w:space="0" w:color="auto"/>
            </w:tcBorders>
            <w:vAlign w:val="center"/>
          </w:tcPr>
          <w:p w:rsidR="00503314" w:rsidRPr="00565FB1" w:rsidRDefault="00503314" w:rsidP="00CF796E">
            <w:pPr>
              <w:jc w:val="center"/>
            </w:pPr>
            <w:r w:rsidRPr="00565FB1">
              <w:t>145</w:t>
            </w:r>
          </w:p>
        </w:tc>
        <w:tc>
          <w:tcPr>
            <w:tcW w:w="1170" w:type="dxa"/>
            <w:vMerge/>
            <w:tcBorders>
              <w:bottom w:val="single" w:sz="4" w:space="0" w:color="auto"/>
            </w:tcBorders>
            <w:vAlign w:val="center"/>
          </w:tcPr>
          <w:p w:rsidR="00503314" w:rsidRDefault="00503314" w:rsidP="00CF796E">
            <w:pPr>
              <w:jc w:val="center"/>
            </w:pPr>
          </w:p>
        </w:tc>
        <w:tc>
          <w:tcPr>
            <w:tcW w:w="1170" w:type="dxa"/>
            <w:tcBorders>
              <w:bottom w:val="single" w:sz="4" w:space="0" w:color="auto"/>
            </w:tcBorders>
            <w:vAlign w:val="center"/>
          </w:tcPr>
          <w:p w:rsidR="00503314" w:rsidRDefault="00503314" w:rsidP="00CF796E">
            <w:pPr>
              <w:jc w:val="center"/>
            </w:pPr>
            <w:r>
              <w:t>18</w:t>
            </w:r>
          </w:p>
        </w:tc>
      </w:tr>
      <w:tr w:rsidR="00503314" w:rsidTr="00CF796E">
        <w:tc>
          <w:tcPr>
            <w:tcW w:w="1507" w:type="dxa"/>
            <w:vAlign w:val="center"/>
          </w:tcPr>
          <w:p w:rsidR="00503314" w:rsidRDefault="00503314" w:rsidP="00CF796E">
            <w:pPr>
              <w:jc w:val="center"/>
            </w:pPr>
          </w:p>
        </w:tc>
        <w:tc>
          <w:tcPr>
            <w:tcW w:w="1553" w:type="dxa"/>
            <w:vAlign w:val="center"/>
          </w:tcPr>
          <w:p w:rsidR="00503314" w:rsidRDefault="00503314" w:rsidP="00CF796E">
            <w:pPr>
              <w:jc w:val="center"/>
            </w:pPr>
          </w:p>
        </w:tc>
        <w:tc>
          <w:tcPr>
            <w:tcW w:w="1800" w:type="dxa"/>
            <w:gridSpan w:val="3"/>
            <w:tcBorders>
              <w:top w:val="single" w:sz="4" w:space="0" w:color="auto"/>
              <w:bottom w:val="single" w:sz="4" w:space="0" w:color="auto"/>
            </w:tcBorders>
            <w:vAlign w:val="center"/>
          </w:tcPr>
          <w:p w:rsidR="00503314" w:rsidRDefault="00503314" w:rsidP="00CF796E">
            <w:pPr>
              <w:jc w:val="center"/>
            </w:pPr>
            <w:r>
              <w:t>D4-Diphacinone</w:t>
            </w:r>
          </w:p>
        </w:tc>
        <w:tc>
          <w:tcPr>
            <w:tcW w:w="1509" w:type="dxa"/>
            <w:tcBorders>
              <w:top w:val="single" w:sz="4" w:space="0" w:color="auto"/>
              <w:bottom w:val="single" w:sz="4" w:space="0" w:color="auto"/>
            </w:tcBorders>
            <w:vAlign w:val="center"/>
          </w:tcPr>
          <w:p w:rsidR="00503314" w:rsidRDefault="00503314" w:rsidP="00CF796E">
            <w:pPr>
              <w:jc w:val="center"/>
            </w:pPr>
            <w:r>
              <w:t>343.1</w:t>
            </w:r>
          </w:p>
        </w:tc>
        <w:tc>
          <w:tcPr>
            <w:tcW w:w="1168" w:type="dxa"/>
            <w:tcBorders>
              <w:top w:val="single" w:sz="4" w:space="0" w:color="auto"/>
              <w:bottom w:val="single" w:sz="4" w:space="0" w:color="auto"/>
            </w:tcBorders>
            <w:vAlign w:val="center"/>
          </w:tcPr>
          <w:p w:rsidR="00503314" w:rsidRDefault="00503314" w:rsidP="00CF796E">
            <w:pPr>
              <w:jc w:val="center"/>
            </w:pPr>
            <w:r>
              <w:t>167.1</w:t>
            </w:r>
          </w:p>
        </w:tc>
        <w:tc>
          <w:tcPr>
            <w:tcW w:w="1170" w:type="dxa"/>
            <w:tcBorders>
              <w:top w:val="single" w:sz="4" w:space="0" w:color="auto"/>
              <w:bottom w:val="single" w:sz="4" w:space="0" w:color="auto"/>
            </w:tcBorders>
            <w:vAlign w:val="center"/>
          </w:tcPr>
          <w:p w:rsidR="00503314" w:rsidRDefault="00503314" w:rsidP="00CF796E">
            <w:pPr>
              <w:jc w:val="center"/>
            </w:pPr>
            <w:r>
              <w:t>120</w:t>
            </w:r>
          </w:p>
        </w:tc>
        <w:tc>
          <w:tcPr>
            <w:tcW w:w="1170" w:type="dxa"/>
            <w:tcBorders>
              <w:top w:val="single" w:sz="4" w:space="0" w:color="auto"/>
              <w:bottom w:val="single" w:sz="4" w:space="0" w:color="auto"/>
            </w:tcBorders>
            <w:vAlign w:val="center"/>
          </w:tcPr>
          <w:p w:rsidR="00503314" w:rsidRDefault="00503314" w:rsidP="00CF796E">
            <w:pPr>
              <w:jc w:val="center"/>
            </w:pPr>
            <w:r>
              <w:t>23</w:t>
            </w:r>
          </w:p>
        </w:tc>
      </w:tr>
      <w:tr w:rsidR="00503314" w:rsidTr="00CF796E">
        <w:tc>
          <w:tcPr>
            <w:tcW w:w="1507" w:type="dxa"/>
            <w:vAlign w:val="center"/>
          </w:tcPr>
          <w:p w:rsidR="00503314" w:rsidRDefault="00503314" w:rsidP="00CF796E">
            <w:pPr>
              <w:jc w:val="center"/>
            </w:pPr>
          </w:p>
        </w:tc>
        <w:tc>
          <w:tcPr>
            <w:tcW w:w="1553" w:type="dxa"/>
            <w:vAlign w:val="center"/>
          </w:tcPr>
          <w:p w:rsidR="00503314" w:rsidRDefault="00503314" w:rsidP="00CF796E">
            <w:pPr>
              <w:jc w:val="center"/>
            </w:pPr>
          </w:p>
        </w:tc>
        <w:tc>
          <w:tcPr>
            <w:tcW w:w="1800" w:type="dxa"/>
            <w:gridSpan w:val="3"/>
            <w:tcBorders>
              <w:top w:val="single" w:sz="4" w:space="0" w:color="auto"/>
              <w:bottom w:val="single" w:sz="4" w:space="0" w:color="auto"/>
            </w:tcBorders>
            <w:vAlign w:val="center"/>
          </w:tcPr>
          <w:p w:rsidR="00503314" w:rsidRDefault="00503314" w:rsidP="00CF796E">
            <w:pPr>
              <w:jc w:val="center"/>
            </w:pPr>
            <w:r>
              <w:t>Chlordifacoum</w:t>
            </w:r>
          </w:p>
        </w:tc>
        <w:tc>
          <w:tcPr>
            <w:tcW w:w="1509" w:type="dxa"/>
            <w:tcBorders>
              <w:top w:val="single" w:sz="4" w:space="0" w:color="auto"/>
              <w:bottom w:val="single" w:sz="4" w:space="0" w:color="auto"/>
            </w:tcBorders>
            <w:vAlign w:val="center"/>
          </w:tcPr>
          <w:p w:rsidR="00503314" w:rsidRDefault="00503314" w:rsidP="00CF796E">
            <w:pPr>
              <w:jc w:val="center"/>
            </w:pPr>
            <w:r>
              <w:t>477.1</w:t>
            </w:r>
          </w:p>
        </w:tc>
        <w:tc>
          <w:tcPr>
            <w:tcW w:w="1168" w:type="dxa"/>
            <w:tcBorders>
              <w:top w:val="single" w:sz="4" w:space="0" w:color="auto"/>
              <w:bottom w:val="single" w:sz="4" w:space="0" w:color="auto"/>
            </w:tcBorders>
            <w:vAlign w:val="center"/>
          </w:tcPr>
          <w:p w:rsidR="00503314" w:rsidRDefault="00503314" w:rsidP="00CF796E">
            <w:pPr>
              <w:jc w:val="center"/>
            </w:pPr>
            <w:r>
              <w:t>135.1</w:t>
            </w:r>
          </w:p>
        </w:tc>
        <w:tc>
          <w:tcPr>
            <w:tcW w:w="1170" w:type="dxa"/>
            <w:tcBorders>
              <w:top w:val="single" w:sz="4" w:space="0" w:color="auto"/>
              <w:bottom w:val="single" w:sz="4" w:space="0" w:color="auto"/>
            </w:tcBorders>
            <w:vAlign w:val="center"/>
          </w:tcPr>
          <w:p w:rsidR="00503314" w:rsidRDefault="00503314" w:rsidP="00CF796E">
            <w:pPr>
              <w:jc w:val="center"/>
            </w:pPr>
            <w:r>
              <w:t>61</w:t>
            </w:r>
          </w:p>
        </w:tc>
        <w:tc>
          <w:tcPr>
            <w:tcW w:w="1170" w:type="dxa"/>
            <w:tcBorders>
              <w:top w:val="single" w:sz="4" w:space="0" w:color="auto"/>
              <w:bottom w:val="single" w:sz="4" w:space="0" w:color="auto"/>
            </w:tcBorders>
            <w:vAlign w:val="center"/>
          </w:tcPr>
          <w:p w:rsidR="00503314" w:rsidRDefault="00503314" w:rsidP="00CF796E">
            <w:pPr>
              <w:jc w:val="center"/>
            </w:pPr>
            <w:r>
              <w:t>37</w:t>
            </w:r>
          </w:p>
        </w:tc>
      </w:tr>
      <w:tr w:rsidR="00503314" w:rsidTr="00CF796E">
        <w:tc>
          <w:tcPr>
            <w:tcW w:w="1507" w:type="dxa"/>
            <w:vAlign w:val="center"/>
          </w:tcPr>
          <w:p w:rsidR="00503314" w:rsidRDefault="00503314" w:rsidP="00CF796E">
            <w:pPr>
              <w:jc w:val="center"/>
            </w:pPr>
          </w:p>
        </w:tc>
        <w:tc>
          <w:tcPr>
            <w:tcW w:w="1553" w:type="dxa"/>
            <w:vAlign w:val="center"/>
          </w:tcPr>
          <w:p w:rsidR="00503314" w:rsidRDefault="00503314" w:rsidP="00CF796E">
            <w:pPr>
              <w:jc w:val="center"/>
            </w:pPr>
          </w:p>
        </w:tc>
        <w:tc>
          <w:tcPr>
            <w:tcW w:w="1800" w:type="dxa"/>
            <w:gridSpan w:val="3"/>
            <w:vMerge w:val="restart"/>
            <w:tcBorders>
              <w:top w:val="single" w:sz="4" w:space="0" w:color="auto"/>
            </w:tcBorders>
            <w:vAlign w:val="center"/>
          </w:tcPr>
          <w:p w:rsidR="00503314" w:rsidRDefault="00503314" w:rsidP="00CF796E">
            <w:pPr>
              <w:jc w:val="center"/>
            </w:pPr>
            <w:r>
              <w:t>Brodifacoum</w:t>
            </w:r>
          </w:p>
        </w:tc>
        <w:tc>
          <w:tcPr>
            <w:tcW w:w="1509" w:type="dxa"/>
            <w:vMerge w:val="restart"/>
            <w:tcBorders>
              <w:top w:val="single" w:sz="4" w:space="0" w:color="auto"/>
            </w:tcBorders>
            <w:vAlign w:val="center"/>
          </w:tcPr>
          <w:p w:rsidR="00503314" w:rsidRDefault="00503314" w:rsidP="00CF796E">
            <w:pPr>
              <w:jc w:val="center"/>
            </w:pPr>
            <w:r>
              <w:t>522.9</w:t>
            </w:r>
          </w:p>
        </w:tc>
        <w:tc>
          <w:tcPr>
            <w:tcW w:w="1168" w:type="dxa"/>
            <w:tcBorders>
              <w:top w:val="single" w:sz="4" w:space="0" w:color="auto"/>
            </w:tcBorders>
            <w:vAlign w:val="center"/>
          </w:tcPr>
          <w:p w:rsidR="00503314" w:rsidRDefault="00503314" w:rsidP="00CF796E">
            <w:pPr>
              <w:jc w:val="center"/>
            </w:pPr>
            <w:r>
              <w:t>135.0</w:t>
            </w:r>
          </w:p>
        </w:tc>
        <w:tc>
          <w:tcPr>
            <w:tcW w:w="1170" w:type="dxa"/>
            <w:vMerge w:val="restart"/>
            <w:tcBorders>
              <w:top w:val="single" w:sz="4" w:space="0" w:color="auto"/>
            </w:tcBorders>
            <w:vAlign w:val="center"/>
          </w:tcPr>
          <w:p w:rsidR="00503314" w:rsidRDefault="00503314" w:rsidP="00CF796E">
            <w:pPr>
              <w:jc w:val="center"/>
            </w:pPr>
            <w:r>
              <w:t>165</w:t>
            </w:r>
          </w:p>
        </w:tc>
        <w:tc>
          <w:tcPr>
            <w:tcW w:w="1170" w:type="dxa"/>
            <w:tcBorders>
              <w:top w:val="single" w:sz="4" w:space="0" w:color="auto"/>
            </w:tcBorders>
            <w:vAlign w:val="center"/>
          </w:tcPr>
          <w:p w:rsidR="00503314" w:rsidRDefault="00503314" w:rsidP="00CF796E">
            <w:pPr>
              <w:jc w:val="center"/>
            </w:pPr>
            <w:r>
              <w:t>44</w:t>
            </w:r>
          </w:p>
        </w:tc>
      </w:tr>
      <w:tr w:rsidR="00503314" w:rsidTr="00CF796E">
        <w:tc>
          <w:tcPr>
            <w:tcW w:w="1507" w:type="dxa"/>
            <w:tcBorders>
              <w:bottom w:val="single" w:sz="4" w:space="0" w:color="auto"/>
            </w:tcBorders>
            <w:vAlign w:val="center"/>
          </w:tcPr>
          <w:p w:rsidR="00503314" w:rsidRDefault="00503314" w:rsidP="00CF796E">
            <w:pPr>
              <w:jc w:val="center"/>
            </w:pPr>
          </w:p>
        </w:tc>
        <w:tc>
          <w:tcPr>
            <w:tcW w:w="1553" w:type="dxa"/>
            <w:tcBorders>
              <w:bottom w:val="single" w:sz="4" w:space="0" w:color="auto"/>
            </w:tcBorders>
            <w:vAlign w:val="center"/>
          </w:tcPr>
          <w:p w:rsidR="00503314" w:rsidRDefault="00503314" w:rsidP="00CF796E">
            <w:pPr>
              <w:jc w:val="center"/>
            </w:pPr>
          </w:p>
        </w:tc>
        <w:tc>
          <w:tcPr>
            <w:tcW w:w="1800" w:type="dxa"/>
            <w:gridSpan w:val="3"/>
            <w:vMerge/>
            <w:tcBorders>
              <w:bottom w:val="single" w:sz="4" w:space="0" w:color="auto"/>
            </w:tcBorders>
            <w:vAlign w:val="center"/>
          </w:tcPr>
          <w:p w:rsidR="00503314" w:rsidRDefault="00503314" w:rsidP="00CF796E">
            <w:pPr>
              <w:jc w:val="center"/>
            </w:pPr>
          </w:p>
        </w:tc>
        <w:tc>
          <w:tcPr>
            <w:tcW w:w="1509" w:type="dxa"/>
            <w:vMerge/>
            <w:tcBorders>
              <w:bottom w:val="single" w:sz="4" w:space="0" w:color="auto"/>
            </w:tcBorders>
            <w:vAlign w:val="center"/>
          </w:tcPr>
          <w:p w:rsidR="00503314" w:rsidRDefault="00503314" w:rsidP="00CF796E">
            <w:pPr>
              <w:jc w:val="center"/>
            </w:pPr>
          </w:p>
        </w:tc>
        <w:tc>
          <w:tcPr>
            <w:tcW w:w="1168" w:type="dxa"/>
            <w:tcBorders>
              <w:bottom w:val="single" w:sz="4" w:space="0" w:color="auto"/>
            </w:tcBorders>
            <w:vAlign w:val="center"/>
          </w:tcPr>
          <w:p w:rsidR="00503314" w:rsidRPr="00565FB1" w:rsidRDefault="00503314" w:rsidP="00CF796E">
            <w:pPr>
              <w:jc w:val="center"/>
              <w:rPr>
                <w:b/>
              </w:rPr>
            </w:pPr>
            <w:r w:rsidRPr="00565FB1">
              <w:rPr>
                <w:b/>
              </w:rPr>
              <w:t>80.9</w:t>
            </w:r>
          </w:p>
        </w:tc>
        <w:tc>
          <w:tcPr>
            <w:tcW w:w="1170" w:type="dxa"/>
            <w:vMerge/>
            <w:tcBorders>
              <w:bottom w:val="single" w:sz="4" w:space="0" w:color="auto"/>
            </w:tcBorders>
            <w:vAlign w:val="center"/>
          </w:tcPr>
          <w:p w:rsidR="00503314" w:rsidRDefault="00503314" w:rsidP="00CF796E">
            <w:pPr>
              <w:jc w:val="center"/>
            </w:pPr>
          </w:p>
        </w:tc>
        <w:tc>
          <w:tcPr>
            <w:tcW w:w="1170" w:type="dxa"/>
            <w:tcBorders>
              <w:bottom w:val="single" w:sz="4" w:space="0" w:color="auto"/>
            </w:tcBorders>
            <w:vAlign w:val="center"/>
          </w:tcPr>
          <w:p w:rsidR="00503314" w:rsidRDefault="00503314" w:rsidP="00CF796E">
            <w:pPr>
              <w:jc w:val="center"/>
            </w:pPr>
            <w:r>
              <w:t>50</w:t>
            </w:r>
          </w:p>
        </w:tc>
      </w:tr>
      <w:tr w:rsidR="00503314" w:rsidTr="00CF796E">
        <w:tc>
          <w:tcPr>
            <w:tcW w:w="9877" w:type="dxa"/>
            <w:gridSpan w:val="9"/>
            <w:tcBorders>
              <w:top w:val="single" w:sz="4" w:space="0" w:color="auto"/>
            </w:tcBorders>
            <w:vAlign w:val="center"/>
          </w:tcPr>
          <w:p w:rsidR="00503314" w:rsidRPr="000D7552" w:rsidRDefault="00503314" w:rsidP="00CF796E">
            <w:pPr>
              <w:jc w:val="center"/>
              <w:rPr>
                <w:sz w:val="12"/>
              </w:rPr>
            </w:pPr>
          </w:p>
        </w:tc>
      </w:tr>
    </w:tbl>
    <w:p w:rsidR="00503314" w:rsidRPr="00565FB1" w:rsidRDefault="00503314" w:rsidP="00503314">
      <w:pPr>
        <w:rPr>
          <w:sz w:val="18"/>
        </w:rPr>
      </w:pPr>
      <w:r w:rsidRPr="00565FB1">
        <w:rPr>
          <w:sz w:val="18"/>
        </w:rPr>
        <w:tab/>
      </w:r>
      <w:r w:rsidRPr="00DC0AD7">
        <w:rPr>
          <w:b/>
          <w:sz w:val="18"/>
        </w:rPr>
        <w:t>BOLD</w:t>
      </w:r>
      <w:r w:rsidRPr="00565FB1">
        <w:rPr>
          <w:sz w:val="18"/>
        </w:rPr>
        <w:t xml:space="preserve"> = product ion used for quantitation</w:t>
      </w:r>
    </w:p>
    <w:p w:rsidR="00503314" w:rsidRDefault="00503314" w:rsidP="00503314">
      <w:pPr>
        <w:ind w:left="540"/>
      </w:pPr>
    </w:p>
    <w:p w:rsidR="00503314" w:rsidRDefault="00503314" w:rsidP="00503314">
      <w:pPr>
        <w:ind w:left="540"/>
      </w:pPr>
    </w:p>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Pr="002A7EC6" w:rsidRDefault="00503314" w:rsidP="00503314">
      <w:pPr>
        <w:ind w:left="720"/>
        <w:rPr>
          <w:u w:val="single"/>
        </w:rPr>
      </w:pPr>
      <w:r w:rsidRPr="002A7EC6">
        <w:rPr>
          <w:u w:val="single"/>
        </w:rPr>
        <w:lastRenderedPageBreak/>
        <w:t>Water:</w:t>
      </w:r>
    </w:p>
    <w:p w:rsidR="00503314" w:rsidRDefault="00503314" w:rsidP="00503314">
      <w:pPr>
        <w:ind w:left="720"/>
      </w:pPr>
    </w:p>
    <w:p w:rsidR="00503314" w:rsidRDefault="00503314" w:rsidP="00503314">
      <w:pPr>
        <w:ind w:left="720"/>
      </w:pPr>
      <w:r>
        <w:t>Same conditions as for salamanders and crickets with the following changes:</w:t>
      </w:r>
    </w:p>
    <w:p w:rsidR="00503314" w:rsidRDefault="00503314" w:rsidP="00503314"/>
    <w:tbl>
      <w:tblPr>
        <w:tblStyle w:val="TableGrid"/>
        <w:tblW w:w="0" w:type="auto"/>
        <w:tblInd w:w="3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3"/>
        <w:gridCol w:w="683"/>
        <w:gridCol w:w="783"/>
      </w:tblGrid>
      <w:tr w:rsidR="00503314" w:rsidTr="00CF796E">
        <w:tc>
          <w:tcPr>
            <w:tcW w:w="1233" w:type="dxa"/>
            <w:vAlign w:val="center"/>
          </w:tcPr>
          <w:p w:rsidR="00503314" w:rsidRPr="00B0372F" w:rsidRDefault="00503314" w:rsidP="00CF796E">
            <w:pPr>
              <w:jc w:val="right"/>
            </w:pPr>
            <w:r w:rsidRPr="00B0372F">
              <w:t>Flow rate</w:t>
            </w:r>
          </w:p>
        </w:tc>
        <w:tc>
          <w:tcPr>
            <w:tcW w:w="1466" w:type="dxa"/>
            <w:gridSpan w:val="2"/>
            <w:vAlign w:val="center"/>
          </w:tcPr>
          <w:p w:rsidR="00503314" w:rsidRPr="00B0372F" w:rsidRDefault="00503314" w:rsidP="00CF796E">
            <w:r w:rsidRPr="00B0372F">
              <w:t>0.650 mL/min</w:t>
            </w:r>
          </w:p>
        </w:tc>
      </w:tr>
      <w:tr w:rsidR="00503314" w:rsidTr="00CF796E">
        <w:tc>
          <w:tcPr>
            <w:tcW w:w="1233" w:type="dxa"/>
            <w:vAlign w:val="center"/>
          </w:tcPr>
          <w:p w:rsidR="00503314" w:rsidRPr="00B0372F" w:rsidRDefault="00503314" w:rsidP="00CF796E">
            <w:pPr>
              <w:jc w:val="right"/>
            </w:pPr>
            <w:r w:rsidRPr="00B0372F">
              <w:t>Run time</w:t>
            </w:r>
          </w:p>
        </w:tc>
        <w:tc>
          <w:tcPr>
            <w:tcW w:w="1466" w:type="dxa"/>
            <w:gridSpan w:val="2"/>
            <w:vAlign w:val="center"/>
          </w:tcPr>
          <w:p w:rsidR="00503314" w:rsidRPr="00B0372F" w:rsidRDefault="00503314" w:rsidP="00CF796E">
            <w:r w:rsidRPr="00B0372F">
              <w:t>3.5 min</w:t>
            </w:r>
          </w:p>
        </w:tc>
      </w:tr>
      <w:tr w:rsidR="00503314" w:rsidTr="00CF796E">
        <w:tc>
          <w:tcPr>
            <w:tcW w:w="1233" w:type="dxa"/>
            <w:vAlign w:val="center"/>
          </w:tcPr>
          <w:p w:rsidR="00503314" w:rsidRPr="000D7552" w:rsidRDefault="00503314" w:rsidP="00CF796E">
            <w:pPr>
              <w:jc w:val="center"/>
              <w:rPr>
                <w:u w:val="single"/>
              </w:rPr>
            </w:pPr>
          </w:p>
        </w:tc>
        <w:tc>
          <w:tcPr>
            <w:tcW w:w="683" w:type="dxa"/>
            <w:vAlign w:val="center"/>
          </w:tcPr>
          <w:p w:rsidR="00503314" w:rsidRPr="000D7552" w:rsidRDefault="00503314" w:rsidP="00CF796E">
            <w:pPr>
              <w:jc w:val="center"/>
              <w:rPr>
                <w:u w:val="single"/>
              </w:rPr>
            </w:pPr>
          </w:p>
        </w:tc>
        <w:tc>
          <w:tcPr>
            <w:tcW w:w="783" w:type="dxa"/>
            <w:vAlign w:val="center"/>
          </w:tcPr>
          <w:p w:rsidR="00503314" w:rsidRPr="000D7552" w:rsidRDefault="00503314" w:rsidP="00CF796E">
            <w:pPr>
              <w:jc w:val="center"/>
              <w:rPr>
                <w:u w:val="single"/>
              </w:rPr>
            </w:pPr>
          </w:p>
        </w:tc>
      </w:tr>
      <w:tr w:rsidR="00503314" w:rsidTr="00CF796E">
        <w:tc>
          <w:tcPr>
            <w:tcW w:w="1233" w:type="dxa"/>
            <w:vAlign w:val="center"/>
          </w:tcPr>
          <w:p w:rsidR="00503314" w:rsidRPr="000D7552" w:rsidRDefault="00503314" w:rsidP="00CF796E">
            <w:pPr>
              <w:jc w:val="center"/>
              <w:rPr>
                <w:u w:val="single"/>
              </w:rPr>
            </w:pPr>
            <w:r w:rsidRPr="000D7552">
              <w:rPr>
                <w:u w:val="single"/>
              </w:rPr>
              <w:t>Time (min)</w:t>
            </w:r>
          </w:p>
        </w:tc>
        <w:tc>
          <w:tcPr>
            <w:tcW w:w="683" w:type="dxa"/>
            <w:vAlign w:val="center"/>
          </w:tcPr>
          <w:p w:rsidR="00503314" w:rsidRPr="000D7552" w:rsidRDefault="00503314" w:rsidP="00CF796E">
            <w:pPr>
              <w:jc w:val="center"/>
              <w:rPr>
                <w:u w:val="single"/>
              </w:rPr>
            </w:pPr>
            <w:r w:rsidRPr="000D7552">
              <w:rPr>
                <w:u w:val="single"/>
              </w:rPr>
              <w:t>%A</w:t>
            </w:r>
          </w:p>
        </w:tc>
        <w:tc>
          <w:tcPr>
            <w:tcW w:w="783" w:type="dxa"/>
            <w:vAlign w:val="center"/>
          </w:tcPr>
          <w:p w:rsidR="00503314" w:rsidRPr="000D7552" w:rsidRDefault="00503314" w:rsidP="00CF796E">
            <w:pPr>
              <w:jc w:val="center"/>
              <w:rPr>
                <w:u w:val="single"/>
              </w:rPr>
            </w:pPr>
            <w:r w:rsidRPr="000D7552">
              <w:rPr>
                <w:u w:val="single"/>
              </w:rPr>
              <w:t>%B</w:t>
            </w:r>
          </w:p>
        </w:tc>
      </w:tr>
      <w:tr w:rsidR="00503314" w:rsidTr="00CF796E">
        <w:tc>
          <w:tcPr>
            <w:tcW w:w="1233" w:type="dxa"/>
            <w:vAlign w:val="center"/>
          </w:tcPr>
          <w:p w:rsidR="00503314" w:rsidRDefault="00503314" w:rsidP="00CF796E">
            <w:pPr>
              <w:jc w:val="center"/>
            </w:pPr>
            <w:r>
              <w:t>0.00</w:t>
            </w:r>
          </w:p>
        </w:tc>
        <w:tc>
          <w:tcPr>
            <w:tcW w:w="683" w:type="dxa"/>
            <w:vAlign w:val="center"/>
          </w:tcPr>
          <w:p w:rsidR="00503314" w:rsidRDefault="00503314" w:rsidP="00CF796E">
            <w:pPr>
              <w:jc w:val="center"/>
            </w:pPr>
            <w:r>
              <w:t>85%</w:t>
            </w:r>
          </w:p>
        </w:tc>
        <w:tc>
          <w:tcPr>
            <w:tcW w:w="783" w:type="dxa"/>
            <w:vAlign w:val="center"/>
          </w:tcPr>
          <w:p w:rsidR="00503314" w:rsidRDefault="00503314" w:rsidP="00CF796E">
            <w:pPr>
              <w:jc w:val="center"/>
            </w:pPr>
            <w:r>
              <w:t>15%</w:t>
            </w:r>
          </w:p>
        </w:tc>
      </w:tr>
      <w:tr w:rsidR="00503314" w:rsidTr="00CF796E">
        <w:tc>
          <w:tcPr>
            <w:tcW w:w="1233" w:type="dxa"/>
            <w:vAlign w:val="center"/>
          </w:tcPr>
          <w:p w:rsidR="00503314" w:rsidRDefault="00503314" w:rsidP="00CF796E">
            <w:pPr>
              <w:jc w:val="center"/>
            </w:pPr>
            <w:r>
              <w:t>0.50</w:t>
            </w:r>
          </w:p>
        </w:tc>
        <w:tc>
          <w:tcPr>
            <w:tcW w:w="683" w:type="dxa"/>
            <w:vAlign w:val="center"/>
          </w:tcPr>
          <w:p w:rsidR="00503314" w:rsidRDefault="00503314" w:rsidP="00CF796E">
            <w:pPr>
              <w:jc w:val="center"/>
            </w:pPr>
            <w:r>
              <w:t>85%</w:t>
            </w:r>
          </w:p>
        </w:tc>
        <w:tc>
          <w:tcPr>
            <w:tcW w:w="783" w:type="dxa"/>
            <w:vAlign w:val="center"/>
          </w:tcPr>
          <w:p w:rsidR="00503314" w:rsidRDefault="00503314" w:rsidP="00CF796E">
            <w:pPr>
              <w:jc w:val="center"/>
            </w:pPr>
            <w:r>
              <w:t>15%</w:t>
            </w:r>
          </w:p>
        </w:tc>
      </w:tr>
      <w:tr w:rsidR="00503314" w:rsidTr="00CF796E">
        <w:tc>
          <w:tcPr>
            <w:tcW w:w="1233" w:type="dxa"/>
            <w:vAlign w:val="center"/>
          </w:tcPr>
          <w:p w:rsidR="00503314" w:rsidRDefault="00503314" w:rsidP="00CF796E">
            <w:pPr>
              <w:jc w:val="center"/>
            </w:pPr>
            <w:r>
              <w:t>2.30</w:t>
            </w:r>
          </w:p>
        </w:tc>
        <w:tc>
          <w:tcPr>
            <w:tcW w:w="683" w:type="dxa"/>
            <w:vAlign w:val="center"/>
          </w:tcPr>
          <w:p w:rsidR="00503314" w:rsidRDefault="00503314" w:rsidP="00CF796E">
            <w:pPr>
              <w:jc w:val="center"/>
            </w:pPr>
            <w:r>
              <w:t>30%</w:t>
            </w:r>
          </w:p>
        </w:tc>
        <w:tc>
          <w:tcPr>
            <w:tcW w:w="783" w:type="dxa"/>
            <w:vAlign w:val="center"/>
          </w:tcPr>
          <w:p w:rsidR="00503314" w:rsidRDefault="00503314" w:rsidP="00CF796E">
            <w:pPr>
              <w:jc w:val="center"/>
            </w:pPr>
            <w:r>
              <w:t>70%</w:t>
            </w:r>
          </w:p>
        </w:tc>
      </w:tr>
      <w:tr w:rsidR="00503314" w:rsidTr="00CF796E">
        <w:tc>
          <w:tcPr>
            <w:tcW w:w="1233" w:type="dxa"/>
            <w:vAlign w:val="center"/>
          </w:tcPr>
          <w:p w:rsidR="00503314" w:rsidRDefault="00503314" w:rsidP="00CF796E">
            <w:pPr>
              <w:jc w:val="center"/>
            </w:pPr>
            <w:r>
              <w:t>2.31</w:t>
            </w:r>
          </w:p>
        </w:tc>
        <w:tc>
          <w:tcPr>
            <w:tcW w:w="683" w:type="dxa"/>
            <w:vAlign w:val="center"/>
          </w:tcPr>
          <w:p w:rsidR="00503314" w:rsidRDefault="00503314" w:rsidP="00CF796E">
            <w:pPr>
              <w:jc w:val="center"/>
            </w:pPr>
            <w:r>
              <w:t>0%</w:t>
            </w:r>
          </w:p>
        </w:tc>
        <w:tc>
          <w:tcPr>
            <w:tcW w:w="783" w:type="dxa"/>
            <w:vAlign w:val="center"/>
          </w:tcPr>
          <w:p w:rsidR="00503314" w:rsidRDefault="00503314" w:rsidP="00CF796E">
            <w:pPr>
              <w:jc w:val="center"/>
            </w:pPr>
            <w:r>
              <w:t>100%</w:t>
            </w:r>
          </w:p>
        </w:tc>
      </w:tr>
      <w:tr w:rsidR="00503314" w:rsidTr="00CF796E">
        <w:tc>
          <w:tcPr>
            <w:tcW w:w="1233" w:type="dxa"/>
            <w:vAlign w:val="center"/>
          </w:tcPr>
          <w:p w:rsidR="00503314" w:rsidRDefault="00503314" w:rsidP="00CF796E">
            <w:pPr>
              <w:jc w:val="center"/>
            </w:pPr>
            <w:r>
              <w:t>2.90</w:t>
            </w:r>
          </w:p>
        </w:tc>
        <w:tc>
          <w:tcPr>
            <w:tcW w:w="683" w:type="dxa"/>
            <w:vAlign w:val="center"/>
          </w:tcPr>
          <w:p w:rsidR="00503314" w:rsidRDefault="00503314" w:rsidP="00CF796E">
            <w:pPr>
              <w:jc w:val="center"/>
            </w:pPr>
            <w:r>
              <w:t>0%</w:t>
            </w:r>
          </w:p>
        </w:tc>
        <w:tc>
          <w:tcPr>
            <w:tcW w:w="783" w:type="dxa"/>
            <w:vAlign w:val="center"/>
          </w:tcPr>
          <w:p w:rsidR="00503314" w:rsidRDefault="00503314" w:rsidP="00CF796E">
            <w:pPr>
              <w:jc w:val="center"/>
            </w:pPr>
            <w:r>
              <w:t>100%</w:t>
            </w:r>
          </w:p>
        </w:tc>
      </w:tr>
      <w:tr w:rsidR="00503314" w:rsidTr="00CF796E">
        <w:tc>
          <w:tcPr>
            <w:tcW w:w="1233" w:type="dxa"/>
            <w:vAlign w:val="center"/>
          </w:tcPr>
          <w:p w:rsidR="00503314" w:rsidRDefault="00503314" w:rsidP="00CF796E">
            <w:pPr>
              <w:jc w:val="center"/>
            </w:pPr>
            <w:r>
              <w:t>2.91</w:t>
            </w:r>
          </w:p>
        </w:tc>
        <w:tc>
          <w:tcPr>
            <w:tcW w:w="683" w:type="dxa"/>
            <w:vAlign w:val="center"/>
          </w:tcPr>
          <w:p w:rsidR="00503314" w:rsidRDefault="00503314" w:rsidP="00CF796E">
            <w:pPr>
              <w:jc w:val="center"/>
            </w:pPr>
            <w:r>
              <w:t>85%</w:t>
            </w:r>
          </w:p>
        </w:tc>
        <w:tc>
          <w:tcPr>
            <w:tcW w:w="783" w:type="dxa"/>
            <w:vAlign w:val="center"/>
          </w:tcPr>
          <w:p w:rsidR="00503314" w:rsidRDefault="00503314" w:rsidP="00CF796E">
            <w:pPr>
              <w:jc w:val="center"/>
            </w:pPr>
            <w:r>
              <w:t>15%</w:t>
            </w:r>
          </w:p>
        </w:tc>
      </w:tr>
    </w:tbl>
    <w:p w:rsidR="00503314" w:rsidRDefault="00503314" w:rsidP="00503314">
      <w:pPr>
        <w:ind w:left="720"/>
      </w:pPr>
    </w:p>
    <w:p w:rsidR="00503314" w:rsidRDefault="00503314" w:rsidP="00503314">
      <w:pPr>
        <w:ind w:left="720"/>
      </w:pPr>
    </w:p>
    <w:p w:rsidR="00503314" w:rsidRPr="002A7EC6" w:rsidRDefault="00503314" w:rsidP="00503314">
      <w:pPr>
        <w:ind w:left="720"/>
        <w:rPr>
          <w:u w:val="single"/>
        </w:rPr>
      </w:pPr>
      <w:r w:rsidRPr="002A7EC6">
        <w:rPr>
          <w:u w:val="single"/>
        </w:rPr>
        <w:t>Baits (LCMS):</w:t>
      </w:r>
    </w:p>
    <w:p w:rsidR="00503314" w:rsidRDefault="00503314" w:rsidP="00503314">
      <w:pPr>
        <w:ind w:left="720"/>
      </w:pPr>
    </w:p>
    <w:p w:rsidR="00503314" w:rsidRDefault="00503314" w:rsidP="00503314">
      <w:pPr>
        <w:ind w:left="720"/>
      </w:pPr>
      <w:r>
        <w:t>Same conditions as for water, but 1.5 µL injection volume.</w:t>
      </w:r>
    </w:p>
    <w:p w:rsidR="00503314" w:rsidRDefault="00503314" w:rsidP="00503314">
      <w:pPr>
        <w:ind w:left="720"/>
      </w:pPr>
    </w:p>
    <w:p w:rsidR="00503314" w:rsidRDefault="00503314" w:rsidP="00503314">
      <w:pPr>
        <w:ind w:left="720"/>
      </w:pPr>
    </w:p>
    <w:p w:rsidR="00503314" w:rsidRPr="002A7EC6" w:rsidRDefault="00503314" w:rsidP="00503314">
      <w:pPr>
        <w:ind w:left="720"/>
        <w:rPr>
          <w:u w:val="single"/>
        </w:rPr>
      </w:pPr>
      <w:r>
        <w:rPr>
          <w:u w:val="single"/>
        </w:rPr>
        <w:t>Baits (Method 163A</w:t>
      </w:r>
      <w:r w:rsidRPr="002A7EC6">
        <w:rPr>
          <w:u w:val="single"/>
        </w:rPr>
        <w:t>):</w:t>
      </w:r>
    </w:p>
    <w:p w:rsidR="00503314" w:rsidRDefault="00503314" w:rsidP="00503314">
      <w:pPr>
        <w:ind w:left="720"/>
      </w:pPr>
    </w:p>
    <w:tbl>
      <w:tblPr>
        <w:tblStyle w:val="TableGrid"/>
        <w:tblW w:w="0" w:type="auto"/>
        <w:tblInd w:w="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0"/>
        <w:gridCol w:w="1602"/>
        <w:gridCol w:w="236"/>
        <w:gridCol w:w="1924"/>
        <w:gridCol w:w="738"/>
        <w:gridCol w:w="1170"/>
        <w:gridCol w:w="1080"/>
        <w:gridCol w:w="1260"/>
      </w:tblGrid>
      <w:tr w:rsidR="00503314" w:rsidTr="00CF796E">
        <w:tc>
          <w:tcPr>
            <w:tcW w:w="9540" w:type="dxa"/>
            <w:gridSpan w:val="8"/>
            <w:vAlign w:val="center"/>
          </w:tcPr>
          <w:p w:rsidR="00503314" w:rsidRPr="000D7552" w:rsidRDefault="00503314" w:rsidP="00CF796E">
            <w:pPr>
              <w:jc w:val="center"/>
              <w:rPr>
                <w:sz w:val="12"/>
              </w:rPr>
            </w:pPr>
          </w:p>
        </w:tc>
      </w:tr>
      <w:tr w:rsidR="00503314" w:rsidTr="00CF796E">
        <w:tc>
          <w:tcPr>
            <w:tcW w:w="9540" w:type="dxa"/>
            <w:gridSpan w:val="8"/>
            <w:tcBorders>
              <w:bottom w:val="single" w:sz="4" w:space="0" w:color="auto"/>
            </w:tcBorders>
            <w:vAlign w:val="center"/>
          </w:tcPr>
          <w:p w:rsidR="00503314" w:rsidRDefault="00503314" w:rsidP="00CF796E">
            <w:pPr>
              <w:jc w:val="center"/>
            </w:pPr>
            <w:r>
              <w:t>Agilent 1100 Series HPLC with G1315B Diode Array Detector (DAD) and G1321A Fluorescence Detection (FLD)</w:t>
            </w:r>
          </w:p>
        </w:tc>
      </w:tr>
      <w:tr w:rsidR="00503314" w:rsidTr="00CF796E">
        <w:tc>
          <w:tcPr>
            <w:tcW w:w="9540" w:type="dxa"/>
            <w:gridSpan w:val="8"/>
            <w:tcBorders>
              <w:top w:val="single" w:sz="4" w:space="0" w:color="auto"/>
            </w:tcBorders>
            <w:vAlign w:val="center"/>
          </w:tcPr>
          <w:p w:rsidR="00503314" w:rsidRPr="000D7552" w:rsidRDefault="00503314" w:rsidP="00CF796E">
            <w:pPr>
              <w:jc w:val="center"/>
              <w:rPr>
                <w:sz w:val="12"/>
              </w:rPr>
            </w:pPr>
          </w:p>
        </w:tc>
      </w:tr>
      <w:tr w:rsidR="00503314" w:rsidTr="00CF796E">
        <w:tc>
          <w:tcPr>
            <w:tcW w:w="1530" w:type="dxa"/>
            <w:vAlign w:val="center"/>
          </w:tcPr>
          <w:p w:rsidR="00503314" w:rsidRDefault="00503314" w:rsidP="00CF796E">
            <w:pPr>
              <w:jc w:val="right"/>
            </w:pPr>
            <w:r>
              <w:t>Column</w:t>
            </w:r>
          </w:p>
        </w:tc>
        <w:tc>
          <w:tcPr>
            <w:tcW w:w="6750" w:type="dxa"/>
            <w:gridSpan w:val="6"/>
            <w:vAlign w:val="center"/>
          </w:tcPr>
          <w:p w:rsidR="00503314" w:rsidRPr="007B0C03" w:rsidRDefault="00503314" w:rsidP="00CF796E">
            <w:pPr>
              <w:rPr>
                <w:sz w:val="19"/>
                <w:szCs w:val="19"/>
              </w:rPr>
            </w:pPr>
            <w:r w:rsidRPr="007B0C03">
              <w:rPr>
                <w:sz w:val="19"/>
                <w:szCs w:val="19"/>
              </w:rPr>
              <w:t>Gemini C18, 3-µm, 3 x 150 mm, Phenomenex P/N 00F-4439-Y0</w:t>
            </w:r>
          </w:p>
        </w:tc>
        <w:tc>
          <w:tcPr>
            <w:tcW w:w="1260" w:type="dxa"/>
            <w:vAlign w:val="center"/>
          </w:tcPr>
          <w:p w:rsidR="00503314" w:rsidRDefault="00503314" w:rsidP="00CF796E">
            <w:pPr>
              <w:jc w:val="center"/>
            </w:pPr>
          </w:p>
        </w:tc>
      </w:tr>
      <w:tr w:rsidR="00503314" w:rsidTr="00CF796E">
        <w:tc>
          <w:tcPr>
            <w:tcW w:w="1530" w:type="dxa"/>
            <w:vAlign w:val="center"/>
          </w:tcPr>
          <w:p w:rsidR="00503314" w:rsidRDefault="00503314" w:rsidP="00CF796E">
            <w:pPr>
              <w:jc w:val="right"/>
            </w:pPr>
            <w:r>
              <w:t>Mobile phase A</w:t>
            </w:r>
          </w:p>
        </w:tc>
        <w:tc>
          <w:tcPr>
            <w:tcW w:w="8010" w:type="dxa"/>
            <w:gridSpan w:val="7"/>
            <w:vAlign w:val="center"/>
          </w:tcPr>
          <w:p w:rsidR="00503314" w:rsidRPr="007B0C03" w:rsidRDefault="00503314" w:rsidP="00CF796E">
            <w:pPr>
              <w:rPr>
                <w:sz w:val="19"/>
                <w:szCs w:val="19"/>
              </w:rPr>
            </w:pPr>
            <w:r w:rsidRPr="007B0C03">
              <w:rPr>
                <w:sz w:val="19"/>
                <w:szCs w:val="19"/>
              </w:rPr>
              <w:t>5-mM tetrabutylammonium phosphate (TBAP) in 50%(pH 8.5 6-mM phosphate)/50%(methanol)</w:t>
            </w:r>
          </w:p>
        </w:tc>
      </w:tr>
      <w:tr w:rsidR="00503314" w:rsidTr="00CF796E">
        <w:tc>
          <w:tcPr>
            <w:tcW w:w="1530" w:type="dxa"/>
            <w:vAlign w:val="center"/>
          </w:tcPr>
          <w:p w:rsidR="00503314" w:rsidRDefault="00503314" w:rsidP="00CF796E">
            <w:pPr>
              <w:jc w:val="right"/>
            </w:pPr>
            <w:r>
              <w:t>Mobile phase B</w:t>
            </w:r>
          </w:p>
        </w:tc>
        <w:tc>
          <w:tcPr>
            <w:tcW w:w="4500" w:type="dxa"/>
            <w:gridSpan w:val="4"/>
            <w:vAlign w:val="center"/>
          </w:tcPr>
          <w:p w:rsidR="00503314" w:rsidRDefault="00503314" w:rsidP="00CF796E">
            <w:r>
              <w:t>5-mM TBAP in methanol</w:t>
            </w:r>
          </w:p>
        </w:tc>
        <w:tc>
          <w:tcPr>
            <w:tcW w:w="1170" w:type="dxa"/>
            <w:vAlign w:val="center"/>
          </w:tcPr>
          <w:p w:rsidR="00503314" w:rsidRDefault="00503314" w:rsidP="00CF796E">
            <w:pPr>
              <w:jc w:val="center"/>
            </w:pPr>
          </w:p>
        </w:tc>
        <w:tc>
          <w:tcPr>
            <w:tcW w:w="1080" w:type="dxa"/>
            <w:vAlign w:val="center"/>
          </w:tcPr>
          <w:p w:rsidR="00503314" w:rsidRDefault="00503314" w:rsidP="00CF796E">
            <w:pPr>
              <w:jc w:val="center"/>
            </w:pPr>
          </w:p>
        </w:tc>
        <w:tc>
          <w:tcPr>
            <w:tcW w:w="1260" w:type="dxa"/>
            <w:vAlign w:val="center"/>
          </w:tcPr>
          <w:p w:rsidR="00503314" w:rsidRDefault="00503314" w:rsidP="00CF796E">
            <w:pPr>
              <w:jc w:val="center"/>
            </w:pPr>
          </w:p>
        </w:tc>
      </w:tr>
      <w:tr w:rsidR="00503314" w:rsidTr="00CF796E">
        <w:tc>
          <w:tcPr>
            <w:tcW w:w="1530" w:type="dxa"/>
            <w:vAlign w:val="center"/>
          </w:tcPr>
          <w:p w:rsidR="00503314" w:rsidRDefault="00503314" w:rsidP="00CF796E">
            <w:pPr>
              <w:jc w:val="right"/>
            </w:pPr>
            <w:r>
              <w:t>Flow rate</w:t>
            </w:r>
          </w:p>
        </w:tc>
        <w:tc>
          <w:tcPr>
            <w:tcW w:w="1602" w:type="dxa"/>
            <w:vAlign w:val="center"/>
          </w:tcPr>
          <w:p w:rsidR="00503314" w:rsidRDefault="00503314" w:rsidP="00CF796E">
            <w:r>
              <w:t>0.650 mL/min</w:t>
            </w:r>
          </w:p>
        </w:tc>
        <w:tc>
          <w:tcPr>
            <w:tcW w:w="2160" w:type="dxa"/>
            <w:gridSpan w:val="2"/>
            <w:vAlign w:val="center"/>
          </w:tcPr>
          <w:p w:rsidR="00503314" w:rsidRDefault="00503314" w:rsidP="00CF796E">
            <w:pPr>
              <w:jc w:val="center"/>
            </w:pPr>
          </w:p>
        </w:tc>
        <w:tc>
          <w:tcPr>
            <w:tcW w:w="738" w:type="dxa"/>
            <w:vAlign w:val="center"/>
          </w:tcPr>
          <w:p w:rsidR="00503314" w:rsidRDefault="00503314" w:rsidP="00CF796E">
            <w:pPr>
              <w:jc w:val="center"/>
            </w:pPr>
          </w:p>
        </w:tc>
        <w:tc>
          <w:tcPr>
            <w:tcW w:w="1170" w:type="dxa"/>
            <w:vAlign w:val="center"/>
          </w:tcPr>
          <w:p w:rsidR="00503314" w:rsidRPr="000D7552" w:rsidRDefault="00503314" w:rsidP="00CF796E">
            <w:pPr>
              <w:jc w:val="center"/>
              <w:rPr>
                <w:u w:val="single"/>
              </w:rPr>
            </w:pPr>
            <w:r w:rsidRPr="000D7552">
              <w:rPr>
                <w:u w:val="single"/>
              </w:rPr>
              <w:t>Time (min)</w:t>
            </w:r>
          </w:p>
        </w:tc>
        <w:tc>
          <w:tcPr>
            <w:tcW w:w="1080" w:type="dxa"/>
            <w:vAlign w:val="center"/>
          </w:tcPr>
          <w:p w:rsidR="00503314" w:rsidRPr="000D7552" w:rsidRDefault="00503314" w:rsidP="00CF796E">
            <w:pPr>
              <w:jc w:val="center"/>
              <w:rPr>
                <w:u w:val="single"/>
              </w:rPr>
            </w:pPr>
            <w:r w:rsidRPr="000D7552">
              <w:rPr>
                <w:u w:val="single"/>
              </w:rPr>
              <w:t>%A</w:t>
            </w:r>
          </w:p>
        </w:tc>
        <w:tc>
          <w:tcPr>
            <w:tcW w:w="1260" w:type="dxa"/>
            <w:vAlign w:val="center"/>
          </w:tcPr>
          <w:p w:rsidR="00503314" w:rsidRPr="000D7552" w:rsidRDefault="00503314" w:rsidP="00CF796E">
            <w:pPr>
              <w:jc w:val="center"/>
              <w:rPr>
                <w:u w:val="single"/>
              </w:rPr>
            </w:pPr>
            <w:r w:rsidRPr="000D7552">
              <w:rPr>
                <w:u w:val="single"/>
              </w:rPr>
              <w:t>%B</w:t>
            </w:r>
          </w:p>
        </w:tc>
      </w:tr>
      <w:tr w:rsidR="00503314" w:rsidTr="00CF796E">
        <w:tc>
          <w:tcPr>
            <w:tcW w:w="1530" w:type="dxa"/>
            <w:vAlign w:val="center"/>
          </w:tcPr>
          <w:p w:rsidR="00503314" w:rsidRDefault="00503314" w:rsidP="00CF796E">
            <w:pPr>
              <w:jc w:val="right"/>
            </w:pPr>
            <w:r>
              <w:t>Column temp.</w:t>
            </w:r>
          </w:p>
        </w:tc>
        <w:tc>
          <w:tcPr>
            <w:tcW w:w="1602" w:type="dxa"/>
            <w:vAlign w:val="center"/>
          </w:tcPr>
          <w:p w:rsidR="00503314" w:rsidRDefault="00503314" w:rsidP="00CF796E">
            <w:r>
              <w:t>60°C</w:t>
            </w:r>
          </w:p>
        </w:tc>
        <w:tc>
          <w:tcPr>
            <w:tcW w:w="2160" w:type="dxa"/>
            <w:gridSpan w:val="2"/>
            <w:vAlign w:val="center"/>
          </w:tcPr>
          <w:p w:rsidR="00503314" w:rsidRDefault="00503314" w:rsidP="00CF796E">
            <w:pPr>
              <w:jc w:val="center"/>
            </w:pP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r>
              <w:t>0.00</w:t>
            </w:r>
          </w:p>
        </w:tc>
        <w:tc>
          <w:tcPr>
            <w:tcW w:w="1080" w:type="dxa"/>
            <w:vAlign w:val="center"/>
          </w:tcPr>
          <w:p w:rsidR="00503314" w:rsidRDefault="00503314" w:rsidP="00CF796E">
            <w:pPr>
              <w:jc w:val="center"/>
            </w:pPr>
            <w:r>
              <w:t>85%</w:t>
            </w:r>
          </w:p>
        </w:tc>
        <w:tc>
          <w:tcPr>
            <w:tcW w:w="1260" w:type="dxa"/>
            <w:vAlign w:val="center"/>
          </w:tcPr>
          <w:p w:rsidR="00503314" w:rsidRDefault="00503314" w:rsidP="00CF796E">
            <w:pPr>
              <w:jc w:val="center"/>
            </w:pPr>
            <w:r>
              <w:t>15%</w:t>
            </w:r>
          </w:p>
        </w:tc>
      </w:tr>
      <w:tr w:rsidR="00503314" w:rsidTr="00CF796E">
        <w:tc>
          <w:tcPr>
            <w:tcW w:w="1530" w:type="dxa"/>
            <w:vAlign w:val="center"/>
          </w:tcPr>
          <w:p w:rsidR="00503314" w:rsidRDefault="00503314" w:rsidP="00CF796E">
            <w:pPr>
              <w:jc w:val="right"/>
            </w:pPr>
            <w:r>
              <w:t>Injection volume</w:t>
            </w:r>
          </w:p>
        </w:tc>
        <w:tc>
          <w:tcPr>
            <w:tcW w:w="1602" w:type="dxa"/>
            <w:vAlign w:val="center"/>
          </w:tcPr>
          <w:p w:rsidR="00503314" w:rsidRDefault="00503314" w:rsidP="00CF796E">
            <w:r>
              <w:t>10 µL</w:t>
            </w:r>
          </w:p>
        </w:tc>
        <w:tc>
          <w:tcPr>
            <w:tcW w:w="2160" w:type="dxa"/>
            <w:gridSpan w:val="2"/>
            <w:vAlign w:val="center"/>
          </w:tcPr>
          <w:p w:rsidR="00503314" w:rsidRDefault="00503314" w:rsidP="00CF796E">
            <w:pPr>
              <w:jc w:val="center"/>
            </w:pP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r>
              <w:t>1.00</w:t>
            </w:r>
          </w:p>
        </w:tc>
        <w:tc>
          <w:tcPr>
            <w:tcW w:w="1080" w:type="dxa"/>
            <w:vAlign w:val="center"/>
          </w:tcPr>
          <w:p w:rsidR="00503314" w:rsidRDefault="00503314" w:rsidP="00CF796E">
            <w:pPr>
              <w:jc w:val="center"/>
            </w:pPr>
            <w:r>
              <w:t>85%</w:t>
            </w:r>
          </w:p>
        </w:tc>
        <w:tc>
          <w:tcPr>
            <w:tcW w:w="1260" w:type="dxa"/>
            <w:vAlign w:val="center"/>
          </w:tcPr>
          <w:p w:rsidR="00503314" w:rsidRDefault="00503314" w:rsidP="00CF796E">
            <w:pPr>
              <w:jc w:val="center"/>
            </w:pPr>
            <w:r>
              <w:t>15%</w:t>
            </w:r>
          </w:p>
        </w:tc>
      </w:tr>
      <w:tr w:rsidR="00503314" w:rsidTr="00CF796E">
        <w:tc>
          <w:tcPr>
            <w:tcW w:w="1530" w:type="dxa"/>
            <w:vAlign w:val="center"/>
          </w:tcPr>
          <w:p w:rsidR="00503314" w:rsidRDefault="00503314" w:rsidP="00CF796E">
            <w:pPr>
              <w:jc w:val="right"/>
            </w:pPr>
            <w:r>
              <w:t>Run time</w:t>
            </w:r>
          </w:p>
        </w:tc>
        <w:tc>
          <w:tcPr>
            <w:tcW w:w="1602" w:type="dxa"/>
            <w:vAlign w:val="center"/>
          </w:tcPr>
          <w:p w:rsidR="00503314" w:rsidRDefault="00503314" w:rsidP="00CF796E">
            <w:r>
              <w:t>26 min</w:t>
            </w:r>
          </w:p>
        </w:tc>
        <w:tc>
          <w:tcPr>
            <w:tcW w:w="2160" w:type="dxa"/>
            <w:gridSpan w:val="2"/>
            <w:vAlign w:val="center"/>
          </w:tcPr>
          <w:p w:rsidR="00503314" w:rsidRDefault="00503314" w:rsidP="00CF796E">
            <w:pPr>
              <w:jc w:val="center"/>
            </w:pP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r>
              <w:t>17.00</w:t>
            </w:r>
          </w:p>
        </w:tc>
        <w:tc>
          <w:tcPr>
            <w:tcW w:w="1080" w:type="dxa"/>
            <w:vAlign w:val="center"/>
          </w:tcPr>
          <w:p w:rsidR="00503314" w:rsidRDefault="00503314" w:rsidP="00CF796E">
            <w:pPr>
              <w:jc w:val="center"/>
            </w:pPr>
            <w:r>
              <w:t>45%</w:t>
            </w:r>
          </w:p>
        </w:tc>
        <w:tc>
          <w:tcPr>
            <w:tcW w:w="1260" w:type="dxa"/>
            <w:vAlign w:val="center"/>
          </w:tcPr>
          <w:p w:rsidR="00503314" w:rsidRDefault="00503314" w:rsidP="00CF796E">
            <w:pPr>
              <w:jc w:val="center"/>
            </w:pPr>
            <w:r>
              <w:t>55%</w:t>
            </w:r>
          </w:p>
        </w:tc>
      </w:tr>
      <w:tr w:rsidR="00503314" w:rsidTr="00CF796E">
        <w:tc>
          <w:tcPr>
            <w:tcW w:w="1530" w:type="dxa"/>
            <w:vAlign w:val="center"/>
          </w:tcPr>
          <w:p w:rsidR="00503314" w:rsidRDefault="00503314" w:rsidP="00CF796E">
            <w:pPr>
              <w:jc w:val="right"/>
            </w:pPr>
          </w:p>
        </w:tc>
        <w:tc>
          <w:tcPr>
            <w:tcW w:w="1602" w:type="dxa"/>
            <w:vAlign w:val="center"/>
          </w:tcPr>
          <w:p w:rsidR="00503314" w:rsidRDefault="00503314" w:rsidP="00CF796E"/>
        </w:tc>
        <w:tc>
          <w:tcPr>
            <w:tcW w:w="236" w:type="dxa"/>
            <w:vAlign w:val="center"/>
          </w:tcPr>
          <w:p w:rsidR="00503314" w:rsidRDefault="00503314" w:rsidP="00CF796E"/>
        </w:tc>
        <w:tc>
          <w:tcPr>
            <w:tcW w:w="1924" w:type="dxa"/>
            <w:vAlign w:val="center"/>
          </w:tcPr>
          <w:p w:rsidR="00503314" w:rsidRDefault="00503314" w:rsidP="00CF796E">
            <w:pPr>
              <w:jc w:val="center"/>
            </w:pP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r>
              <w:t>17.01</w:t>
            </w:r>
          </w:p>
        </w:tc>
        <w:tc>
          <w:tcPr>
            <w:tcW w:w="1080" w:type="dxa"/>
            <w:vAlign w:val="center"/>
          </w:tcPr>
          <w:p w:rsidR="00503314" w:rsidRDefault="00503314" w:rsidP="00CF796E">
            <w:pPr>
              <w:jc w:val="center"/>
            </w:pPr>
            <w:r>
              <w:t>0%</w:t>
            </w:r>
          </w:p>
        </w:tc>
        <w:tc>
          <w:tcPr>
            <w:tcW w:w="1260" w:type="dxa"/>
            <w:vAlign w:val="center"/>
          </w:tcPr>
          <w:p w:rsidR="00503314" w:rsidRDefault="00503314" w:rsidP="00CF796E">
            <w:pPr>
              <w:jc w:val="center"/>
            </w:pPr>
            <w:r>
              <w:t>100%</w:t>
            </w:r>
          </w:p>
        </w:tc>
      </w:tr>
      <w:tr w:rsidR="00503314" w:rsidTr="00CF796E">
        <w:tc>
          <w:tcPr>
            <w:tcW w:w="1530" w:type="dxa"/>
            <w:vAlign w:val="center"/>
          </w:tcPr>
          <w:p w:rsidR="00503314" w:rsidRDefault="00503314" w:rsidP="00CF796E">
            <w:pPr>
              <w:jc w:val="right"/>
            </w:pPr>
            <w:r>
              <w:t>Detector</w:t>
            </w:r>
          </w:p>
        </w:tc>
        <w:tc>
          <w:tcPr>
            <w:tcW w:w="3762" w:type="dxa"/>
            <w:gridSpan w:val="3"/>
            <w:vAlign w:val="center"/>
          </w:tcPr>
          <w:p w:rsidR="00503314" w:rsidRDefault="00503314" w:rsidP="00CF796E">
            <w:r>
              <w:t>UV (DAD); 325 nm</w:t>
            </w: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r>
              <w:t>23.00</w:t>
            </w:r>
          </w:p>
        </w:tc>
        <w:tc>
          <w:tcPr>
            <w:tcW w:w="1080" w:type="dxa"/>
            <w:vAlign w:val="center"/>
          </w:tcPr>
          <w:p w:rsidR="00503314" w:rsidRDefault="00503314" w:rsidP="00CF796E">
            <w:pPr>
              <w:jc w:val="center"/>
            </w:pPr>
            <w:r>
              <w:t>0%</w:t>
            </w:r>
          </w:p>
        </w:tc>
        <w:tc>
          <w:tcPr>
            <w:tcW w:w="1260" w:type="dxa"/>
            <w:vAlign w:val="center"/>
          </w:tcPr>
          <w:p w:rsidR="00503314" w:rsidRDefault="00503314" w:rsidP="00CF796E">
            <w:pPr>
              <w:jc w:val="center"/>
            </w:pPr>
            <w:r>
              <w:t>100%</w:t>
            </w:r>
          </w:p>
        </w:tc>
      </w:tr>
      <w:tr w:rsidR="00503314" w:rsidTr="00CF796E">
        <w:tc>
          <w:tcPr>
            <w:tcW w:w="1530" w:type="dxa"/>
            <w:vAlign w:val="center"/>
          </w:tcPr>
          <w:p w:rsidR="00503314" w:rsidRDefault="00503314" w:rsidP="00CF796E">
            <w:pPr>
              <w:jc w:val="right"/>
            </w:pPr>
          </w:p>
        </w:tc>
        <w:tc>
          <w:tcPr>
            <w:tcW w:w="1602" w:type="dxa"/>
            <w:vAlign w:val="center"/>
          </w:tcPr>
          <w:p w:rsidR="00503314" w:rsidRDefault="00503314" w:rsidP="00CF796E"/>
        </w:tc>
        <w:tc>
          <w:tcPr>
            <w:tcW w:w="2160" w:type="dxa"/>
            <w:gridSpan w:val="2"/>
            <w:vAlign w:val="center"/>
          </w:tcPr>
          <w:p w:rsidR="00503314" w:rsidRDefault="00503314" w:rsidP="00CF796E"/>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r>
              <w:t>23.01</w:t>
            </w:r>
          </w:p>
        </w:tc>
        <w:tc>
          <w:tcPr>
            <w:tcW w:w="1080" w:type="dxa"/>
            <w:vAlign w:val="center"/>
          </w:tcPr>
          <w:p w:rsidR="00503314" w:rsidRDefault="00503314" w:rsidP="00CF796E">
            <w:pPr>
              <w:jc w:val="center"/>
            </w:pPr>
            <w:r>
              <w:t>85%</w:t>
            </w:r>
          </w:p>
        </w:tc>
        <w:tc>
          <w:tcPr>
            <w:tcW w:w="1260" w:type="dxa"/>
            <w:vAlign w:val="center"/>
          </w:tcPr>
          <w:p w:rsidR="00503314" w:rsidRDefault="00503314" w:rsidP="00CF796E">
            <w:pPr>
              <w:jc w:val="center"/>
            </w:pPr>
            <w:r>
              <w:t>15%</w:t>
            </w:r>
          </w:p>
        </w:tc>
      </w:tr>
      <w:tr w:rsidR="00503314" w:rsidTr="00CF796E">
        <w:tc>
          <w:tcPr>
            <w:tcW w:w="1530" w:type="dxa"/>
            <w:vAlign w:val="center"/>
          </w:tcPr>
          <w:p w:rsidR="00503314" w:rsidRDefault="00503314" w:rsidP="00CF796E">
            <w:pPr>
              <w:jc w:val="right"/>
            </w:pPr>
            <w:r>
              <w:t>Detector</w:t>
            </w:r>
          </w:p>
        </w:tc>
        <w:tc>
          <w:tcPr>
            <w:tcW w:w="3762" w:type="dxa"/>
            <w:gridSpan w:val="3"/>
            <w:vAlign w:val="center"/>
          </w:tcPr>
          <w:p w:rsidR="00503314" w:rsidRDefault="00503314" w:rsidP="00CF796E">
            <w:r>
              <w:t>Fluorescence (FLD)</w:t>
            </w: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p>
        </w:tc>
        <w:tc>
          <w:tcPr>
            <w:tcW w:w="1080" w:type="dxa"/>
            <w:vAlign w:val="center"/>
          </w:tcPr>
          <w:p w:rsidR="00503314" w:rsidRDefault="00503314" w:rsidP="00CF796E">
            <w:pPr>
              <w:jc w:val="center"/>
            </w:pPr>
          </w:p>
        </w:tc>
        <w:tc>
          <w:tcPr>
            <w:tcW w:w="1260" w:type="dxa"/>
            <w:vAlign w:val="center"/>
          </w:tcPr>
          <w:p w:rsidR="00503314" w:rsidRDefault="00503314" w:rsidP="00CF796E">
            <w:pPr>
              <w:jc w:val="center"/>
            </w:pPr>
          </w:p>
        </w:tc>
      </w:tr>
      <w:tr w:rsidR="00503314" w:rsidTr="00CF796E">
        <w:tc>
          <w:tcPr>
            <w:tcW w:w="1530" w:type="dxa"/>
            <w:vAlign w:val="center"/>
          </w:tcPr>
          <w:p w:rsidR="00503314" w:rsidRDefault="00503314" w:rsidP="00CF796E">
            <w:pPr>
              <w:jc w:val="right"/>
            </w:pPr>
            <w:r>
              <w:t>Excitation</w:t>
            </w:r>
          </w:p>
        </w:tc>
        <w:tc>
          <w:tcPr>
            <w:tcW w:w="1602" w:type="dxa"/>
            <w:vAlign w:val="center"/>
          </w:tcPr>
          <w:p w:rsidR="00503314" w:rsidRDefault="00503314" w:rsidP="00CF796E">
            <w:r>
              <w:t>310 nm</w:t>
            </w:r>
          </w:p>
        </w:tc>
        <w:tc>
          <w:tcPr>
            <w:tcW w:w="2160" w:type="dxa"/>
            <w:gridSpan w:val="2"/>
            <w:vAlign w:val="center"/>
          </w:tcPr>
          <w:p w:rsidR="00503314" w:rsidRDefault="00503314" w:rsidP="00CF796E">
            <w:pPr>
              <w:jc w:val="right"/>
            </w:pPr>
          </w:p>
        </w:tc>
        <w:tc>
          <w:tcPr>
            <w:tcW w:w="738" w:type="dxa"/>
            <w:vAlign w:val="center"/>
          </w:tcPr>
          <w:p w:rsidR="00503314" w:rsidRDefault="00503314" w:rsidP="00CF796E">
            <w:pPr>
              <w:jc w:val="center"/>
            </w:pPr>
          </w:p>
        </w:tc>
        <w:tc>
          <w:tcPr>
            <w:tcW w:w="1170" w:type="dxa"/>
            <w:vAlign w:val="center"/>
          </w:tcPr>
          <w:p w:rsidR="00503314" w:rsidRDefault="00503314" w:rsidP="00CF796E">
            <w:pPr>
              <w:jc w:val="center"/>
            </w:pPr>
          </w:p>
        </w:tc>
        <w:tc>
          <w:tcPr>
            <w:tcW w:w="1080" w:type="dxa"/>
            <w:vAlign w:val="center"/>
          </w:tcPr>
          <w:p w:rsidR="00503314" w:rsidRDefault="00503314" w:rsidP="00CF796E">
            <w:pPr>
              <w:jc w:val="center"/>
            </w:pPr>
          </w:p>
        </w:tc>
        <w:tc>
          <w:tcPr>
            <w:tcW w:w="1260" w:type="dxa"/>
            <w:vAlign w:val="center"/>
          </w:tcPr>
          <w:p w:rsidR="00503314" w:rsidRDefault="00503314" w:rsidP="00CF796E">
            <w:pPr>
              <w:jc w:val="center"/>
            </w:pPr>
          </w:p>
        </w:tc>
      </w:tr>
      <w:tr w:rsidR="00503314" w:rsidTr="00CF796E">
        <w:tc>
          <w:tcPr>
            <w:tcW w:w="1530" w:type="dxa"/>
            <w:tcBorders>
              <w:bottom w:val="single" w:sz="4" w:space="0" w:color="auto"/>
            </w:tcBorders>
            <w:vAlign w:val="center"/>
          </w:tcPr>
          <w:p w:rsidR="00503314" w:rsidRDefault="00503314" w:rsidP="00CF796E">
            <w:pPr>
              <w:jc w:val="right"/>
            </w:pPr>
            <w:r>
              <w:t>Emission</w:t>
            </w:r>
          </w:p>
        </w:tc>
        <w:tc>
          <w:tcPr>
            <w:tcW w:w="3762" w:type="dxa"/>
            <w:gridSpan w:val="3"/>
            <w:tcBorders>
              <w:bottom w:val="single" w:sz="4" w:space="0" w:color="auto"/>
            </w:tcBorders>
            <w:vAlign w:val="center"/>
          </w:tcPr>
          <w:p w:rsidR="00503314" w:rsidRDefault="00503314" w:rsidP="00CF796E">
            <w:r>
              <w:t>390 nm</w:t>
            </w:r>
          </w:p>
        </w:tc>
        <w:tc>
          <w:tcPr>
            <w:tcW w:w="738" w:type="dxa"/>
            <w:tcBorders>
              <w:bottom w:val="single" w:sz="4" w:space="0" w:color="auto"/>
            </w:tcBorders>
            <w:vAlign w:val="center"/>
          </w:tcPr>
          <w:p w:rsidR="00503314" w:rsidRDefault="00503314" w:rsidP="00CF796E">
            <w:pPr>
              <w:jc w:val="right"/>
            </w:pPr>
          </w:p>
        </w:tc>
        <w:tc>
          <w:tcPr>
            <w:tcW w:w="1170" w:type="dxa"/>
            <w:tcBorders>
              <w:bottom w:val="single" w:sz="4" w:space="0" w:color="auto"/>
            </w:tcBorders>
            <w:vAlign w:val="center"/>
          </w:tcPr>
          <w:p w:rsidR="00503314" w:rsidRDefault="00503314" w:rsidP="00CF796E">
            <w:pPr>
              <w:jc w:val="center"/>
            </w:pPr>
          </w:p>
        </w:tc>
        <w:tc>
          <w:tcPr>
            <w:tcW w:w="1080" w:type="dxa"/>
            <w:tcBorders>
              <w:bottom w:val="single" w:sz="4" w:space="0" w:color="auto"/>
            </w:tcBorders>
            <w:vAlign w:val="center"/>
          </w:tcPr>
          <w:p w:rsidR="00503314" w:rsidRDefault="00503314" w:rsidP="00CF796E">
            <w:pPr>
              <w:jc w:val="center"/>
            </w:pPr>
          </w:p>
        </w:tc>
        <w:tc>
          <w:tcPr>
            <w:tcW w:w="1260" w:type="dxa"/>
            <w:tcBorders>
              <w:bottom w:val="single" w:sz="4" w:space="0" w:color="auto"/>
            </w:tcBorders>
            <w:vAlign w:val="center"/>
          </w:tcPr>
          <w:p w:rsidR="00503314" w:rsidRDefault="00503314" w:rsidP="00CF796E">
            <w:pPr>
              <w:jc w:val="center"/>
            </w:pPr>
          </w:p>
        </w:tc>
      </w:tr>
    </w:tbl>
    <w:p w:rsidR="00503314" w:rsidRDefault="00503314" w:rsidP="00503314">
      <w:pPr>
        <w:ind w:left="720" w:right="720"/>
      </w:pPr>
      <w:r>
        <w:rPr>
          <w:b/>
          <w:u w:val="single"/>
        </w:rPr>
        <w:lastRenderedPageBreak/>
        <w:t>Detection and Quantitation Limits</w:t>
      </w:r>
      <w:r w:rsidRPr="007B6CE2">
        <w:rPr>
          <w:b/>
          <w:u w:val="single"/>
        </w:rPr>
        <w:t>:</w:t>
      </w:r>
    </w:p>
    <w:p w:rsidR="00503314" w:rsidRDefault="00503314" w:rsidP="00503314">
      <w:pPr>
        <w:ind w:left="720" w:right="720"/>
      </w:pPr>
    </w:p>
    <w:p w:rsidR="00503314" w:rsidRDefault="00503314" w:rsidP="00503314">
      <w:pPr>
        <w:ind w:left="720" w:right="720"/>
      </w:pPr>
      <w:r>
        <w:t xml:space="preserve">The Detection Limit (DL) is the lowest concentration of analyte in a sample that can be detected but not necessarily quantified as an exact value.  The Quantitation Limit (QL) is the lowest concentration of brodifacoum that can be quantitatively determined with suitable precision and accuracy.  The signal-to-noise (S/N) ratio was used to determine the DL and QL for each analyte.  This was performed by comparing the analyte response observed in fortified control matrix with the baseline noise observed at the same retention time in control matrix.  The DL and QL are defined as analyte concentrations corresponding to S/N ratios of 3 and 10, respectively.  The following table presents the average DL and QL concentrations for diphacinone and brodifacoum in each control matrix. </w:t>
      </w:r>
    </w:p>
    <w:p w:rsidR="00503314" w:rsidRDefault="00503314" w:rsidP="00503314"/>
    <w:tbl>
      <w:tblPr>
        <w:tblStyle w:val="TableGrid"/>
        <w:tblpPr w:leftFromText="180" w:rightFromText="180" w:vertAnchor="text" w:horzAnchor="margin" w:tblpXSpec="center" w:tblpY="1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60"/>
        <w:gridCol w:w="1260"/>
        <w:gridCol w:w="540"/>
        <w:gridCol w:w="283"/>
        <w:gridCol w:w="977"/>
        <w:gridCol w:w="1350"/>
      </w:tblGrid>
      <w:tr w:rsidR="00503314" w:rsidTr="00CF796E">
        <w:tc>
          <w:tcPr>
            <w:tcW w:w="9198" w:type="dxa"/>
            <w:gridSpan w:val="7"/>
            <w:tcBorders>
              <w:bottom w:val="single" w:sz="4" w:space="0" w:color="auto"/>
            </w:tcBorders>
            <w:vAlign w:val="center"/>
          </w:tcPr>
          <w:p w:rsidR="00503314" w:rsidRPr="00E32735" w:rsidRDefault="00503314" w:rsidP="00CF796E">
            <w:pPr>
              <w:jc w:val="center"/>
            </w:pPr>
            <w:r w:rsidRPr="00E32735">
              <w:t>Detection Limit (D</w:t>
            </w:r>
            <w:r>
              <w:t>L) and Quantitation Limit (QL)</w:t>
            </w:r>
          </w:p>
        </w:tc>
      </w:tr>
      <w:tr w:rsidR="00503314" w:rsidTr="00CF796E">
        <w:tc>
          <w:tcPr>
            <w:tcW w:w="3528" w:type="dxa"/>
            <w:tcBorders>
              <w:top w:val="single" w:sz="4" w:space="0" w:color="auto"/>
            </w:tcBorders>
            <w:vAlign w:val="center"/>
          </w:tcPr>
          <w:p w:rsidR="00503314" w:rsidRPr="00E32735" w:rsidRDefault="00503314" w:rsidP="00CF796E">
            <w:pPr>
              <w:jc w:val="center"/>
            </w:pPr>
          </w:p>
        </w:tc>
        <w:tc>
          <w:tcPr>
            <w:tcW w:w="2520" w:type="dxa"/>
            <w:gridSpan w:val="2"/>
            <w:tcBorders>
              <w:top w:val="single" w:sz="4" w:space="0" w:color="auto"/>
            </w:tcBorders>
            <w:vAlign w:val="center"/>
          </w:tcPr>
          <w:p w:rsidR="00503314" w:rsidRDefault="00503314" w:rsidP="00CF796E">
            <w:pPr>
              <w:jc w:val="center"/>
              <w:rPr>
                <w:u w:val="single"/>
              </w:rPr>
            </w:pPr>
          </w:p>
        </w:tc>
        <w:tc>
          <w:tcPr>
            <w:tcW w:w="540" w:type="dxa"/>
            <w:tcBorders>
              <w:top w:val="single" w:sz="4" w:space="0" w:color="auto"/>
            </w:tcBorders>
            <w:vAlign w:val="center"/>
          </w:tcPr>
          <w:p w:rsidR="00503314" w:rsidRDefault="00503314" w:rsidP="00CF796E">
            <w:pPr>
              <w:jc w:val="center"/>
              <w:rPr>
                <w:u w:val="single"/>
              </w:rPr>
            </w:pPr>
          </w:p>
        </w:tc>
        <w:tc>
          <w:tcPr>
            <w:tcW w:w="283" w:type="dxa"/>
            <w:tcBorders>
              <w:top w:val="single" w:sz="4" w:space="0" w:color="auto"/>
            </w:tcBorders>
            <w:vAlign w:val="center"/>
          </w:tcPr>
          <w:p w:rsidR="00503314" w:rsidRDefault="00503314" w:rsidP="00CF796E">
            <w:pPr>
              <w:jc w:val="center"/>
              <w:rPr>
                <w:u w:val="single"/>
              </w:rPr>
            </w:pPr>
          </w:p>
        </w:tc>
        <w:tc>
          <w:tcPr>
            <w:tcW w:w="2327" w:type="dxa"/>
            <w:gridSpan w:val="2"/>
            <w:tcBorders>
              <w:top w:val="single" w:sz="4" w:space="0" w:color="auto"/>
            </w:tcBorders>
            <w:vAlign w:val="center"/>
          </w:tcPr>
          <w:p w:rsidR="00503314" w:rsidRDefault="00503314" w:rsidP="00CF796E">
            <w:pPr>
              <w:jc w:val="center"/>
              <w:rPr>
                <w:u w:val="single"/>
              </w:rPr>
            </w:pPr>
          </w:p>
        </w:tc>
      </w:tr>
      <w:tr w:rsidR="00503314" w:rsidTr="00CF796E">
        <w:tc>
          <w:tcPr>
            <w:tcW w:w="3528" w:type="dxa"/>
            <w:vAlign w:val="center"/>
          </w:tcPr>
          <w:p w:rsidR="00503314" w:rsidRPr="00E32735" w:rsidRDefault="00503314" w:rsidP="00CF796E">
            <w:pPr>
              <w:jc w:val="center"/>
            </w:pPr>
          </w:p>
        </w:tc>
        <w:tc>
          <w:tcPr>
            <w:tcW w:w="2520" w:type="dxa"/>
            <w:gridSpan w:val="2"/>
            <w:tcBorders>
              <w:bottom w:val="single" w:sz="4" w:space="0" w:color="auto"/>
            </w:tcBorders>
            <w:vAlign w:val="center"/>
          </w:tcPr>
          <w:p w:rsidR="00503314" w:rsidRPr="00B9489E" w:rsidRDefault="00503314" w:rsidP="00CF796E">
            <w:pPr>
              <w:jc w:val="center"/>
            </w:pPr>
            <w:r w:rsidRPr="00B9489E">
              <w:t>Diphacinone</w:t>
            </w:r>
          </w:p>
        </w:tc>
        <w:tc>
          <w:tcPr>
            <w:tcW w:w="540" w:type="dxa"/>
            <w:vAlign w:val="center"/>
          </w:tcPr>
          <w:p w:rsidR="00503314" w:rsidRDefault="00503314" w:rsidP="00CF796E">
            <w:pPr>
              <w:jc w:val="center"/>
              <w:rPr>
                <w:u w:val="single"/>
              </w:rPr>
            </w:pPr>
          </w:p>
        </w:tc>
        <w:tc>
          <w:tcPr>
            <w:tcW w:w="2610" w:type="dxa"/>
            <w:gridSpan w:val="3"/>
            <w:tcBorders>
              <w:bottom w:val="single" w:sz="4" w:space="0" w:color="auto"/>
            </w:tcBorders>
            <w:vAlign w:val="center"/>
          </w:tcPr>
          <w:p w:rsidR="00503314" w:rsidRPr="00B9489E" w:rsidRDefault="00503314" w:rsidP="00CF796E">
            <w:pPr>
              <w:jc w:val="center"/>
            </w:pPr>
            <w:r w:rsidRPr="00B9489E">
              <w:t>Brodifacoum</w:t>
            </w:r>
          </w:p>
        </w:tc>
      </w:tr>
      <w:tr w:rsidR="00503314" w:rsidTr="00CF796E">
        <w:trPr>
          <w:trHeight w:val="441"/>
        </w:trPr>
        <w:tc>
          <w:tcPr>
            <w:tcW w:w="3528" w:type="dxa"/>
            <w:vAlign w:val="center"/>
          </w:tcPr>
          <w:p w:rsidR="00503314" w:rsidRPr="00E32735" w:rsidRDefault="00503314" w:rsidP="00CF796E"/>
          <w:p w:rsidR="00503314" w:rsidRPr="00E32735" w:rsidRDefault="00503314" w:rsidP="00CF796E">
            <w:pPr>
              <w:jc w:val="center"/>
            </w:pPr>
            <w:r>
              <w:rPr>
                <w:u w:val="single"/>
              </w:rPr>
              <w:t>Control Matrix</w:t>
            </w:r>
          </w:p>
        </w:tc>
        <w:tc>
          <w:tcPr>
            <w:tcW w:w="1260" w:type="dxa"/>
            <w:tcBorders>
              <w:top w:val="single" w:sz="4" w:space="0" w:color="auto"/>
            </w:tcBorders>
            <w:vAlign w:val="bottom"/>
          </w:tcPr>
          <w:p w:rsidR="00503314" w:rsidRPr="00E32735" w:rsidRDefault="00503314" w:rsidP="00CF796E">
            <w:pPr>
              <w:jc w:val="center"/>
            </w:pPr>
            <w:r>
              <w:rPr>
                <w:u w:val="single"/>
              </w:rPr>
              <w:t>DL</w:t>
            </w:r>
          </w:p>
        </w:tc>
        <w:tc>
          <w:tcPr>
            <w:tcW w:w="1260" w:type="dxa"/>
            <w:tcBorders>
              <w:top w:val="single" w:sz="4" w:space="0" w:color="auto"/>
            </w:tcBorders>
            <w:vAlign w:val="bottom"/>
          </w:tcPr>
          <w:p w:rsidR="00503314" w:rsidRPr="00E32735" w:rsidRDefault="00503314" w:rsidP="00CF796E">
            <w:pPr>
              <w:jc w:val="center"/>
            </w:pPr>
            <w:r>
              <w:rPr>
                <w:u w:val="single"/>
              </w:rPr>
              <w:t>QL</w:t>
            </w:r>
          </w:p>
        </w:tc>
        <w:tc>
          <w:tcPr>
            <w:tcW w:w="540" w:type="dxa"/>
            <w:vAlign w:val="bottom"/>
          </w:tcPr>
          <w:p w:rsidR="00503314" w:rsidRDefault="00503314" w:rsidP="00CF796E">
            <w:pPr>
              <w:jc w:val="center"/>
              <w:rPr>
                <w:u w:val="single"/>
              </w:rPr>
            </w:pPr>
          </w:p>
        </w:tc>
        <w:tc>
          <w:tcPr>
            <w:tcW w:w="1260" w:type="dxa"/>
            <w:gridSpan w:val="2"/>
            <w:tcBorders>
              <w:top w:val="single" w:sz="4" w:space="0" w:color="auto"/>
            </w:tcBorders>
            <w:vAlign w:val="bottom"/>
          </w:tcPr>
          <w:p w:rsidR="00503314" w:rsidRPr="00E32735" w:rsidRDefault="00503314" w:rsidP="00CF796E">
            <w:pPr>
              <w:jc w:val="center"/>
            </w:pPr>
            <w:r>
              <w:rPr>
                <w:u w:val="single"/>
              </w:rPr>
              <w:t>DL</w:t>
            </w:r>
          </w:p>
        </w:tc>
        <w:tc>
          <w:tcPr>
            <w:tcW w:w="1350" w:type="dxa"/>
            <w:tcBorders>
              <w:top w:val="single" w:sz="4" w:space="0" w:color="auto"/>
            </w:tcBorders>
            <w:vAlign w:val="bottom"/>
          </w:tcPr>
          <w:p w:rsidR="00503314" w:rsidRPr="00E32735" w:rsidRDefault="00503314" w:rsidP="00CF796E">
            <w:pPr>
              <w:jc w:val="center"/>
            </w:pPr>
            <w:r>
              <w:rPr>
                <w:u w:val="single"/>
              </w:rPr>
              <w:t>QL</w:t>
            </w:r>
          </w:p>
        </w:tc>
      </w:tr>
      <w:tr w:rsidR="00503314" w:rsidTr="00CF796E">
        <w:tc>
          <w:tcPr>
            <w:tcW w:w="3528" w:type="dxa"/>
            <w:vAlign w:val="center"/>
          </w:tcPr>
          <w:p w:rsidR="00503314" w:rsidRPr="00191EF1" w:rsidRDefault="00503314" w:rsidP="00CF796E">
            <w:pPr>
              <w:jc w:val="center"/>
              <w:rPr>
                <w:sz w:val="8"/>
              </w:rPr>
            </w:pPr>
          </w:p>
        </w:tc>
        <w:tc>
          <w:tcPr>
            <w:tcW w:w="1260" w:type="dxa"/>
            <w:vAlign w:val="center"/>
          </w:tcPr>
          <w:p w:rsidR="00503314" w:rsidRPr="00191EF1" w:rsidRDefault="00503314" w:rsidP="00CF796E">
            <w:pPr>
              <w:jc w:val="right"/>
              <w:rPr>
                <w:sz w:val="8"/>
              </w:rPr>
            </w:pPr>
          </w:p>
        </w:tc>
        <w:tc>
          <w:tcPr>
            <w:tcW w:w="1260" w:type="dxa"/>
            <w:vAlign w:val="center"/>
          </w:tcPr>
          <w:p w:rsidR="00503314" w:rsidRPr="00191EF1" w:rsidRDefault="00503314" w:rsidP="00CF796E">
            <w:pPr>
              <w:jc w:val="right"/>
              <w:rPr>
                <w:sz w:val="8"/>
              </w:rPr>
            </w:pPr>
          </w:p>
        </w:tc>
        <w:tc>
          <w:tcPr>
            <w:tcW w:w="540" w:type="dxa"/>
            <w:vAlign w:val="center"/>
          </w:tcPr>
          <w:p w:rsidR="00503314" w:rsidRPr="00191EF1" w:rsidRDefault="00503314" w:rsidP="00CF796E">
            <w:pPr>
              <w:jc w:val="center"/>
              <w:rPr>
                <w:sz w:val="8"/>
              </w:rPr>
            </w:pPr>
          </w:p>
        </w:tc>
        <w:tc>
          <w:tcPr>
            <w:tcW w:w="1260" w:type="dxa"/>
            <w:gridSpan w:val="2"/>
            <w:vAlign w:val="center"/>
          </w:tcPr>
          <w:p w:rsidR="00503314" w:rsidRPr="00191EF1" w:rsidRDefault="00503314" w:rsidP="00CF796E">
            <w:pPr>
              <w:jc w:val="center"/>
              <w:rPr>
                <w:sz w:val="8"/>
              </w:rPr>
            </w:pPr>
          </w:p>
        </w:tc>
        <w:tc>
          <w:tcPr>
            <w:tcW w:w="1350" w:type="dxa"/>
            <w:vAlign w:val="center"/>
          </w:tcPr>
          <w:p w:rsidR="00503314" w:rsidRPr="00191EF1" w:rsidRDefault="00503314" w:rsidP="00CF796E">
            <w:pPr>
              <w:jc w:val="center"/>
              <w:rPr>
                <w:sz w:val="8"/>
              </w:rPr>
            </w:pPr>
          </w:p>
        </w:tc>
      </w:tr>
      <w:tr w:rsidR="00503314" w:rsidTr="00CF796E">
        <w:tc>
          <w:tcPr>
            <w:tcW w:w="3528" w:type="dxa"/>
            <w:vAlign w:val="center"/>
          </w:tcPr>
          <w:p w:rsidR="00503314" w:rsidRDefault="00503314" w:rsidP="00CF796E">
            <w:r>
              <w:rPr>
                <w:i/>
              </w:rPr>
              <w:t>Ensa</w:t>
            </w:r>
            <w:r w:rsidRPr="003C683E">
              <w:rPr>
                <w:i/>
              </w:rPr>
              <w:t>tina</w:t>
            </w:r>
            <w:r>
              <w:t xml:space="preserve"> Salamanders (whole body)</w:t>
            </w:r>
          </w:p>
        </w:tc>
        <w:tc>
          <w:tcPr>
            <w:tcW w:w="1260" w:type="dxa"/>
            <w:vAlign w:val="center"/>
          </w:tcPr>
          <w:p w:rsidR="00503314" w:rsidRDefault="00503314" w:rsidP="00CF796E">
            <w:pPr>
              <w:jc w:val="right"/>
            </w:pPr>
            <w:r>
              <w:t>5.9 ng/g</w:t>
            </w:r>
          </w:p>
        </w:tc>
        <w:tc>
          <w:tcPr>
            <w:tcW w:w="1260" w:type="dxa"/>
            <w:vAlign w:val="center"/>
          </w:tcPr>
          <w:p w:rsidR="00503314" w:rsidRDefault="00503314" w:rsidP="00CF796E">
            <w:pPr>
              <w:jc w:val="right"/>
            </w:pPr>
            <w:r>
              <w:t>19.6 ng/g</w:t>
            </w:r>
          </w:p>
        </w:tc>
        <w:tc>
          <w:tcPr>
            <w:tcW w:w="540" w:type="dxa"/>
            <w:vAlign w:val="center"/>
          </w:tcPr>
          <w:p w:rsidR="00503314" w:rsidRDefault="00503314" w:rsidP="00CF796E">
            <w:pPr>
              <w:jc w:val="center"/>
            </w:pPr>
          </w:p>
        </w:tc>
        <w:tc>
          <w:tcPr>
            <w:tcW w:w="1260" w:type="dxa"/>
            <w:gridSpan w:val="2"/>
            <w:vAlign w:val="center"/>
          </w:tcPr>
          <w:p w:rsidR="00503314" w:rsidRDefault="00503314" w:rsidP="00CF796E">
            <w:pPr>
              <w:jc w:val="right"/>
            </w:pPr>
            <w:r>
              <w:t>6.6 ng/g</w:t>
            </w:r>
          </w:p>
        </w:tc>
        <w:tc>
          <w:tcPr>
            <w:tcW w:w="1350" w:type="dxa"/>
            <w:vAlign w:val="center"/>
          </w:tcPr>
          <w:p w:rsidR="00503314" w:rsidRDefault="00503314" w:rsidP="00CF796E">
            <w:pPr>
              <w:jc w:val="right"/>
            </w:pPr>
            <w:r>
              <w:t>21.9 ng/g</w:t>
            </w:r>
          </w:p>
        </w:tc>
      </w:tr>
      <w:tr w:rsidR="00503314" w:rsidTr="00CF796E">
        <w:tc>
          <w:tcPr>
            <w:tcW w:w="3528" w:type="dxa"/>
            <w:vAlign w:val="center"/>
          </w:tcPr>
          <w:p w:rsidR="00503314" w:rsidRDefault="00503314" w:rsidP="00CF796E">
            <w:r>
              <w:rPr>
                <w:i/>
              </w:rPr>
              <w:t>Aneides</w:t>
            </w:r>
            <w:r>
              <w:t xml:space="preserve"> Salamanders (whole body)</w:t>
            </w:r>
          </w:p>
        </w:tc>
        <w:tc>
          <w:tcPr>
            <w:tcW w:w="1260" w:type="dxa"/>
            <w:vAlign w:val="center"/>
          </w:tcPr>
          <w:p w:rsidR="00503314" w:rsidRDefault="00503314" w:rsidP="00CF796E">
            <w:pPr>
              <w:jc w:val="right"/>
            </w:pPr>
            <w:r>
              <w:t>7.5 ng/g</w:t>
            </w:r>
          </w:p>
        </w:tc>
        <w:tc>
          <w:tcPr>
            <w:tcW w:w="1260" w:type="dxa"/>
            <w:vAlign w:val="center"/>
          </w:tcPr>
          <w:p w:rsidR="00503314" w:rsidRDefault="00503314" w:rsidP="00CF796E">
            <w:pPr>
              <w:jc w:val="right"/>
            </w:pPr>
            <w:r>
              <w:t>25.1 ng/g</w:t>
            </w:r>
          </w:p>
        </w:tc>
        <w:tc>
          <w:tcPr>
            <w:tcW w:w="540" w:type="dxa"/>
            <w:vAlign w:val="center"/>
          </w:tcPr>
          <w:p w:rsidR="00503314" w:rsidRDefault="00503314" w:rsidP="00CF796E">
            <w:pPr>
              <w:jc w:val="center"/>
            </w:pPr>
          </w:p>
        </w:tc>
        <w:tc>
          <w:tcPr>
            <w:tcW w:w="1260" w:type="dxa"/>
            <w:gridSpan w:val="2"/>
            <w:vAlign w:val="center"/>
          </w:tcPr>
          <w:p w:rsidR="00503314" w:rsidRPr="00DC0AD7" w:rsidRDefault="00503314" w:rsidP="00CF796E">
            <w:pPr>
              <w:jc w:val="right"/>
            </w:pPr>
            <w:r>
              <w:t>8.6</w:t>
            </w:r>
            <w:r w:rsidRPr="00DC0AD7">
              <w:t xml:space="preserve"> ng/g</w:t>
            </w:r>
          </w:p>
        </w:tc>
        <w:tc>
          <w:tcPr>
            <w:tcW w:w="1350" w:type="dxa"/>
            <w:vAlign w:val="center"/>
          </w:tcPr>
          <w:p w:rsidR="00503314" w:rsidRPr="00DC0AD7" w:rsidRDefault="00503314" w:rsidP="00CF796E">
            <w:pPr>
              <w:jc w:val="right"/>
            </w:pPr>
            <w:r>
              <w:t>28.6</w:t>
            </w:r>
            <w:r w:rsidRPr="00DC0AD7">
              <w:t xml:space="preserve"> ng/g</w:t>
            </w:r>
          </w:p>
        </w:tc>
      </w:tr>
      <w:tr w:rsidR="00503314" w:rsidTr="00CF796E">
        <w:tc>
          <w:tcPr>
            <w:tcW w:w="3528" w:type="dxa"/>
            <w:vAlign w:val="center"/>
          </w:tcPr>
          <w:p w:rsidR="00503314" w:rsidRPr="00E32735" w:rsidRDefault="00503314" w:rsidP="00CF796E">
            <w:r>
              <w:rPr>
                <w:i/>
              </w:rPr>
              <w:t>Batra</w:t>
            </w:r>
            <w:r w:rsidRPr="003C683E">
              <w:rPr>
                <w:i/>
              </w:rPr>
              <w:t>choseps</w:t>
            </w:r>
            <w:r>
              <w:t xml:space="preserve"> Salamanders (whole body)</w:t>
            </w:r>
          </w:p>
        </w:tc>
        <w:tc>
          <w:tcPr>
            <w:tcW w:w="1260" w:type="dxa"/>
            <w:vAlign w:val="center"/>
          </w:tcPr>
          <w:p w:rsidR="00503314" w:rsidRPr="000D6D14" w:rsidRDefault="00503314" w:rsidP="00CF796E">
            <w:pPr>
              <w:jc w:val="right"/>
            </w:pPr>
            <w:r>
              <w:t>8.9 ng/g</w:t>
            </w:r>
          </w:p>
        </w:tc>
        <w:tc>
          <w:tcPr>
            <w:tcW w:w="1260" w:type="dxa"/>
            <w:vAlign w:val="center"/>
          </w:tcPr>
          <w:p w:rsidR="00503314" w:rsidRPr="000D6D14" w:rsidRDefault="00503314" w:rsidP="00CF796E">
            <w:pPr>
              <w:jc w:val="right"/>
            </w:pPr>
            <w:r>
              <w:t>29.8 ng/g</w:t>
            </w:r>
          </w:p>
        </w:tc>
        <w:tc>
          <w:tcPr>
            <w:tcW w:w="540" w:type="dxa"/>
            <w:vAlign w:val="center"/>
          </w:tcPr>
          <w:p w:rsidR="00503314" w:rsidRDefault="00503314" w:rsidP="00CF796E">
            <w:pPr>
              <w:jc w:val="center"/>
            </w:pPr>
          </w:p>
        </w:tc>
        <w:tc>
          <w:tcPr>
            <w:tcW w:w="1260" w:type="dxa"/>
            <w:gridSpan w:val="2"/>
            <w:vAlign w:val="center"/>
          </w:tcPr>
          <w:p w:rsidR="00503314" w:rsidRDefault="00503314" w:rsidP="00CF796E">
            <w:pPr>
              <w:jc w:val="right"/>
            </w:pPr>
            <w:r>
              <w:t>8.9 ng/g</w:t>
            </w:r>
          </w:p>
        </w:tc>
        <w:tc>
          <w:tcPr>
            <w:tcW w:w="1350" w:type="dxa"/>
            <w:vAlign w:val="center"/>
          </w:tcPr>
          <w:p w:rsidR="00503314" w:rsidRDefault="00503314" w:rsidP="00CF796E">
            <w:pPr>
              <w:jc w:val="right"/>
            </w:pPr>
            <w:r>
              <w:t>29.7 ng/g</w:t>
            </w:r>
          </w:p>
        </w:tc>
      </w:tr>
      <w:tr w:rsidR="00503314" w:rsidTr="00CF796E">
        <w:tc>
          <w:tcPr>
            <w:tcW w:w="3528" w:type="dxa"/>
            <w:vAlign w:val="center"/>
          </w:tcPr>
          <w:p w:rsidR="00503314" w:rsidRPr="00E32735" w:rsidRDefault="00503314" w:rsidP="00CF796E">
            <w:r>
              <w:t>Crickets</w:t>
            </w:r>
          </w:p>
        </w:tc>
        <w:tc>
          <w:tcPr>
            <w:tcW w:w="1260" w:type="dxa"/>
            <w:vAlign w:val="center"/>
          </w:tcPr>
          <w:p w:rsidR="00503314" w:rsidRPr="000D6D14" w:rsidRDefault="00503314" w:rsidP="00CF796E">
            <w:pPr>
              <w:jc w:val="right"/>
            </w:pPr>
            <w:r>
              <w:t>4.9 ng/g</w:t>
            </w:r>
          </w:p>
        </w:tc>
        <w:tc>
          <w:tcPr>
            <w:tcW w:w="1260" w:type="dxa"/>
            <w:vAlign w:val="center"/>
          </w:tcPr>
          <w:p w:rsidR="00503314" w:rsidRPr="000D6D14" w:rsidRDefault="00503314" w:rsidP="00CF796E">
            <w:pPr>
              <w:jc w:val="right"/>
            </w:pPr>
            <w:r>
              <w:t>16.2 ng/g</w:t>
            </w:r>
          </w:p>
        </w:tc>
        <w:tc>
          <w:tcPr>
            <w:tcW w:w="540" w:type="dxa"/>
            <w:vAlign w:val="center"/>
          </w:tcPr>
          <w:p w:rsidR="00503314" w:rsidRDefault="00503314" w:rsidP="00CF796E">
            <w:pPr>
              <w:jc w:val="center"/>
            </w:pPr>
          </w:p>
        </w:tc>
        <w:tc>
          <w:tcPr>
            <w:tcW w:w="1260" w:type="dxa"/>
            <w:gridSpan w:val="2"/>
            <w:vAlign w:val="center"/>
          </w:tcPr>
          <w:p w:rsidR="00503314" w:rsidRDefault="00503314" w:rsidP="00CF796E">
            <w:pPr>
              <w:jc w:val="right"/>
            </w:pPr>
            <w:r>
              <w:t>5.9 ng/g</w:t>
            </w:r>
          </w:p>
        </w:tc>
        <w:tc>
          <w:tcPr>
            <w:tcW w:w="1350" w:type="dxa"/>
            <w:vAlign w:val="center"/>
          </w:tcPr>
          <w:p w:rsidR="00503314" w:rsidRDefault="00503314" w:rsidP="00CF796E">
            <w:pPr>
              <w:jc w:val="right"/>
            </w:pPr>
            <w:r>
              <w:t>19.7 ng/g</w:t>
            </w:r>
          </w:p>
        </w:tc>
      </w:tr>
      <w:tr w:rsidR="00503314" w:rsidTr="00CF796E">
        <w:tc>
          <w:tcPr>
            <w:tcW w:w="3528" w:type="dxa"/>
            <w:vAlign w:val="center"/>
          </w:tcPr>
          <w:p w:rsidR="00503314" w:rsidRDefault="00503314" w:rsidP="00CF796E">
            <w:r>
              <w:t>Water (saturated with ground bait)</w:t>
            </w:r>
          </w:p>
        </w:tc>
        <w:tc>
          <w:tcPr>
            <w:tcW w:w="1260" w:type="dxa"/>
            <w:vAlign w:val="center"/>
          </w:tcPr>
          <w:p w:rsidR="00503314" w:rsidRDefault="00503314" w:rsidP="00CF796E">
            <w:pPr>
              <w:jc w:val="right"/>
            </w:pPr>
            <w:r>
              <w:t>0.080 ng/mL</w:t>
            </w:r>
          </w:p>
        </w:tc>
        <w:tc>
          <w:tcPr>
            <w:tcW w:w="1260" w:type="dxa"/>
            <w:vAlign w:val="center"/>
          </w:tcPr>
          <w:p w:rsidR="00503314" w:rsidRDefault="00503314" w:rsidP="00CF796E">
            <w:pPr>
              <w:jc w:val="right"/>
            </w:pPr>
            <w:r>
              <w:t>0.267 ng/mL</w:t>
            </w:r>
          </w:p>
        </w:tc>
        <w:tc>
          <w:tcPr>
            <w:tcW w:w="540" w:type="dxa"/>
            <w:vAlign w:val="center"/>
          </w:tcPr>
          <w:p w:rsidR="00503314" w:rsidRDefault="00503314" w:rsidP="00CF796E">
            <w:pPr>
              <w:jc w:val="center"/>
            </w:pPr>
          </w:p>
        </w:tc>
        <w:tc>
          <w:tcPr>
            <w:tcW w:w="1260" w:type="dxa"/>
            <w:gridSpan w:val="2"/>
            <w:vAlign w:val="center"/>
          </w:tcPr>
          <w:p w:rsidR="00503314" w:rsidRDefault="00503314" w:rsidP="00CF796E">
            <w:pPr>
              <w:jc w:val="right"/>
            </w:pPr>
            <w:r>
              <w:t>0.13 ng/mL</w:t>
            </w:r>
          </w:p>
        </w:tc>
        <w:tc>
          <w:tcPr>
            <w:tcW w:w="1350" w:type="dxa"/>
            <w:vAlign w:val="center"/>
          </w:tcPr>
          <w:p w:rsidR="00503314" w:rsidRDefault="00503314" w:rsidP="00CF796E">
            <w:pPr>
              <w:jc w:val="right"/>
            </w:pPr>
            <w:r>
              <w:t>0.419 ng/mL</w:t>
            </w:r>
          </w:p>
        </w:tc>
      </w:tr>
      <w:tr w:rsidR="00503314" w:rsidTr="00CF796E">
        <w:tc>
          <w:tcPr>
            <w:tcW w:w="3528" w:type="dxa"/>
            <w:vAlign w:val="center"/>
          </w:tcPr>
          <w:p w:rsidR="00503314" w:rsidRPr="00E32735" w:rsidRDefault="00503314" w:rsidP="00CF796E">
            <w:r>
              <w:t>Baits (Method 163A)</w:t>
            </w:r>
          </w:p>
        </w:tc>
        <w:tc>
          <w:tcPr>
            <w:tcW w:w="1260" w:type="dxa"/>
            <w:vAlign w:val="center"/>
          </w:tcPr>
          <w:p w:rsidR="00503314" w:rsidRPr="000D6D14" w:rsidRDefault="00503314" w:rsidP="00CF796E">
            <w:pPr>
              <w:jc w:val="right"/>
            </w:pPr>
            <w:r>
              <w:t>2.8 µg/g</w:t>
            </w:r>
          </w:p>
        </w:tc>
        <w:tc>
          <w:tcPr>
            <w:tcW w:w="1260" w:type="dxa"/>
            <w:vAlign w:val="center"/>
          </w:tcPr>
          <w:p w:rsidR="00503314" w:rsidRPr="000D6D14" w:rsidRDefault="00503314" w:rsidP="00CF796E">
            <w:pPr>
              <w:jc w:val="right"/>
            </w:pPr>
            <w:r>
              <w:t>9.40 µg/g</w:t>
            </w:r>
          </w:p>
        </w:tc>
        <w:tc>
          <w:tcPr>
            <w:tcW w:w="540" w:type="dxa"/>
            <w:vAlign w:val="center"/>
          </w:tcPr>
          <w:p w:rsidR="00503314" w:rsidRDefault="00503314" w:rsidP="00CF796E">
            <w:pPr>
              <w:jc w:val="center"/>
            </w:pPr>
          </w:p>
        </w:tc>
        <w:tc>
          <w:tcPr>
            <w:tcW w:w="1260" w:type="dxa"/>
            <w:gridSpan w:val="2"/>
            <w:vAlign w:val="center"/>
          </w:tcPr>
          <w:p w:rsidR="00503314" w:rsidRDefault="00503314" w:rsidP="00CF796E">
            <w:pPr>
              <w:jc w:val="right"/>
            </w:pPr>
            <w:r>
              <w:t>0.043 µg/g</w:t>
            </w:r>
          </w:p>
        </w:tc>
        <w:tc>
          <w:tcPr>
            <w:tcW w:w="1350" w:type="dxa"/>
            <w:vAlign w:val="center"/>
          </w:tcPr>
          <w:p w:rsidR="00503314" w:rsidRDefault="00503314" w:rsidP="00CF796E">
            <w:pPr>
              <w:jc w:val="right"/>
            </w:pPr>
            <w:r>
              <w:t>0.142 µg/g</w:t>
            </w:r>
          </w:p>
        </w:tc>
      </w:tr>
      <w:tr w:rsidR="00503314" w:rsidTr="00CF796E">
        <w:tc>
          <w:tcPr>
            <w:tcW w:w="3528" w:type="dxa"/>
            <w:tcBorders>
              <w:bottom w:val="single" w:sz="4" w:space="0" w:color="auto"/>
            </w:tcBorders>
            <w:vAlign w:val="center"/>
          </w:tcPr>
          <w:p w:rsidR="00503314" w:rsidRPr="00E32735" w:rsidRDefault="00503314" w:rsidP="00CF796E">
            <w:r>
              <w:t>Baits (LCMS)</w:t>
            </w:r>
          </w:p>
        </w:tc>
        <w:tc>
          <w:tcPr>
            <w:tcW w:w="1260" w:type="dxa"/>
            <w:tcBorders>
              <w:bottom w:val="single" w:sz="4" w:space="0" w:color="auto"/>
            </w:tcBorders>
            <w:vAlign w:val="center"/>
          </w:tcPr>
          <w:p w:rsidR="00503314" w:rsidRPr="000D6D14" w:rsidRDefault="00503314" w:rsidP="00CF796E">
            <w:pPr>
              <w:jc w:val="right"/>
            </w:pPr>
            <w:r>
              <w:t>0.0072 µg/g</w:t>
            </w:r>
          </w:p>
        </w:tc>
        <w:tc>
          <w:tcPr>
            <w:tcW w:w="1260" w:type="dxa"/>
            <w:tcBorders>
              <w:bottom w:val="single" w:sz="4" w:space="0" w:color="auto"/>
            </w:tcBorders>
            <w:vAlign w:val="center"/>
          </w:tcPr>
          <w:p w:rsidR="00503314" w:rsidRPr="000D6D14" w:rsidRDefault="00503314" w:rsidP="00CF796E">
            <w:pPr>
              <w:jc w:val="right"/>
            </w:pPr>
            <w:r>
              <w:t>0.0241 µg/g</w:t>
            </w:r>
          </w:p>
        </w:tc>
        <w:tc>
          <w:tcPr>
            <w:tcW w:w="540" w:type="dxa"/>
            <w:tcBorders>
              <w:bottom w:val="single" w:sz="4" w:space="0" w:color="auto"/>
            </w:tcBorders>
            <w:vAlign w:val="center"/>
          </w:tcPr>
          <w:p w:rsidR="00503314" w:rsidRDefault="00503314" w:rsidP="00CF796E">
            <w:pPr>
              <w:jc w:val="center"/>
            </w:pPr>
          </w:p>
        </w:tc>
        <w:tc>
          <w:tcPr>
            <w:tcW w:w="1260" w:type="dxa"/>
            <w:gridSpan w:val="2"/>
            <w:tcBorders>
              <w:bottom w:val="single" w:sz="4" w:space="0" w:color="auto"/>
            </w:tcBorders>
            <w:vAlign w:val="center"/>
          </w:tcPr>
          <w:p w:rsidR="00503314" w:rsidRDefault="00503314" w:rsidP="00CF796E">
            <w:pPr>
              <w:jc w:val="right"/>
            </w:pPr>
            <w:r>
              <w:t>0.0081 µg/g</w:t>
            </w:r>
          </w:p>
        </w:tc>
        <w:tc>
          <w:tcPr>
            <w:tcW w:w="1350" w:type="dxa"/>
            <w:tcBorders>
              <w:bottom w:val="single" w:sz="4" w:space="0" w:color="auto"/>
            </w:tcBorders>
            <w:vAlign w:val="center"/>
          </w:tcPr>
          <w:p w:rsidR="00503314" w:rsidRDefault="00503314" w:rsidP="00CF796E">
            <w:pPr>
              <w:jc w:val="right"/>
            </w:pPr>
            <w:r>
              <w:t>0.0270 µg/g</w:t>
            </w:r>
          </w:p>
        </w:tc>
      </w:tr>
    </w:tbl>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 w:rsidR="00503314" w:rsidRDefault="00503314" w:rsidP="00503314">
      <w:pPr>
        <w:rPr>
          <w:b/>
          <w:u w:val="single"/>
        </w:rPr>
      </w:pPr>
    </w:p>
    <w:p w:rsidR="00503314" w:rsidRDefault="00503314" w:rsidP="00503314">
      <w:pPr>
        <w:rPr>
          <w:b/>
          <w:u w:val="single"/>
        </w:rPr>
      </w:pPr>
    </w:p>
    <w:p w:rsidR="00503314" w:rsidRDefault="00503314" w:rsidP="00503314">
      <w:pPr>
        <w:rPr>
          <w:b/>
          <w:u w:val="single"/>
        </w:rPr>
      </w:pPr>
    </w:p>
    <w:p w:rsidR="00503314" w:rsidRDefault="00503314" w:rsidP="00503314">
      <w:pPr>
        <w:rPr>
          <w:b/>
          <w:u w:val="single"/>
        </w:rPr>
      </w:pPr>
    </w:p>
    <w:p w:rsidR="00503314" w:rsidRDefault="00503314" w:rsidP="00503314">
      <w:pPr>
        <w:ind w:left="720"/>
        <w:rPr>
          <w:b/>
          <w:u w:val="single"/>
        </w:rPr>
      </w:pPr>
    </w:p>
    <w:p w:rsidR="00503314" w:rsidRPr="00690A9F" w:rsidRDefault="00503314" w:rsidP="00503314">
      <w:pPr>
        <w:ind w:left="720"/>
        <w:rPr>
          <w:b/>
          <w:u w:val="single"/>
        </w:rPr>
      </w:pPr>
      <w:r>
        <w:rPr>
          <w:b/>
          <w:u w:val="single"/>
        </w:rPr>
        <w:t>Results</w:t>
      </w:r>
      <w:r w:rsidRPr="007B6CE2">
        <w:rPr>
          <w:b/>
          <w:u w:val="single"/>
        </w:rPr>
        <w:t>:</w:t>
      </w:r>
    </w:p>
    <w:p w:rsidR="00503314" w:rsidRDefault="00503314" w:rsidP="00503314">
      <w:pPr>
        <w:ind w:left="720"/>
      </w:pPr>
    </w:p>
    <w:p w:rsidR="00503314" w:rsidRDefault="00503314" w:rsidP="00503314">
      <w:pPr>
        <w:ind w:left="720"/>
      </w:pPr>
      <w:r>
        <w:t>Triplicate preparations of all samples were prepared, except when sample size was insufficient.    Rodenticide residues for salamanders and crickets are reported in units of ng/g, equivalent to parts per billion (ppb).  Water results are reported in units of ng/mL, also equivalent to ppb.  Rodenticide concentrations in bait formulations are reported in units of µg/g, equivalent to parts per million (ppm).</w:t>
      </w:r>
      <w:r w:rsidRPr="00260839">
        <w:t xml:space="preserve"> </w:t>
      </w:r>
      <w:r>
        <w:t xml:space="preserve"> </w:t>
      </w:r>
    </w:p>
    <w:p w:rsidR="00503314" w:rsidRDefault="00503314" w:rsidP="00503314">
      <w:pPr>
        <w:ind w:left="720"/>
      </w:pPr>
    </w:p>
    <w:p w:rsidR="00503314" w:rsidRDefault="00503314" w:rsidP="00503314">
      <w:pPr>
        <w:ind w:left="720"/>
      </w:pPr>
      <w:r>
        <w:t xml:space="preserve">If no analyte response was recorded by the data acquisition software or if the observed concentration was less than the DL, an entry of “ND” is reported to indicate that the analyte was not detected.  Results that are greater than the DL, but less than the QL are identified by an asterisk “*”.  Care should be taken when evaluating results below the QL as the variability will be significantly greater than the variability observed in quality control (QC) samples.  </w:t>
      </w:r>
      <w:r w:rsidRPr="007B0C03">
        <w:t xml:space="preserve">Results </w:t>
      </w:r>
      <w:r>
        <w:t xml:space="preserve">above the QL </w:t>
      </w:r>
      <w:r w:rsidRPr="007B0C03">
        <w:t>are reported to three significant figures.</w:t>
      </w:r>
    </w:p>
    <w:p w:rsidR="00503314" w:rsidRPr="003C683E" w:rsidRDefault="00503314" w:rsidP="00503314">
      <w:pPr>
        <w:ind w:left="720"/>
      </w:pPr>
    </w:p>
    <w:p w:rsidR="00503314" w:rsidRDefault="00503314" w:rsidP="00503314"/>
    <w:p w:rsidR="00503314" w:rsidRPr="007B075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5"/>
        <w:gridCol w:w="4340"/>
        <w:gridCol w:w="1080"/>
        <w:gridCol w:w="1350"/>
        <w:gridCol w:w="1350"/>
      </w:tblGrid>
      <w:tr w:rsidR="00503314" w:rsidTr="00CF796E">
        <w:trPr>
          <w:trHeight w:val="240"/>
          <w:jc w:val="center"/>
        </w:trPr>
        <w:tc>
          <w:tcPr>
            <w:tcW w:w="9625" w:type="dxa"/>
            <w:gridSpan w:val="5"/>
            <w:tcBorders>
              <w:bottom w:val="single" w:sz="4" w:space="0" w:color="auto"/>
            </w:tcBorders>
          </w:tcPr>
          <w:p w:rsidR="00503314" w:rsidRPr="00765BF4" w:rsidRDefault="00503314" w:rsidP="00CF796E">
            <w:pPr>
              <w:jc w:val="center"/>
              <w:rPr>
                <w:b/>
              </w:rPr>
            </w:pPr>
            <w:r>
              <w:rPr>
                <w:b/>
                <w:i/>
              </w:rPr>
              <w:t>Ensa</w:t>
            </w:r>
            <w:r w:rsidRPr="00C55D45">
              <w:rPr>
                <w:b/>
                <w:i/>
              </w:rPr>
              <w:t>tina</w:t>
            </w:r>
            <w:r w:rsidRPr="00C55D45">
              <w:rPr>
                <w:b/>
              </w:rPr>
              <w:t xml:space="preserve"> salamanders</w:t>
            </w:r>
            <w:r>
              <w:rPr>
                <w:b/>
              </w:rPr>
              <w:t xml:space="preserve"> (whole body)</w:t>
            </w:r>
          </w:p>
        </w:tc>
      </w:tr>
      <w:tr w:rsidR="00503314" w:rsidTr="00CF796E">
        <w:trPr>
          <w:trHeight w:val="288"/>
          <w:jc w:val="center"/>
        </w:trPr>
        <w:tc>
          <w:tcPr>
            <w:tcW w:w="6925"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vAlign w:val="bottom"/>
          </w:tcPr>
          <w:p w:rsidR="00503314" w:rsidRDefault="00503314" w:rsidP="00CF796E">
            <w:pPr>
              <w:jc w:val="center"/>
            </w:pPr>
            <w:r>
              <w:t>Observed Diphacinone</w:t>
            </w:r>
          </w:p>
          <w:p w:rsidR="00503314" w:rsidRPr="00910E4D" w:rsidRDefault="00503314" w:rsidP="00CF796E">
            <w:pPr>
              <w:jc w:val="center"/>
            </w:pPr>
            <w:r>
              <w:t>Concentration (ng/g)</w:t>
            </w:r>
          </w:p>
        </w:tc>
        <w:tc>
          <w:tcPr>
            <w:tcW w:w="1350" w:type="dxa"/>
            <w:vMerge w:val="restart"/>
            <w:tcBorders>
              <w:top w:val="single" w:sz="4" w:space="0" w:color="auto"/>
            </w:tcBorders>
            <w:vAlign w:val="bottom"/>
          </w:tcPr>
          <w:p w:rsidR="00503314" w:rsidRPr="00910E4D" w:rsidRDefault="00503314" w:rsidP="00CF796E">
            <w:pPr>
              <w:jc w:val="center"/>
            </w:pPr>
            <w:r w:rsidRPr="00910E4D">
              <w:t>Observed Brodifacoum</w:t>
            </w:r>
          </w:p>
          <w:p w:rsidR="00503314" w:rsidRPr="00EE443F" w:rsidRDefault="00503314" w:rsidP="00CF796E">
            <w:pPr>
              <w:jc w:val="center"/>
            </w:pPr>
            <w:r w:rsidRPr="007B0754">
              <w:t>Concentration</w:t>
            </w:r>
            <w:r w:rsidRPr="00765BF4">
              <w:rPr>
                <w:u w:val="single"/>
              </w:rPr>
              <w:t xml:space="preserve"> </w:t>
            </w:r>
            <w:r w:rsidRPr="00EE443F">
              <w:t>(ng/g)</w:t>
            </w:r>
          </w:p>
        </w:tc>
      </w:tr>
      <w:tr w:rsidR="00503314" w:rsidTr="00CF796E">
        <w:trPr>
          <w:trHeight w:val="818"/>
          <w:jc w:val="center"/>
        </w:trPr>
        <w:tc>
          <w:tcPr>
            <w:tcW w:w="1505" w:type="dxa"/>
            <w:tcBorders>
              <w:bottom w:val="single" w:sz="4" w:space="0" w:color="auto"/>
            </w:tcBorders>
            <w:vAlign w:val="bottom"/>
          </w:tcPr>
          <w:p w:rsidR="00503314" w:rsidRPr="00EE443F" w:rsidRDefault="00503314" w:rsidP="00CF796E">
            <w:pPr>
              <w:jc w:val="center"/>
            </w:pPr>
            <w:r w:rsidRPr="00EE443F">
              <w:t>NWRC ID</w:t>
            </w:r>
          </w:p>
        </w:tc>
        <w:tc>
          <w:tcPr>
            <w:tcW w:w="4340" w:type="dxa"/>
            <w:tcBorders>
              <w:bottom w:val="single" w:sz="4" w:space="0" w:color="auto"/>
            </w:tcBorders>
            <w:vAlign w:val="bottom"/>
          </w:tcPr>
          <w:p w:rsidR="00503314" w:rsidRPr="00EE443F" w:rsidRDefault="00503314" w:rsidP="00CF796E">
            <w:pPr>
              <w:jc w:val="center"/>
            </w:pPr>
            <w:r w:rsidRPr="00EE443F">
              <w:t>Sample Description</w:t>
            </w:r>
          </w:p>
        </w:tc>
        <w:tc>
          <w:tcPr>
            <w:tcW w:w="1080" w:type="dxa"/>
            <w:tcBorders>
              <w:bottom w:val="single" w:sz="4" w:space="0" w:color="auto"/>
            </w:tcBorders>
            <w:vAlign w:val="bottom"/>
          </w:tcPr>
          <w:p w:rsidR="00503314" w:rsidRPr="00EE443F" w:rsidRDefault="00503314" w:rsidP="00CF796E">
            <w:pPr>
              <w:jc w:val="center"/>
            </w:pPr>
            <w:r>
              <w:t>Analysis Date</w:t>
            </w:r>
          </w:p>
        </w:tc>
        <w:tc>
          <w:tcPr>
            <w:tcW w:w="1350" w:type="dxa"/>
            <w:vMerge/>
            <w:tcBorders>
              <w:bottom w:val="single" w:sz="4" w:space="0" w:color="auto"/>
            </w:tcBorders>
            <w:vAlign w:val="bottom"/>
          </w:tcPr>
          <w:p w:rsidR="00503314" w:rsidRPr="00EE443F" w:rsidRDefault="00503314" w:rsidP="00CF796E">
            <w:pPr>
              <w:jc w:val="center"/>
            </w:pPr>
          </w:p>
        </w:tc>
        <w:tc>
          <w:tcPr>
            <w:tcW w:w="1350" w:type="dxa"/>
            <w:vMerge/>
            <w:tcBorders>
              <w:bottom w:val="single" w:sz="4" w:space="0" w:color="auto"/>
            </w:tcBorders>
          </w:tcPr>
          <w:p w:rsidR="00503314" w:rsidRPr="00910E4D" w:rsidRDefault="00503314" w:rsidP="00CF796E"/>
        </w:tc>
      </w:tr>
      <w:tr w:rsidR="00503314" w:rsidTr="00CF796E">
        <w:trPr>
          <w:trHeight w:val="288"/>
          <w:jc w:val="center"/>
        </w:trPr>
        <w:tc>
          <w:tcPr>
            <w:tcW w:w="1505" w:type="dxa"/>
            <w:tcBorders>
              <w:top w:val="single" w:sz="4" w:space="0" w:color="auto"/>
              <w:bottom w:val="single" w:sz="4" w:space="0" w:color="auto"/>
            </w:tcBorders>
          </w:tcPr>
          <w:p w:rsidR="00503314" w:rsidRPr="00632549" w:rsidRDefault="00503314" w:rsidP="00CF796E">
            <w:pPr>
              <w:jc w:val="center"/>
            </w:pPr>
            <w:r w:rsidRPr="00632549">
              <w:t>S170602-13</w:t>
            </w:r>
          </w:p>
        </w:tc>
        <w:tc>
          <w:tcPr>
            <w:tcW w:w="4340" w:type="dxa"/>
            <w:tcBorders>
              <w:top w:val="single" w:sz="4" w:space="0" w:color="auto"/>
              <w:bottom w:val="single" w:sz="4" w:space="0" w:color="auto"/>
            </w:tcBorders>
          </w:tcPr>
          <w:p w:rsidR="00503314" w:rsidRPr="00755C8F" w:rsidRDefault="00503314" w:rsidP="00CF796E">
            <w:r w:rsidRPr="00755C8F">
              <w:t>QP3 (Control)</w:t>
            </w:r>
          </w:p>
        </w:tc>
        <w:tc>
          <w:tcPr>
            <w:tcW w:w="1080" w:type="dxa"/>
            <w:tcBorders>
              <w:top w:val="single" w:sz="4" w:space="0" w:color="auto"/>
              <w:bottom w:val="single" w:sz="4" w:space="0" w:color="auto"/>
            </w:tcBorders>
          </w:tcPr>
          <w:p w:rsidR="00503314" w:rsidRPr="004174F5" w:rsidRDefault="00503314" w:rsidP="00CF796E">
            <w:pPr>
              <w:jc w:val="center"/>
            </w:pPr>
            <w:r>
              <w:t>9/14/2017</w:t>
            </w:r>
          </w:p>
        </w:tc>
        <w:tc>
          <w:tcPr>
            <w:tcW w:w="1350" w:type="dxa"/>
            <w:tcBorders>
              <w:top w:val="single" w:sz="4" w:space="0" w:color="auto"/>
              <w:bottom w:val="single" w:sz="4" w:space="0" w:color="auto"/>
            </w:tcBorders>
          </w:tcPr>
          <w:p w:rsidR="00503314" w:rsidRPr="004174F5" w:rsidRDefault="00503314" w:rsidP="00CF796E">
            <w:pPr>
              <w:jc w:val="center"/>
            </w:pPr>
            <w:r w:rsidRPr="004174F5">
              <w:t>ND</w:t>
            </w:r>
          </w:p>
        </w:tc>
        <w:tc>
          <w:tcPr>
            <w:tcW w:w="1350" w:type="dxa"/>
            <w:tcBorders>
              <w:top w:val="single" w:sz="4" w:space="0" w:color="auto"/>
              <w:bottom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Borders>
              <w:top w:val="single" w:sz="4" w:space="0" w:color="auto"/>
              <w:bottom w:val="single" w:sz="4" w:space="0" w:color="auto"/>
            </w:tcBorders>
          </w:tcPr>
          <w:p w:rsidR="00503314" w:rsidRPr="00632549" w:rsidRDefault="00503314" w:rsidP="00CF796E">
            <w:pPr>
              <w:jc w:val="center"/>
            </w:pPr>
            <w:r w:rsidRPr="00632549">
              <w:t>S170602-14</w:t>
            </w:r>
          </w:p>
        </w:tc>
        <w:tc>
          <w:tcPr>
            <w:tcW w:w="4340" w:type="dxa"/>
            <w:tcBorders>
              <w:top w:val="single" w:sz="4" w:space="0" w:color="auto"/>
              <w:bottom w:val="single" w:sz="4" w:space="0" w:color="auto"/>
            </w:tcBorders>
          </w:tcPr>
          <w:p w:rsidR="00503314" w:rsidRPr="00755C8F" w:rsidRDefault="00503314" w:rsidP="00CF796E">
            <w:r w:rsidRPr="00755C8F">
              <w:t>QP6 (Control)</w:t>
            </w:r>
          </w:p>
        </w:tc>
        <w:tc>
          <w:tcPr>
            <w:tcW w:w="1080" w:type="dxa"/>
            <w:tcBorders>
              <w:top w:val="single" w:sz="4" w:space="0" w:color="auto"/>
              <w:bottom w:val="single" w:sz="4" w:space="0" w:color="auto"/>
            </w:tcBorders>
          </w:tcPr>
          <w:p w:rsidR="00503314" w:rsidRDefault="00503314" w:rsidP="00CF796E">
            <w:pPr>
              <w:jc w:val="center"/>
            </w:pPr>
            <w:r w:rsidRPr="00200A7F">
              <w:t>9/14/2017</w:t>
            </w:r>
          </w:p>
        </w:tc>
        <w:tc>
          <w:tcPr>
            <w:tcW w:w="1350" w:type="dxa"/>
            <w:tcBorders>
              <w:top w:val="single" w:sz="4" w:space="0" w:color="auto"/>
              <w:bottom w:val="single" w:sz="4" w:space="0" w:color="auto"/>
            </w:tcBorders>
          </w:tcPr>
          <w:p w:rsidR="00503314" w:rsidRPr="004174F5" w:rsidRDefault="00503314" w:rsidP="00CF796E">
            <w:pPr>
              <w:jc w:val="center"/>
            </w:pPr>
            <w:r w:rsidRPr="004174F5">
              <w:t>ND</w:t>
            </w:r>
          </w:p>
        </w:tc>
        <w:tc>
          <w:tcPr>
            <w:tcW w:w="1350" w:type="dxa"/>
            <w:tcBorders>
              <w:top w:val="single" w:sz="4" w:space="0" w:color="auto"/>
              <w:bottom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r w:rsidRPr="00632549">
              <w:t>S170602-19-A</w:t>
            </w: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Default="00503314" w:rsidP="00CF796E">
            <w:pPr>
              <w:jc w:val="center"/>
            </w:pPr>
            <w:r w:rsidRPr="00200A7F">
              <w:t>9/14/2017</w:t>
            </w:r>
          </w:p>
        </w:tc>
        <w:tc>
          <w:tcPr>
            <w:tcW w:w="1350" w:type="dxa"/>
            <w:tcBorders>
              <w:top w:val="single" w:sz="4" w:space="0" w:color="auto"/>
            </w:tcBorders>
          </w:tcPr>
          <w:p w:rsidR="00503314" w:rsidRPr="004174F5" w:rsidRDefault="00503314" w:rsidP="00CF796E">
            <w:pPr>
              <w:jc w:val="center"/>
            </w:pPr>
            <w:r w:rsidRPr="004174F5">
              <w:t>ND</w:t>
            </w:r>
          </w:p>
        </w:tc>
        <w:tc>
          <w:tcPr>
            <w:tcW w:w="1350" w:type="dxa"/>
            <w:tcBorders>
              <w:top w:val="single" w:sz="4" w:space="0" w:color="auto"/>
            </w:tcBorders>
          </w:tcPr>
          <w:p w:rsidR="00503314" w:rsidRPr="00B6321D" w:rsidRDefault="00503314" w:rsidP="00CF796E">
            <w:pPr>
              <w:jc w:val="center"/>
            </w:pPr>
            <w:r w:rsidRPr="00B6321D">
              <w:t>101</w:t>
            </w:r>
          </w:p>
        </w:tc>
      </w:tr>
      <w:tr w:rsidR="00503314" w:rsidTr="00CF796E">
        <w:trPr>
          <w:trHeight w:val="288"/>
          <w:jc w:val="center"/>
        </w:trPr>
        <w:tc>
          <w:tcPr>
            <w:tcW w:w="1505" w:type="dxa"/>
          </w:tcPr>
          <w:p w:rsidR="00503314" w:rsidRPr="00632549" w:rsidRDefault="00503314" w:rsidP="00CF796E">
            <w:pPr>
              <w:jc w:val="center"/>
            </w:pPr>
            <w:r w:rsidRPr="00632549">
              <w:t>S170602-19-B</w:t>
            </w:r>
          </w:p>
        </w:tc>
        <w:tc>
          <w:tcPr>
            <w:tcW w:w="4340" w:type="dxa"/>
          </w:tcPr>
          <w:p w:rsidR="00503314" w:rsidRPr="00755C8F" w:rsidRDefault="00503314" w:rsidP="00CF796E">
            <w:r w:rsidRPr="00755C8F">
              <w:t>QP1 (Brodifacoum, Dermal + Cricket)</w:t>
            </w:r>
          </w:p>
        </w:tc>
        <w:tc>
          <w:tcPr>
            <w:tcW w:w="1080" w:type="dxa"/>
          </w:tcPr>
          <w:p w:rsidR="00503314" w:rsidRDefault="00503314" w:rsidP="00CF796E">
            <w:pPr>
              <w:jc w:val="center"/>
            </w:pPr>
            <w:r w:rsidRPr="00200A7F">
              <w:t>9/14/2017</w:t>
            </w:r>
          </w:p>
        </w:tc>
        <w:tc>
          <w:tcPr>
            <w:tcW w:w="1350" w:type="dxa"/>
          </w:tcPr>
          <w:p w:rsidR="00503314" w:rsidRPr="004174F5" w:rsidRDefault="00503314" w:rsidP="00CF796E">
            <w:pPr>
              <w:jc w:val="center"/>
            </w:pPr>
            <w:r w:rsidRPr="004174F5">
              <w:t>ND</w:t>
            </w:r>
          </w:p>
        </w:tc>
        <w:tc>
          <w:tcPr>
            <w:tcW w:w="1350" w:type="dxa"/>
          </w:tcPr>
          <w:p w:rsidR="00503314" w:rsidRPr="00B6321D" w:rsidRDefault="00503314" w:rsidP="00CF796E">
            <w:pPr>
              <w:jc w:val="center"/>
            </w:pPr>
            <w:r w:rsidRPr="00B6321D">
              <w:t>95.9</w:t>
            </w:r>
          </w:p>
        </w:tc>
      </w:tr>
      <w:tr w:rsidR="00503314" w:rsidTr="00CF796E">
        <w:trPr>
          <w:trHeight w:val="288"/>
          <w:jc w:val="center"/>
        </w:trPr>
        <w:tc>
          <w:tcPr>
            <w:tcW w:w="1505" w:type="dxa"/>
            <w:tcBorders>
              <w:bottom w:val="single" w:sz="4" w:space="0" w:color="auto"/>
            </w:tcBorders>
          </w:tcPr>
          <w:p w:rsidR="00503314" w:rsidRPr="00632549" w:rsidRDefault="00503314" w:rsidP="00CF796E">
            <w:pPr>
              <w:jc w:val="center"/>
            </w:pPr>
            <w:r w:rsidRPr="00632549">
              <w:t>S170602-19-C</w:t>
            </w:r>
          </w:p>
        </w:tc>
        <w:tc>
          <w:tcPr>
            <w:tcW w:w="4340" w:type="dxa"/>
            <w:tcBorders>
              <w:bottom w:val="single" w:sz="4" w:space="0" w:color="auto"/>
            </w:tcBorders>
          </w:tcPr>
          <w:p w:rsidR="00503314" w:rsidRPr="00755C8F" w:rsidRDefault="00503314" w:rsidP="00CF796E"/>
        </w:tc>
        <w:tc>
          <w:tcPr>
            <w:tcW w:w="1080" w:type="dxa"/>
            <w:tcBorders>
              <w:bottom w:val="single" w:sz="4" w:space="0" w:color="auto"/>
            </w:tcBorders>
          </w:tcPr>
          <w:p w:rsidR="00503314" w:rsidRDefault="00503314" w:rsidP="00CF796E">
            <w:pPr>
              <w:jc w:val="center"/>
            </w:pPr>
            <w:r w:rsidRPr="00200A7F">
              <w:t>9/14/2017</w:t>
            </w:r>
          </w:p>
        </w:tc>
        <w:tc>
          <w:tcPr>
            <w:tcW w:w="1350" w:type="dxa"/>
            <w:tcBorders>
              <w:bottom w:val="single" w:sz="4" w:space="0" w:color="auto"/>
            </w:tcBorders>
          </w:tcPr>
          <w:p w:rsidR="00503314" w:rsidRPr="004174F5" w:rsidRDefault="00503314" w:rsidP="00CF796E">
            <w:pPr>
              <w:jc w:val="center"/>
            </w:pPr>
            <w:r w:rsidRPr="004174F5">
              <w:t>ND</w:t>
            </w:r>
          </w:p>
        </w:tc>
        <w:tc>
          <w:tcPr>
            <w:tcW w:w="1350" w:type="dxa"/>
            <w:tcBorders>
              <w:bottom w:val="single" w:sz="4" w:space="0" w:color="auto"/>
            </w:tcBorders>
          </w:tcPr>
          <w:p w:rsidR="00503314" w:rsidRPr="00B6321D" w:rsidRDefault="00503314" w:rsidP="00CF796E">
            <w:pPr>
              <w:jc w:val="center"/>
            </w:pPr>
            <w:r w:rsidRPr="00B6321D">
              <w:t>100</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r w:rsidRPr="00632549">
              <w:t>S170602-20-A</w:t>
            </w: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Default="00503314" w:rsidP="00CF796E">
            <w:pPr>
              <w:jc w:val="center"/>
            </w:pPr>
            <w:r w:rsidRPr="00200A7F">
              <w:t>9/14/2017</w:t>
            </w:r>
          </w:p>
        </w:tc>
        <w:tc>
          <w:tcPr>
            <w:tcW w:w="1350" w:type="dxa"/>
            <w:tcBorders>
              <w:top w:val="single" w:sz="4" w:space="0" w:color="auto"/>
            </w:tcBorders>
          </w:tcPr>
          <w:p w:rsidR="00503314" w:rsidRPr="004174F5" w:rsidRDefault="00503314" w:rsidP="00CF796E">
            <w:pPr>
              <w:jc w:val="center"/>
            </w:pPr>
            <w:r w:rsidRPr="004174F5">
              <w:t>ND</w:t>
            </w:r>
          </w:p>
        </w:tc>
        <w:tc>
          <w:tcPr>
            <w:tcW w:w="1350" w:type="dxa"/>
            <w:tcBorders>
              <w:top w:val="single" w:sz="4" w:space="0" w:color="auto"/>
            </w:tcBorders>
          </w:tcPr>
          <w:p w:rsidR="00503314" w:rsidRPr="00B6321D" w:rsidRDefault="00503314" w:rsidP="00CF796E">
            <w:pPr>
              <w:jc w:val="center"/>
            </w:pPr>
            <w:r w:rsidRPr="00B6321D">
              <w:t>86.9</w:t>
            </w:r>
          </w:p>
        </w:tc>
      </w:tr>
      <w:tr w:rsidR="00503314" w:rsidTr="00CF796E">
        <w:trPr>
          <w:trHeight w:val="288"/>
          <w:jc w:val="center"/>
        </w:trPr>
        <w:tc>
          <w:tcPr>
            <w:tcW w:w="1505" w:type="dxa"/>
          </w:tcPr>
          <w:p w:rsidR="00503314" w:rsidRPr="00632549" w:rsidRDefault="00503314" w:rsidP="00CF796E">
            <w:pPr>
              <w:jc w:val="center"/>
            </w:pPr>
            <w:r w:rsidRPr="00632549">
              <w:t>S170602-20-B</w:t>
            </w:r>
          </w:p>
        </w:tc>
        <w:tc>
          <w:tcPr>
            <w:tcW w:w="4340" w:type="dxa"/>
          </w:tcPr>
          <w:p w:rsidR="00503314" w:rsidRPr="00755C8F" w:rsidRDefault="00503314" w:rsidP="00CF796E">
            <w:r w:rsidRPr="00755C8F">
              <w:t>QP4 (Brodifacoum, Dermal + Cricket)</w:t>
            </w:r>
          </w:p>
        </w:tc>
        <w:tc>
          <w:tcPr>
            <w:tcW w:w="1080" w:type="dxa"/>
          </w:tcPr>
          <w:p w:rsidR="00503314" w:rsidRDefault="00503314" w:rsidP="00CF796E">
            <w:pPr>
              <w:jc w:val="center"/>
            </w:pPr>
            <w:r w:rsidRPr="00200A7F">
              <w:t>9/14/2017</w:t>
            </w:r>
          </w:p>
        </w:tc>
        <w:tc>
          <w:tcPr>
            <w:tcW w:w="1350" w:type="dxa"/>
          </w:tcPr>
          <w:p w:rsidR="00503314" w:rsidRPr="004174F5" w:rsidRDefault="00503314" w:rsidP="00CF796E">
            <w:pPr>
              <w:jc w:val="center"/>
            </w:pPr>
            <w:r w:rsidRPr="004174F5">
              <w:t>ND</w:t>
            </w:r>
          </w:p>
        </w:tc>
        <w:tc>
          <w:tcPr>
            <w:tcW w:w="1350" w:type="dxa"/>
          </w:tcPr>
          <w:p w:rsidR="00503314" w:rsidRPr="00B6321D" w:rsidRDefault="00503314" w:rsidP="00CF796E">
            <w:pPr>
              <w:jc w:val="center"/>
            </w:pPr>
            <w:r w:rsidRPr="00B6321D">
              <w:t>85.7</w:t>
            </w:r>
          </w:p>
        </w:tc>
      </w:tr>
      <w:tr w:rsidR="00503314" w:rsidTr="00CF796E">
        <w:trPr>
          <w:trHeight w:val="288"/>
          <w:jc w:val="center"/>
        </w:trPr>
        <w:tc>
          <w:tcPr>
            <w:tcW w:w="1505" w:type="dxa"/>
            <w:tcBorders>
              <w:bottom w:val="single" w:sz="4" w:space="0" w:color="auto"/>
            </w:tcBorders>
          </w:tcPr>
          <w:p w:rsidR="00503314" w:rsidRPr="00632549" w:rsidRDefault="00503314" w:rsidP="00CF796E">
            <w:pPr>
              <w:jc w:val="center"/>
            </w:pPr>
            <w:r w:rsidRPr="00632549">
              <w:t>S170602-20-C</w:t>
            </w:r>
          </w:p>
        </w:tc>
        <w:tc>
          <w:tcPr>
            <w:tcW w:w="4340" w:type="dxa"/>
            <w:tcBorders>
              <w:bottom w:val="single" w:sz="4" w:space="0" w:color="auto"/>
            </w:tcBorders>
          </w:tcPr>
          <w:p w:rsidR="00503314" w:rsidRPr="00755C8F" w:rsidRDefault="00503314" w:rsidP="00CF796E"/>
        </w:tc>
        <w:tc>
          <w:tcPr>
            <w:tcW w:w="1080" w:type="dxa"/>
            <w:tcBorders>
              <w:bottom w:val="single" w:sz="4" w:space="0" w:color="auto"/>
            </w:tcBorders>
          </w:tcPr>
          <w:p w:rsidR="00503314" w:rsidRDefault="00503314" w:rsidP="00CF796E">
            <w:pPr>
              <w:jc w:val="center"/>
            </w:pPr>
            <w:r w:rsidRPr="00200A7F">
              <w:t>9/14/2017</w:t>
            </w:r>
          </w:p>
        </w:tc>
        <w:tc>
          <w:tcPr>
            <w:tcW w:w="1350" w:type="dxa"/>
            <w:tcBorders>
              <w:bottom w:val="single" w:sz="4" w:space="0" w:color="auto"/>
            </w:tcBorders>
          </w:tcPr>
          <w:p w:rsidR="00503314" w:rsidRPr="004174F5" w:rsidRDefault="00503314" w:rsidP="00CF796E">
            <w:pPr>
              <w:jc w:val="center"/>
            </w:pPr>
            <w:r w:rsidRPr="004174F5">
              <w:t>ND</w:t>
            </w:r>
          </w:p>
        </w:tc>
        <w:tc>
          <w:tcPr>
            <w:tcW w:w="1350" w:type="dxa"/>
            <w:tcBorders>
              <w:bottom w:val="single" w:sz="4" w:space="0" w:color="auto"/>
            </w:tcBorders>
          </w:tcPr>
          <w:p w:rsidR="00503314" w:rsidRPr="00B6321D" w:rsidRDefault="00503314" w:rsidP="00CF796E">
            <w:pPr>
              <w:jc w:val="center"/>
            </w:pPr>
            <w:r w:rsidRPr="00B6321D">
              <w:t>85.5</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r w:rsidRPr="00632549">
              <w:t>S170602-21-A</w:t>
            </w: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Default="00503314" w:rsidP="00CF796E">
            <w:pPr>
              <w:jc w:val="center"/>
            </w:pPr>
            <w:r w:rsidRPr="00200A7F">
              <w:t>9/14/2017</w:t>
            </w:r>
          </w:p>
        </w:tc>
        <w:tc>
          <w:tcPr>
            <w:tcW w:w="1350" w:type="dxa"/>
            <w:tcBorders>
              <w:top w:val="single" w:sz="4" w:space="0" w:color="auto"/>
            </w:tcBorders>
          </w:tcPr>
          <w:p w:rsidR="00503314" w:rsidRPr="004174F5" w:rsidRDefault="00503314" w:rsidP="00CF796E">
            <w:pPr>
              <w:jc w:val="center"/>
            </w:pPr>
            <w:r w:rsidRPr="004174F5">
              <w:t>ND</w:t>
            </w:r>
          </w:p>
        </w:tc>
        <w:tc>
          <w:tcPr>
            <w:tcW w:w="1350" w:type="dxa"/>
            <w:tcBorders>
              <w:top w:val="single" w:sz="4" w:space="0" w:color="auto"/>
            </w:tcBorders>
          </w:tcPr>
          <w:p w:rsidR="00503314" w:rsidRPr="00B6321D" w:rsidRDefault="00503314" w:rsidP="00CF796E">
            <w:pPr>
              <w:jc w:val="center"/>
            </w:pPr>
            <w:r w:rsidRPr="00B6321D">
              <w:t>50.1</w:t>
            </w:r>
          </w:p>
        </w:tc>
      </w:tr>
      <w:tr w:rsidR="00503314" w:rsidTr="00CF796E">
        <w:trPr>
          <w:trHeight w:val="288"/>
          <w:jc w:val="center"/>
        </w:trPr>
        <w:tc>
          <w:tcPr>
            <w:tcW w:w="1505" w:type="dxa"/>
          </w:tcPr>
          <w:p w:rsidR="00503314" w:rsidRPr="00632549" w:rsidRDefault="00503314" w:rsidP="00CF796E">
            <w:pPr>
              <w:jc w:val="center"/>
            </w:pPr>
            <w:r w:rsidRPr="00632549">
              <w:t>S170602-21-B</w:t>
            </w:r>
          </w:p>
        </w:tc>
        <w:tc>
          <w:tcPr>
            <w:tcW w:w="4340" w:type="dxa"/>
          </w:tcPr>
          <w:p w:rsidR="00503314" w:rsidRPr="00755C8F" w:rsidRDefault="00503314" w:rsidP="00CF796E">
            <w:r w:rsidRPr="00755C8F">
              <w:t>QP7 (Brodifacoum, Dermal + Cricket)</w:t>
            </w:r>
          </w:p>
        </w:tc>
        <w:tc>
          <w:tcPr>
            <w:tcW w:w="1080" w:type="dxa"/>
          </w:tcPr>
          <w:p w:rsidR="00503314" w:rsidRDefault="00503314" w:rsidP="00CF796E">
            <w:pPr>
              <w:jc w:val="center"/>
            </w:pPr>
            <w:r w:rsidRPr="00200A7F">
              <w:t>9/14/2017</w:t>
            </w:r>
          </w:p>
        </w:tc>
        <w:tc>
          <w:tcPr>
            <w:tcW w:w="1350" w:type="dxa"/>
          </w:tcPr>
          <w:p w:rsidR="00503314" w:rsidRPr="004174F5" w:rsidRDefault="00503314" w:rsidP="00CF796E">
            <w:pPr>
              <w:jc w:val="center"/>
            </w:pPr>
            <w:r w:rsidRPr="004174F5">
              <w:t>ND</w:t>
            </w:r>
          </w:p>
        </w:tc>
        <w:tc>
          <w:tcPr>
            <w:tcW w:w="1350" w:type="dxa"/>
          </w:tcPr>
          <w:p w:rsidR="00503314" w:rsidRPr="00B6321D" w:rsidRDefault="00503314" w:rsidP="00CF796E">
            <w:pPr>
              <w:jc w:val="center"/>
            </w:pPr>
            <w:r w:rsidRPr="00B6321D">
              <w:t>50.7</w:t>
            </w:r>
          </w:p>
        </w:tc>
      </w:tr>
      <w:tr w:rsidR="00503314" w:rsidTr="00CF796E">
        <w:trPr>
          <w:trHeight w:val="288"/>
          <w:jc w:val="center"/>
        </w:trPr>
        <w:tc>
          <w:tcPr>
            <w:tcW w:w="1505" w:type="dxa"/>
            <w:tcBorders>
              <w:bottom w:val="single" w:sz="4" w:space="0" w:color="auto"/>
            </w:tcBorders>
          </w:tcPr>
          <w:p w:rsidR="00503314" w:rsidRPr="00632549" w:rsidRDefault="00503314" w:rsidP="00CF796E">
            <w:pPr>
              <w:jc w:val="center"/>
            </w:pPr>
            <w:r w:rsidRPr="00632549">
              <w:lastRenderedPageBreak/>
              <w:t>S170602-21-C</w:t>
            </w:r>
          </w:p>
        </w:tc>
        <w:tc>
          <w:tcPr>
            <w:tcW w:w="4340" w:type="dxa"/>
            <w:tcBorders>
              <w:bottom w:val="single" w:sz="4" w:space="0" w:color="auto"/>
            </w:tcBorders>
          </w:tcPr>
          <w:p w:rsidR="00503314" w:rsidRPr="00755C8F" w:rsidRDefault="00503314" w:rsidP="00CF796E"/>
        </w:tc>
        <w:tc>
          <w:tcPr>
            <w:tcW w:w="1080" w:type="dxa"/>
            <w:tcBorders>
              <w:bottom w:val="single" w:sz="4" w:space="0" w:color="auto"/>
            </w:tcBorders>
          </w:tcPr>
          <w:p w:rsidR="00503314" w:rsidRDefault="00503314" w:rsidP="00CF796E">
            <w:pPr>
              <w:jc w:val="center"/>
            </w:pPr>
            <w:r w:rsidRPr="00200A7F">
              <w:t>9/14/2017</w:t>
            </w:r>
          </w:p>
        </w:tc>
        <w:tc>
          <w:tcPr>
            <w:tcW w:w="1350" w:type="dxa"/>
            <w:tcBorders>
              <w:bottom w:val="single" w:sz="4" w:space="0" w:color="auto"/>
            </w:tcBorders>
          </w:tcPr>
          <w:p w:rsidR="00503314" w:rsidRPr="004174F5" w:rsidRDefault="00503314" w:rsidP="00CF796E">
            <w:pPr>
              <w:jc w:val="center"/>
            </w:pPr>
            <w:r w:rsidRPr="004174F5">
              <w:t>ND</w:t>
            </w:r>
          </w:p>
        </w:tc>
        <w:tc>
          <w:tcPr>
            <w:tcW w:w="1350" w:type="dxa"/>
            <w:tcBorders>
              <w:bottom w:val="single" w:sz="4" w:space="0" w:color="auto"/>
            </w:tcBorders>
          </w:tcPr>
          <w:p w:rsidR="00503314" w:rsidRPr="00B6321D" w:rsidRDefault="00503314" w:rsidP="00CF796E">
            <w:pPr>
              <w:jc w:val="center"/>
            </w:pPr>
            <w:r w:rsidRPr="00B6321D">
              <w:t>48.3</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r w:rsidRPr="00632549">
              <w:t>S170602-26-A</w:t>
            </w: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Default="00503314" w:rsidP="00CF796E">
            <w:pPr>
              <w:jc w:val="center"/>
            </w:pPr>
            <w:r w:rsidRPr="00200A7F">
              <w:t>9/14/2017</w:t>
            </w:r>
          </w:p>
        </w:tc>
        <w:tc>
          <w:tcPr>
            <w:tcW w:w="1350" w:type="dxa"/>
            <w:tcBorders>
              <w:top w:val="single" w:sz="4" w:space="0" w:color="auto"/>
            </w:tcBorders>
          </w:tcPr>
          <w:p w:rsidR="00503314" w:rsidRPr="004174F5" w:rsidRDefault="00503314" w:rsidP="00CF796E">
            <w:pPr>
              <w:jc w:val="center"/>
            </w:pPr>
            <w:r w:rsidRPr="004174F5">
              <w:t>ND</w:t>
            </w:r>
          </w:p>
        </w:tc>
        <w:tc>
          <w:tcPr>
            <w:tcW w:w="1350" w:type="dxa"/>
            <w:tcBorders>
              <w:top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Pr>
          <w:p w:rsidR="00503314" w:rsidRPr="00632549" w:rsidRDefault="00503314" w:rsidP="00CF796E">
            <w:pPr>
              <w:jc w:val="center"/>
            </w:pPr>
            <w:r w:rsidRPr="00632549">
              <w:t>S170602-26-B</w:t>
            </w:r>
          </w:p>
        </w:tc>
        <w:tc>
          <w:tcPr>
            <w:tcW w:w="4340" w:type="dxa"/>
          </w:tcPr>
          <w:p w:rsidR="00503314" w:rsidRPr="00755C8F" w:rsidRDefault="00503314" w:rsidP="00CF796E">
            <w:r w:rsidRPr="00755C8F">
              <w:t>QP2 (Diphacinone, Dermal + Cricket)</w:t>
            </w:r>
          </w:p>
        </w:tc>
        <w:tc>
          <w:tcPr>
            <w:tcW w:w="1080" w:type="dxa"/>
          </w:tcPr>
          <w:p w:rsidR="00503314" w:rsidRDefault="00503314" w:rsidP="00CF796E">
            <w:pPr>
              <w:jc w:val="center"/>
            </w:pPr>
            <w:r w:rsidRPr="00200A7F">
              <w:t>9/14/2017</w:t>
            </w:r>
          </w:p>
        </w:tc>
        <w:tc>
          <w:tcPr>
            <w:tcW w:w="1350" w:type="dxa"/>
          </w:tcPr>
          <w:p w:rsidR="00503314" w:rsidRPr="004174F5" w:rsidRDefault="00503314" w:rsidP="00CF796E">
            <w:pPr>
              <w:jc w:val="center"/>
            </w:pPr>
            <w:r w:rsidRPr="004174F5">
              <w:t>ND</w:t>
            </w:r>
          </w:p>
        </w:tc>
        <w:tc>
          <w:tcPr>
            <w:tcW w:w="1350" w:type="dxa"/>
          </w:tcPr>
          <w:p w:rsidR="00503314" w:rsidRPr="00B6321D" w:rsidRDefault="00503314" w:rsidP="00CF796E">
            <w:pPr>
              <w:jc w:val="center"/>
            </w:pPr>
            <w:r w:rsidRPr="00B6321D">
              <w:t>ND</w:t>
            </w:r>
          </w:p>
        </w:tc>
      </w:tr>
      <w:tr w:rsidR="00503314" w:rsidTr="00CF796E">
        <w:trPr>
          <w:trHeight w:val="288"/>
          <w:jc w:val="center"/>
        </w:trPr>
        <w:tc>
          <w:tcPr>
            <w:tcW w:w="1505" w:type="dxa"/>
            <w:tcBorders>
              <w:bottom w:val="single" w:sz="4" w:space="0" w:color="auto"/>
            </w:tcBorders>
          </w:tcPr>
          <w:p w:rsidR="00503314" w:rsidRPr="00632549" w:rsidRDefault="00503314" w:rsidP="00CF796E">
            <w:pPr>
              <w:jc w:val="center"/>
            </w:pPr>
            <w:r w:rsidRPr="00632549">
              <w:t>S170602-26-C</w:t>
            </w:r>
          </w:p>
        </w:tc>
        <w:tc>
          <w:tcPr>
            <w:tcW w:w="4340" w:type="dxa"/>
            <w:tcBorders>
              <w:bottom w:val="single" w:sz="4" w:space="0" w:color="auto"/>
            </w:tcBorders>
          </w:tcPr>
          <w:p w:rsidR="00503314" w:rsidRPr="00755C8F" w:rsidRDefault="00503314" w:rsidP="00CF796E"/>
        </w:tc>
        <w:tc>
          <w:tcPr>
            <w:tcW w:w="1080" w:type="dxa"/>
            <w:tcBorders>
              <w:bottom w:val="single" w:sz="4" w:space="0" w:color="auto"/>
            </w:tcBorders>
          </w:tcPr>
          <w:p w:rsidR="00503314" w:rsidRDefault="00503314" w:rsidP="00CF796E">
            <w:pPr>
              <w:jc w:val="center"/>
            </w:pPr>
            <w:r w:rsidRPr="00200A7F">
              <w:t>9/14/2017</w:t>
            </w:r>
          </w:p>
        </w:tc>
        <w:tc>
          <w:tcPr>
            <w:tcW w:w="1350" w:type="dxa"/>
            <w:tcBorders>
              <w:bottom w:val="single" w:sz="4" w:space="0" w:color="auto"/>
            </w:tcBorders>
          </w:tcPr>
          <w:p w:rsidR="00503314" w:rsidRPr="004174F5" w:rsidRDefault="00503314" w:rsidP="00CF796E">
            <w:pPr>
              <w:jc w:val="center"/>
            </w:pPr>
            <w:r w:rsidRPr="004174F5">
              <w:t>ND</w:t>
            </w:r>
          </w:p>
        </w:tc>
        <w:tc>
          <w:tcPr>
            <w:tcW w:w="1350" w:type="dxa"/>
            <w:tcBorders>
              <w:bottom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r w:rsidRPr="00632549">
              <w:t>S170602-27-A</w:t>
            </w: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Default="00503314" w:rsidP="00CF796E">
            <w:pPr>
              <w:jc w:val="center"/>
            </w:pPr>
            <w:r w:rsidRPr="00200A7F">
              <w:t>9/14/2017</w:t>
            </w:r>
          </w:p>
        </w:tc>
        <w:tc>
          <w:tcPr>
            <w:tcW w:w="1350" w:type="dxa"/>
            <w:tcBorders>
              <w:top w:val="single" w:sz="4" w:space="0" w:color="auto"/>
            </w:tcBorders>
          </w:tcPr>
          <w:p w:rsidR="00503314" w:rsidRPr="004174F5" w:rsidRDefault="00503314" w:rsidP="00CF796E">
            <w:pPr>
              <w:jc w:val="center"/>
            </w:pPr>
            <w:r w:rsidRPr="004174F5">
              <w:t>ND</w:t>
            </w:r>
          </w:p>
        </w:tc>
        <w:tc>
          <w:tcPr>
            <w:tcW w:w="1350" w:type="dxa"/>
            <w:tcBorders>
              <w:top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Pr>
          <w:p w:rsidR="00503314" w:rsidRPr="00632549" w:rsidRDefault="00503314" w:rsidP="00CF796E">
            <w:pPr>
              <w:jc w:val="center"/>
            </w:pPr>
            <w:r w:rsidRPr="00632549">
              <w:t>S170602-27-B</w:t>
            </w:r>
          </w:p>
        </w:tc>
        <w:tc>
          <w:tcPr>
            <w:tcW w:w="4340" w:type="dxa"/>
          </w:tcPr>
          <w:p w:rsidR="00503314" w:rsidRPr="00755C8F" w:rsidRDefault="00503314" w:rsidP="00CF796E">
            <w:r w:rsidRPr="00755C8F">
              <w:t>QP5 (Diphacinone, Dermal + Cricket)</w:t>
            </w:r>
          </w:p>
        </w:tc>
        <w:tc>
          <w:tcPr>
            <w:tcW w:w="1080" w:type="dxa"/>
          </w:tcPr>
          <w:p w:rsidR="00503314" w:rsidRDefault="00503314" w:rsidP="00CF796E">
            <w:pPr>
              <w:jc w:val="center"/>
            </w:pPr>
            <w:r w:rsidRPr="00200A7F">
              <w:t>9/14/2017</w:t>
            </w:r>
          </w:p>
        </w:tc>
        <w:tc>
          <w:tcPr>
            <w:tcW w:w="1350" w:type="dxa"/>
          </w:tcPr>
          <w:p w:rsidR="00503314" w:rsidRPr="004174F5" w:rsidRDefault="00503314" w:rsidP="00CF796E">
            <w:pPr>
              <w:jc w:val="center"/>
            </w:pPr>
            <w:r w:rsidRPr="004174F5">
              <w:t>ND</w:t>
            </w:r>
          </w:p>
        </w:tc>
        <w:tc>
          <w:tcPr>
            <w:tcW w:w="1350" w:type="dxa"/>
          </w:tcPr>
          <w:p w:rsidR="00503314" w:rsidRPr="00B6321D" w:rsidRDefault="00503314" w:rsidP="00CF796E">
            <w:pPr>
              <w:jc w:val="center"/>
            </w:pPr>
            <w:r w:rsidRPr="00B6321D">
              <w:t>ND</w:t>
            </w:r>
          </w:p>
        </w:tc>
      </w:tr>
      <w:tr w:rsidR="00503314" w:rsidTr="00CF796E">
        <w:trPr>
          <w:trHeight w:val="288"/>
          <w:jc w:val="center"/>
        </w:trPr>
        <w:tc>
          <w:tcPr>
            <w:tcW w:w="1505" w:type="dxa"/>
            <w:tcBorders>
              <w:bottom w:val="single" w:sz="4" w:space="0" w:color="auto"/>
            </w:tcBorders>
          </w:tcPr>
          <w:p w:rsidR="00503314" w:rsidRPr="00632549" w:rsidRDefault="00503314" w:rsidP="00CF796E">
            <w:pPr>
              <w:jc w:val="center"/>
            </w:pPr>
            <w:r w:rsidRPr="00632549">
              <w:t>S170602-27-C</w:t>
            </w:r>
          </w:p>
        </w:tc>
        <w:tc>
          <w:tcPr>
            <w:tcW w:w="4340" w:type="dxa"/>
            <w:tcBorders>
              <w:bottom w:val="single" w:sz="4" w:space="0" w:color="auto"/>
            </w:tcBorders>
          </w:tcPr>
          <w:p w:rsidR="00503314" w:rsidRPr="00755C8F" w:rsidRDefault="00503314" w:rsidP="00CF796E"/>
        </w:tc>
        <w:tc>
          <w:tcPr>
            <w:tcW w:w="1080" w:type="dxa"/>
            <w:tcBorders>
              <w:bottom w:val="single" w:sz="4" w:space="0" w:color="auto"/>
            </w:tcBorders>
          </w:tcPr>
          <w:p w:rsidR="00503314" w:rsidRDefault="00503314" w:rsidP="00CF796E">
            <w:pPr>
              <w:jc w:val="center"/>
            </w:pPr>
            <w:r w:rsidRPr="00200A7F">
              <w:t>9/14/2017</w:t>
            </w:r>
          </w:p>
        </w:tc>
        <w:tc>
          <w:tcPr>
            <w:tcW w:w="1350" w:type="dxa"/>
            <w:tcBorders>
              <w:bottom w:val="single" w:sz="4" w:space="0" w:color="auto"/>
            </w:tcBorders>
          </w:tcPr>
          <w:p w:rsidR="00503314" w:rsidRPr="004174F5" w:rsidRDefault="00503314" w:rsidP="00CF796E">
            <w:pPr>
              <w:jc w:val="center"/>
            </w:pPr>
            <w:r w:rsidRPr="004174F5">
              <w:t>ND</w:t>
            </w:r>
          </w:p>
        </w:tc>
        <w:tc>
          <w:tcPr>
            <w:tcW w:w="1350" w:type="dxa"/>
            <w:tcBorders>
              <w:bottom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r w:rsidRPr="00632549">
              <w:t>S170602-28-A</w:t>
            </w: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Default="00503314" w:rsidP="00CF796E">
            <w:pPr>
              <w:jc w:val="center"/>
            </w:pPr>
            <w:r w:rsidRPr="00200A7F">
              <w:t>9/14/2017</w:t>
            </w:r>
          </w:p>
        </w:tc>
        <w:tc>
          <w:tcPr>
            <w:tcW w:w="1350" w:type="dxa"/>
            <w:tcBorders>
              <w:top w:val="single" w:sz="4" w:space="0" w:color="auto"/>
            </w:tcBorders>
          </w:tcPr>
          <w:p w:rsidR="00503314" w:rsidRPr="004174F5" w:rsidRDefault="00503314" w:rsidP="00CF796E">
            <w:pPr>
              <w:jc w:val="center"/>
            </w:pPr>
            <w:r w:rsidRPr="004174F5">
              <w:t>ND</w:t>
            </w:r>
          </w:p>
        </w:tc>
        <w:tc>
          <w:tcPr>
            <w:tcW w:w="1350" w:type="dxa"/>
            <w:tcBorders>
              <w:top w:val="single" w:sz="4" w:space="0" w:color="auto"/>
            </w:tcBorders>
          </w:tcPr>
          <w:p w:rsidR="00503314" w:rsidRPr="00B6321D" w:rsidRDefault="00503314" w:rsidP="00CF796E">
            <w:pPr>
              <w:jc w:val="center"/>
            </w:pPr>
            <w:r w:rsidRPr="00B6321D">
              <w:t>ND</w:t>
            </w:r>
          </w:p>
        </w:tc>
      </w:tr>
      <w:tr w:rsidR="00503314" w:rsidTr="00CF796E">
        <w:trPr>
          <w:trHeight w:val="288"/>
          <w:jc w:val="center"/>
        </w:trPr>
        <w:tc>
          <w:tcPr>
            <w:tcW w:w="1505" w:type="dxa"/>
          </w:tcPr>
          <w:p w:rsidR="00503314" w:rsidRPr="00632549" w:rsidRDefault="00503314" w:rsidP="00CF796E">
            <w:pPr>
              <w:jc w:val="center"/>
            </w:pPr>
            <w:r w:rsidRPr="00632549">
              <w:t>S170602-28-B</w:t>
            </w:r>
          </w:p>
        </w:tc>
        <w:tc>
          <w:tcPr>
            <w:tcW w:w="4340" w:type="dxa"/>
          </w:tcPr>
          <w:p w:rsidR="00503314" w:rsidRDefault="00503314" w:rsidP="00CF796E">
            <w:r w:rsidRPr="00755C8F">
              <w:t>QP8 (Diphacinone, Dermal + Cricket)</w:t>
            </w:r>
          </w:p>
        </w:tc>
        <w:tc>
          <w:tcPr>
            <w:tcW w:w="1080" w:type="dxa"/>
          </w:tcPr>
          <w:p w:rsidR="00503314" w:rsidRDefault="00503314" w:rsidP="00CF796E">
            <w:pPr>
              <w:jc w:val="center"/>
            </w:pPr>
            <w:r w:rsidRPr="00200A7F">
              <w:t>9/14/2017</w:t>
            </w:r>
          </w:p>
        </w:tc>
        <w:tc>
          <w:tcPr>
            <w:tcW w:w="1350" w:type="dxa"/>
          </w:tcPr>
          <w:p w:rsidR="00503314" w:rsidRPr="004174F5" w:rsidRDefault="00503314" w:rsidP="00CF796E">
            <w:pPr>
              <w:jc w:val="center"/>
            </w:pPr>
            <w:r w:rsidRPr="004174F5">
              <w:t>ND</w:t>
            </w:r>
          </w:p>
        </w:tc>
        <w:tc>
          <w:tcPr>
            <w:tcW w:w="1350" w:type="dxa"/>
          </w:tcPr>
          <w:p w:rsidR="00503314" w:rsidRPr="00B6321D" w:rsidRDefault="00503314" w:rsidP="00CF796E">
            <w:pPr>
              <w:jc w:val="center"/>
            </w:pPr>
            <w:r w:rsidRPr="00B6321D">
              <w:t>ND</w:t>
            </w:r>
          </w:p>
        </w:tc>
      </w:tr>
      <w:tr w:rsidR="00503314" w:rsidTr="00CF796E">
        <w:trPr>
          <w:trHeight w:val="288"/>
          <w:jc w:val="center"/>
        </w:trPr>
        <w:tc>
          <w:tcPr>
            <w:tcW w:w="1505" w:type="dxa"/>
            <w:tcBorders>
              <w:bottom w:val="single" w:sz="4" w:space="0" w:color="auto"/>
            </w:tcBorders>
          </w:tcPr>
          <w:p w:rsidR="00503314" w:rsidRDefault="00503314" w:rsidP="00CF796E">
            <w:pPr>
              <w:jc w:val="center"/>
            </w:pPr>
            <w:r w:rsidRPr="00632549">
              <w:t>S170602-28-C</w:t>
            </w:r>
          </w:p>
        </w:tc>
        <w:tc>
          <w:tcPr>
            <w:tcW w:w="4340" w:type="dxa"/>
            <w:tcBorders>
              <w:bottom w:val="single" w:sz="4" w:space="0" w:color="auto"/>
            </w:tcBorders>
          </w:tcPr>
          <w:p w:rsidR="00503314" w:rsidRPr="00755C8F" w:rsidRDefault="00503314" w:rsidP="00CF796E"/>
        </w:tc>
        <w:tc>
          <w:tcPr>
            <w:tcW w:w="1080" w:type="dxa"/>
            <w:tcBorders>
              <w:bottom w:val="single" w:sz="4" w:space="0" w:color="auto"/>
            </w:tcBorders>
          </w:tcPr>
          <w:p w:rsidR="00503314" w:rsidRDefault="00503314" w:rsidP="00CF796E">
            <w:pPr>
              <w:jc w:val="center"/>
            </w:pPr>
            <w:r w:rsidRPr="00200A7F">
              <w:t>9/14/2017</w:t>
            </w:r>
          </w:p>
        </w:tc>
        <w:tc>
          <w:tcPr>
            <w:tcW w:w="1350" w:type="dxa"/>
            <w:tcBorders>
              <w:bottom w:val="single" w:sz="4" w:space="0" w:color="auto"/>
            </w:tcBorders>
          </w:tcPr>
          <w:p w:rsidR="00503314" w:rsidRDefault="00503314" w:rsidP="00CF796E">
            <w:pPr>
              <w:jc w:val="center"/>
            </w:pPr>
            <w:r w:rsidRPr="004174F5">
              <w:t>ND</w:t>
            </w:r>
          </w:p>
        </w:tc>
        <w:tc>
          <w:tcPr>
            <w:tcW w:w="1350" w:type="dxa"/>
            <w:tcBorders>
              <w:bottom w:val="single" w:sz="4" w:space="0" w:color="auto"/>
            </w:tcBorders>
          </w:tcPr>
          <w:p w:rsidR="00503314" w:rsidRDefault="00503314" w:rsidP="00CF796E">
            <w:pPr>
              <w:jc w:val="center"/>
            </w:pPr>
            <w:r w:rsidRPr="00B6321D">
              <w:t>ND</w:t>
            </w:r>
          </w:p>
        </w:tc>
      </w:tr>
      <w:tr w:rsidR="00503314" w:rsidTr="00CF796E">
        <w:trPr>
          <w:trHeight w:val="288"/>
          <w:jc w:val="center"/>
        </w:trPr>
        <w:tc>
          <w:tcPr>
            <w:tcW w:w="1505" w:type="dxa"/>
            <w:tcBorders>
              <w:top w:val="single" w:sz="4" w:space="0" w:color="auto"/>
            </w:tcBorders>
          </w:tcPr>
          <w:p w:rsidR="00503314" w:rsidRPr="00632549" w:rsidRDefault="00503314" w:rsidP="00CF796E">
            <w:pPr>
              <w:jc w:val="center"/>
            </w:pPr>
          </w:p>
        </w:tc>
        <w:tc>
          <w:tcPr>
            <w:tcW w:w="4340" w:type="dxa"/>
            <w:tcBorders>
              <w:top w:val="single" w:sz="4" w:space="0" w:color="auto"/>
            </w:tcBorders>
          </w:tcPr>
          <w:p w:rsidR="00503314" w:rsidRPr="00755C8F" w:rsidRDefault="00503314" w:rsidP="00CF796E"/>
        </w:tc>
        <w:tc>
          <w:tcPr>
            <w:tcW w:w="1080" w:type="dxa"/>
            <w:tcBorders>
              <w:top w:val="single" w:sz="4" w:space="0" w:color="auto"/>
            </w:tcBorders>
          </w:tcPr>
          <w:p w:rsidR="00503314" w:rsidRPr="00200A7F" w:rsidRDefault="00503314" w:rsidP="00CF796E">
            <w:pPr>
              <w:jc w:val="center"/>
            </w:pPr>
          </w:p>
        </w:tc>
        <w:tc>
          <w:tcPr>
            <w:tcW w:w="1350" w:type="dxa"/>
            <w:tcBorders>
              <w:top w:val="single" w:sz="4" w:space="0" w:color="auto"/>
            </w:tcBorders>
          </w:tcPr>
          <w:p w:rsidR="00503314" w:rsidRPr="004174F5" w:rsidRDefault="00503314" w:rsidP="00CF796E">
            <w:pPr>
              <w:jc w:val="center"/>
            </w:pPr>
          </w:p>
        </w:tc>
        <w:tc>
          <w:tcPr>
            <w:tcW w:w="1350" w:type="dxa"/>
            <w:tcBorders>
              <w:top w:val="single" w:sz="4" w:space="0" w:color="auto"/>
            </w:tcBorders>
          </w:tcPr>
          <w:p w:rsidR="00503314" w:rsidRPr="00B6321D" w:rsidRDefault="00503314" w:rsidP="00CF796E">
            <w:pPr>
              <w:jc w:val="center"/>
            </w:pPr>
          </w:p>
        </w:tc>
      </w:tr>
      <w:tr w:rsidR="00503314" w:rsidTr="00CF796E">
        <w:trPr>
          <w:trHeight w:val="288"/>
          <w:jc w:val="center"/>
        </w:trPr>
        <w:tc>
          <w:tcPr>
            <w:tcW w:w="1505" w:type="dxa"/>
          </w:tcPr>
          <w:p w:rsidR="00503314" w:rsidRPr="00632549" w:rsidRDefault="00503314" w:rsidP="00CF796E">
            <w:pPr>
              <w:jc w:val="center"/>
            </w:pPr>
          </w:p>
        </w:tc>
        <w:tc>
          <w:tcPr>
            <w:tcW w:w="5420" w:type="dxa"/>
            <w:gridSpan w:val="2"/>
          </w:tcPr>
          <w:p w:rsidR="00503314" w:rsidRDefault="00503314" w:rsidP="00CF796E">
            <w:pPr>
              <w:jc w:val="right"/>
            </w:pPr>
            <w:r>
              <w:t xml:space="preserve">DL (ng/g) = </w:t>
            </w:r>
          </w:p>
        </w:tc>
        <w:tc>
          <w:tcPr>
            <w:tcW w:w="1350" w:type="dxa"/>
          </w:tcPr>
          <w:p w:rsidR="00503314" w:rsidRPr="004174F5" w:rsidRDefault="00503314" w:rsidP="00CF796E">
            <w:pPr>
              <w:jc w:val="center"/>
            </w:pPr>
            <w:r>
              <w:t>5.9</w:t>
            </w:r>
          </w:p>
        </w:tc>
        <w:tc>
          <w:tcPr>
            <w:tcW w:w="1350" w:type="dxa"/>
          </w:tcPr>
          <w:p w:rsidR="00503314" w:rsidRPr="00B6321D" w:rsidRDefault="00503314" w:rsidP="00CF796E">
            <w:pPr>
              <w:jc w:val="center"/>
            </w:pPr>
            <w:r>
              <w:t>6.6</w:t>
            </w:r>
          </w:p>
        </w:tc>
      </w:tr>
      <w:tr w:rsidR="00503314" w:rsidTr="00CF796E">
        <w:trPr>
          <w:trHeight w:val="288"/>
          <w:jc w:val="center"/>
        </w:trPr>
        <w:tc>
          <w:tcPr>
            <w:tcW w:w="1505" w:type="dxa"/>
            <w:tcBorders>
              <w:bottom w:val="single" w:sz="4" w:space="0" w:color="auto"/>
            </w:tcBorders>
          </w:tcPr>
          <w:p w:rsidR="00503314" w:rsidRPr="00632549" w:rsidRDefault="00503314" w:rsidP="00CF796E">
            <w:pPr>
              <w:jc w:val="center"/>
            </w:pPr>
          </w:p>
        </w:tc>
        <w:tc>
          <w:tcPr>
            <w:tcW w:w="5420" w:type="dxa"/>
            <w:gridSpan w:val="2"/>
            <w:tcBorders>
              <w:bottom w:val="single" w:sz="4" w:space="0" w:color="auto"/>
            </w:tcBorders>
          </w:tcPr>
          <w:p w:rsidR="00503314" w:rsidRDefault="00503314" w:rsidP="00CF796E">
            <w:pPr>
              <w:jc w:val="right"/>
            </w:pPr>
            <w:r>
              <w:t xml:space="preserve">QL (ng/g) = </w:t>
            </w:r>
          </w:p>
        </w:tc>
        <w:tc>
          <w:tcPr>
            <w:tcW w:w="1350" w:type="dxa"/>
            <w:tcBorders>
              <w:bottom w:val="single" w:sz="4" w:space="0" w:color="auto"/>
            </w:tcBorders>
          </w:tcPr>
          <w:p w:rsidR="00503314" w:rsidRPr="004174F5" w:rsidRDefault="00503314" w:rsidP="00CF796E">
            <w:pPr>
              <w:jc w:val="center"/>
            </w:pPr>
            <w:r>
              <w:t>19.6</w:t>
            </w:r>
          </w:p>
        </w:tc>
        <w:tc>
          <w:tcPr>
            <w:tcW w:w="1350" w:type="dxa"/>
            <w:tcBorders>
              <w:bottom w:val="single" w:sz="4" w:space="0" w:color="auto"/>
            </w:tcBorders>
          </w:tcPr>
          <w:p w:rsidR="00503314" w:rsidRPr="00B6321D" w:rsidRDefault="00503314" w:rsidP="00CF796E">
            <w:pPr>
              <w:jc w:val="center"/>
            </w:pPr>
            <w:r>
              <w:t>21.9</w:t>
            </w:r>
          </w:p>
        </w:tc>
      </w:tr>
    </w:tbl>
    <w:p w:rsidR="00503314" w:rsidRDefault="00503314" w:rsidP="00503314"/>
    <w:p w:rsidR="00503314" w:rsidRDefault="00503314" w:rsidP="00503314">
      <w:pPr>
        <w:ind w:left="1800" w:right="1260" w:hanging="540"/>
      </w:pPr>
      <w:r>
        <w:t>ND</w:t>
      </w:r>
      <w:r>
        <w:tab/>
        <w:t>Not Detected.  This was reported when no response was detected or when the result was less than the Detection Limit (DL).</w:t>
      </w:r>
      <w:r>
        <w:tab/>
      </w:r>
      <w:r>
        <w:tab/>
      </w:r>
    </w:p>
    <w:p w:rsidR="00503314" w:rsidRPr="00A3505C" w:rsidRDefault="00503314" w:rsidP="00503314">
      <w:pPr>
        <w:ind w:left="1800" w:hanging="360"/>
      </w:pPr>
      <w:r>
        <w:t>*</w:t>
      </w:r>
      <w:r>
        <w:tab/>
        <w:t>Results reported with an asterisk denote concentration less than the Quantitation Limit (QL).</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4"/>
        <w:gridCol w:w="3614"/>
        <w:gridCol w:w="1190"/>
        <w:gridCol w:w="1576"/>
        <w:gridCol w:w="1576"/>
      </w:tblGrid>
      <w:tr w:rsidR="00503314" w:rsidTr="00CF796E">
        <w:trPr>
          <w:trHeight w:val="288"/>
          <w:jc w:val="center"/>
        </w:trPr>
        <w:tc>
          <w:tcPr>
            <w:tcW w:w="9635" w:type="dxa"/>
            <w:gridSpan w:val="5"/>
            <w:tcBorders>
              <w:bottom w:val="single" w:sz="4" w:space="0" w:color="auto"/>
            </w:tcBorders>
          </w:tcPr>
          <w:p w:rsidR="00503314" w:rsidRPr="007B0754" w:rsidRDefault="00503314" w:rsidP="00CF796E">
            <w:pPr>
              <w:jc w:val="center"/>
              <w:rPr>
                <w:b/>
              </w:rPr>
            </w:pPr>
            <w:r w:rsidRPr="00945E9C">
              <w:rPr>
                <w:b/>
                <w:i/>
              </w:rPr>
              <w:t>Aneides</w:t>
            </w:r>
            <w:r w:rsidRPr="00C55D45">
              <w:rPr>
                <w:b/>
              </w:rPr>
              <w:t xml:space="preserve"> salamanders</w:t>
            </w:r>
            <w:r>
              <w:rPr>
                <w:b/>
              </w:rPr>
              <w:t xml:space="preserve"> (whole body)</w:t>
            </w:r>
          </w:p>
        </w:tc>
      </w:tr>
      <w:tr w:rsidR="00503314" w:rsidRPr="00EE443F" w:rsidTr="00CF796E">
        <w:trPr>
          <w:trHeight w:val="288"/>
          <w:jc w:val="center"/>
        </w:trPr>
        <w:tc>
          <w:tcPr>
            <w:tcW w:w="6935"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350"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535" w:type="dxa"/>
            <w:vAlign w:val="bottom"/>
          </w:tcPr>
          <w:p w:rsidR="00503314" w:rsidRPr="00EE443F" w:rsidRDefault="00503314" w:rsidP="00CF796E">
            <w:pPr>
              <w:jc w:val="center"/>
            </w:pPr>
            <w:r w:rsidRPr="00EE443F">
              <w:t>NWRC ID</w:t>
            </w:r>
          </w:p>
        </w:tc>
        <w:tc>
          <w:tcPr>
            <w:tcW w:w="4372" w:type="dxa"/>
            <w:vAlign w:val="bottom"/>
          </w:tcPr>
          <w:p w:rsidR="00503314" w:rsidRPr="00EE443F" w:rsidRDefault="00503314" w:rsidP="00CF796E">
            <w:pPr>
              <w:ind w:left="527"/>
            </w:pPr>
            <w:r w:rsidRPr="00EE443F">
              <w:t>Sample Description</w:t>
            </w:r>
          </w:p>
        </w:tc>
        <w:tc>
          <w:tcPr>
            <w:tcW w:w="1028" w:type="dxa"/>
            <w:vAlign w:val="bottom"/>
          </w:tcPr>
          <w:p w:rsidR="00503314" w:rsidRPr="00EE443F" w:rsidRDefault="00503314" w:rsidP="00CF796E">
            <w:pPr>
              <w:jc w:val="center"/>
            </w:pPr>
            <w:r>
              <w:t>Analysis Date</w:t>
            </w:r>
          </w:p>
        </w:tc>
        <w:tc>
          <w:tcPr>
            <w:tcW w:w="1350" w:type="dxa"/>
            <w:vMerge/>
            <w:vAlign w:val="bottom"/>
          </w:tcPr>
          <w:p w:rsidR="00503314" w:rsidRPr="00EE443F" w:rsidRDefault="00503314" w:rsidP="00CF796E">
            <w:pPr>
              <w:jc w:val="center"/>
            </w:pPr>
          </w:p>
        </w:tc>
        <w:tc>
          <w:tcPr>
            <w:tcW w:w="1350" w:type="dxa"/>
            <w:vMerge/>
          </w:tcPr>
          <w:p w:rsidR="00503314" w:rsidRPr="00EE443F" w:rsidRDefault="00503314" w:rsidP="00CF796E"/>
        </w:tc>
      </w:tr>
      <w:tr w:rsidR="00503314" w:rsidTr="00CF796E">
        <w:trPr>
          <w:trHeight w:val="288"/>
          <w:jc w:val="center"/>
        </w:trPr>
        <w:tc>
          <w:tcPr>
            <w:tcW w:w="1535" w:type="dxa"/>
          </w:tcPr>
          <w:p w:rsidR="00503314" w:rsidRPr="006360E5" w:rsidRDefault="00503314" w:rsidP="00CF796E">
            <w:pPr>
              <w:jc w:val="center"/>
            </w:pPr>
            <w:r w:rsidRPr="006360E5">
              <w:t>S170602-09</w:t>
            </w:r>
          </w:p>
        </w:tc>
        <w:tc>
          <w:tcPr>
            <w:tcW w:w="4372" w:type="dxa"/>
          </w:tcPr>
          <w:p w:rsidR="00503314" w:rsidRPr="00744A0B" w:rsidRDefault="00503314" w:rsidP="00CF796E">
            <w:pPr>
              <w:ind w:left="527"/>
            </w:pPr>
            <w:r w:rsidRPr="00744A0B">
              <w:t>QO3 (Control)</w:t>
            </w:r>
          </w:p>
        </w:tc>
        <w:tc>
          <w:tcPr>
            <w:tcW w:w="1028" w:type="dxa"/>
          </w:tcPr>
          <w:p w:rsidR="00503314" w:rsidRPr="00CF21B4" w:rsidRDefault="00503314" w:rsidP="00CF796E">
            <w:pPr>
              <w:jc w:val="center"/>
            </w:pPr>
            <w:r w:rsidRPr="00CF21B4">
              <w:t>9/19/2017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S170602-10</w:t>
            </w:r>
          </w:p>
        </w:tc>
        <w:tc>
          <w:tcPr>
            <w:tcW w:w="4372" w:type="dxa"/>
            <w:tcBorders>
              <w:bottom w:val="single" w:sz="4" w:space="0" w:color="auto"/>
            </w:tcBorders>
          </w:tcPr>
          <w:p w:rsidR="00503314" w:rsidRPr="00744A0B" w:rsidRDefault="00503314" w:rsidP="00CF796E">
            <w:pPr>
              <w:ind w:left="527"/>
            </w:pPr>
            <w:r w:rsidRPr="00744A0B">
              <w:t>QO6 (Control)</w:t>
            </w:r>
          </w:p>
        </w:tc>
        <w:tc>
          <w:tcPr>
            <w:tcW w:w="1028" w:type="dxa"/>
            <w:tcBorders>
              <w:bottom w:val="single" w:sz="4" w:space="0" w:color="auto"/>
            </w:tcBorders>
          </w:tcPr>
          <w:p w:rsidR="00503314" w:rsidRPr="00CF21B4" w:rsidRDefault="00503314" w:rsidP="00CF796E">
            <w:pPr>
              <w:jc w:val="center"/>
            </w:pPr>
            <w:r w:rsidRPr="00CF21B4">
              <w:t>9/19/2017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bottom w:val="single" w:sz="4" w:space="0" w:color="auto"/>
            </w:tcBorders>
          </w:tcPr>
          <w:p w:rsidR="00503314" w:rsidRPr="006360E5" w:rsidRDefault="00503314" w:rsidP="00CF796E">
            <w:pPr>
              <w:jc w:val="center"/>
            </w:pPr>
            <w:r w:rsidRPr="006360E5">
              <w:t>S170602-11</w:t>
            </w:r>
          </w:p>
        </w:tc>
        <w:tc>
          <w:tcPr>
            <w:tcW w:w="4372" w:type="dxa"/>
            <w:tcBorders>
              <w:top w:val="single" w:sz="4" w:space="0" w:color="auto"/>
              <w:bottom w:val="single" w:sz="4" w:space="0" w:color="auto"/>
            </w:tcBorders>
          </w:tcPr>
          <w:p w:rsidR="00503314" w:rsidRPr="00744A0B" w:rsidRDefault="00503314" w:rsidP="00CF796E">
            <w:pPr>
              <w:ind w:left="527"/>
            </w:pPr>
            <w:r w:rsidRPr="00744A0B">
              <w:t>QO9 (Control)</w:t>
            </w:r>
          </w:p>
        </w:tc>
        <w:tc>
          <w:tcPr>
            <w:tcW w:w="1028" w:type="dxa"/>
            <w:tcBorders>
              <w:top w:val="single" w:sz="4" w:space="0" w:color="auto"/>
              <w:bottom w:val="single" w:sz="4" w:space="0" w:color="auto"/>
            </w:tcBorders>
          </w:tcPr>
          <w:p w:rsidR="00503314" w:rsidRPr="00CF21B4" w:rsidRDefault="00503314" w:rsidP="00CF796E">
            <w:pPr>
              <w:jc w:val="center"/>
            </w:pPr>
            <w:r w:rsidRPr="00CF21B4">
              <w:t>9/19/2017</w:t>
            </w:r>
          </w:p>
        </w:tc>
        <w:tc>
          <w:tcPr>
            <w:tcW w:w="1350" w:type="dxa"/>
            <w:tcBorders>
              <w:top w:val="single" w:sz="4" w:space="0" w:color="auto"/>
              <w:bottom w:val="single" w:sz="4" w:space="0" w:color="auto"/>
            </w:tcBorders>
          </w:tcPr>
          <w:p w:rsidR="00503314" w:rsidRPr="00DC5C6B" w:rsidRDefault="00503314" w:rsidP="00CF796E">
            <w:pPr>
              <w:jc w:val="center"/>
            </w:pPr>
            <w:r w:rsidRPr="00DC5C6B">
              <w:t>ND</w:t>
            </w:r>
          </w:p>
        </w:tc>
        <w:tc>
          <w:tcPr>
            <w:tcW w:w="1350" w:type="dxa"/>
            <w:tcBorders>
              <w:top w:val="single" w:sz="4" w:space="0" w:color="auto"/>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bottom w:val="single" w:sz="4" w:space="0" w:color="auto"/>
            </w:tcBorders>
          </w:tcPr>
          <w:p w:rsidR="00503314" w:rsidRPr="006360E5" w:rsidRDefault="00503314" w:rsidP="00CF796E">
            <w:pPr>
              <w:jc w:val="center"/>
            </w:pPr>
            <w:r w:rsidRPr="006360E5">
              <w:t>S170602-12</w:t>
            </w:r>
          </w:p>
        </w:tc>
        <w:tc>
          <w:tcPr>
            <w:tcW w:w="4372" w:type="dxa"/>
            <w:tcBorders>
              <w:top w:val="single" w:sz="4" w:space="0" w:color="auto"/>
              <w:bottom w:val="single" w:sz="4" w:space="0" w:color="auto"/>
            </w:tcBorders>
          </w:tcPr>
          <w:p w:rsidR="00503314" w:rsidRPr="00744A0B" w:rsidRDefault="00503314" w:rsidP="00CF796E">
            <w:pPr>
              <w:ind w:left="527"/>
            </w:pPr>
            <w:r w:rsidRPr="00744A0B">
              <w:t>QO14 (Control)</w:t>
            </w:r>
          </w:p>
        </w:tc>
        <w:tc>
          <w:tcPr>
            <w:tcW w:w="1028" w:type="dxa"/>
            <w:tcBorders>
              <w:top w:val="single" w:sz="4" w:space="0" w:color="auto"/>
              <w:bottom w:val="single" w:sz="4" w:space="0" w:color="auto"/>
            </w:tcBorders>
          </w:tcPr>
          <w:p w:rsidR="00503314" w:rsidRPr="00CF21B4" w:rsidRDefault="00503314" w:rsidP="00CF796E">
            <w:pPr>
              <w:jc w:val="center"/>
            </w:pPr>
            <w:r w:rsidRPr="00CF21B4">
              <w:t>9/28/2017</w:t>
            </w:r>
          </w:p>
        </w:tc>
        <w:tc>
          <w:tcPr>
            <w:tcW w:w="1350" w:type="dxa"/>
            <w:tcBorders>
              <w:top w:val="single" w:sz="4" w:space="0" w:color="auto"/>
              <w:bottom w:val="single" w:sz="4" w:space="0" w:color="auto"/>
            </w:tcBorders>
          </w:tcPr>
          <w:p w:rsidR="00503314" w:rsidRPr="00DC5C6B" w:rsidRDefault="00503314" w:rsidP="00CF796E">
            <w:pPr>
              <w:jc w:val="center"/>
            </w:pPr>
            <w:r w:rsidRPr="00DC5C6B">
              <w:t>ND</w:t>
            </w:r>
          </w:p>
        </w:tc>
        <w:tc>
          <w:tcPr>
            <w:tcW w:w="1350" w:type="dxa"/>
            <w:tcBorders>
              <w:top w:val="single" w:sz="4" w:space="0" w:color="auto"/>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S170711-31-A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S170711-31-B</w:t>
            </w:r>
          </w:p>
        </w:tc>
        <w:tc>
          <w:tcPr>
            <w:tcW w:w="4372" w:type="dxa"/>
          </w:tcPr>
          <w:p w:rsidR="00503314" w:rsidRPr="00744A0B" w:rsidRDefault="00503314" w:rsidP="00CF796E">
            <w:pPr>
              <w:ind w:left="527"/>
            </w:pPr>
            <w:r w:rsidRPr="00744A0B">
              <w:t>QO13 (Control)</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S170711-31-C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S170711-32-A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S170711-32-B</w:t>
            </w:r>
          </w:p>
        </w:tc>
        <w:tc>
          <w:tcPr>
            <w:tcW w:w="4372" w:type="dxa"/>
          </w:tcPr>
          <w:p w:rsidR="00503314" w:rsidRPr="00744A0B" w:rsidRDefault="00503314" w:rsidP="00CF796E">
            <w:pPr>
              <w:ind w:left="527"/>
            </w:pPr>
            <w:r w:rsidRPr="00744A0B">
              <w:t>QO12 (Control)</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S170711-32-C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S170602-15-A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108</w:t>
            </w:r>
          </w:p>
        </w:tc>
      </w:tr>
      <w:tr w:rsidR="00503314" w:rsidTr="00CF796E">
        <w:trPr>
          <w:trHeight w:val="288"/>
          <w:jc w:val="center"/>
        </w:trPr>
        <w:tc>
          <w:tcPr>
            <w:tcW w:w="1535" w:type="dxa"/>
          </w:tcPr>
          <w:p w:rsidR="00503314" w:rsidRPr="006360E5" w:rsidRDefault="00503314" w:rsidP="00CF796E">
            <w:pPr>
              <w:jc w:val="center"/>
            </w:pPr>
            <w:r w:rsidRPr="006360E5">
              <w:t>S170602-15-B</w:t>
            </w:r>
          </w:p>
        </w:tc>
        <w:tc>
          <w:tcPr>
            <w:tcW w:w="4372" w:type="dxa"/>
          </w:tcPr>
          <w:p w:rsidR="00503314" w:rsidRPr="00744A0B" w:rsidRDefault="00503314" w:rsidP="00CF796E">
            <w:pPr>
              <w:ind w:left="527"/>
            </w:pPr>
            <w:r w:rsidRPr="00744A0B">
              <w:t>QO1 (Brodifacoum,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98.0</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S170602-15-C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103</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S170602-16-A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S170602-16-B</w:t>
            </w:r>
          </w:p>
        </w:tc>
        <w:tc>
          <w:tcPr>
            <w:tcW w:w="4372" w:type="dxa"/>
          </w:tcPr>
          <w:p w:rsidR="00503314" w:rsidRPr="00744A0B" w:rsidRDefault="00503314" w:rsidP="00CF796E">
            <w:pPr>
              <w:ind w:left="527"/>
            </w:pPr>
            <w:r w:rsidRPr="00744A0B">
              <w:t>QO4 (Brodifacoum,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46.6</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S170602-16-C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38.8</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S170602-17-A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85.5</w:t>
            </w:r>
          </w:p>
        </w:tc>
      </w:tr>
      <w:tr w:rsidR="00503314" w:rsidTr="00CF796E">
        <w:trPr>
          <w:trHeight w:val="288"/>
          <w:jc w:val="center"/>
        </w:trPr>
        <w:tc>
          <w:tcPr>
            <w:tcW w:w="1535" w:type="dxa"/>
          </w:tcPr>
          <w:p w:rsidR="00503314" w:rsidRPr="006360E5" w:rsidRDefault="00503314" w:rsidP="00CF796E">
            <w:pPr>
              <w:jc w:val="center"/>
            </w:pPr>
            <w:r w:rsidRPr="006360E5">
              <w:t>S170602-17-B</w:t>
            </w:r>
          </w:p>
        </w:tc>
        <w:tc>
          <w:tcPr>
            <w:tcW w:w="4372" w:type="dxa"/>
          </w:tcPr>
          <w:p w:rsidR="00503314" w:rsidRPr="00744A0B" w:rsidRDefault="00503314" w:rsidP="00CF796E">
            <w:pPr>
              <w:ind w:left="527"/>
            </w:pPr>
            <w:r w:rsidRPr="00744A0B">
              <w:t>QO7 (Brodifacoum,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97.1</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S170602-17-C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89.3</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S170602-18-A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239</w:t>
            </w:r>
          </w:p>
        </w:tc>
      </w:tr>
      <w:tr w:rsidR="00503314" w:rsidTr="00CF796E">
        <w:trPr>
          <w:trHeight w:val="288"/>
          <w:jc w:val="center"/>
        </w:trPr>
        <w:tc>
          <w:tcPr>
            <w:tcW w:w="1535" w:type="dxa"/>
          </w:tcPr>
          <w:p w:rsidR="00503314" w:rsidRPr="006360E5" w:rsidRDefault="00503314" w:rsidP="00CF796E">
            <w:pPr>
              <w:jc w:val="center"/>
            </w:pPr>
            <w:r w:rsidRPr="006360E5">
              <w:t>S170602-18-B</w:t>
            </w:r>
          </w:p>
        </w:tc>
        <w:tc>
          <w:tcPr>
            <w:tcW w:w="4372" w:type="dxa"/>
          </w:tcPr>
          <w:p w:rsidR="00503314" w:rsidRPr="00744A0B" w:rsidRDefault="00503314" w:rsidP="00CF796E">
            <w:pPr>
              <w:ind w:left="527"/>
            </w:pPr>
            <w:r w:rsidRPr="00744A0B">
              <w:t>QO10 (Brodifacoum,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214</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S170602-18-C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224</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lastRenderedPageBreak/>
              <w:t>S170602-22-A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182</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S170602-22-B</w:t>
            </w:r>
          </w:p>
        </w:tc>
        <w:tc>
          <w:tcPr>
            <w:tcW w:w="4372" w:type="dxa"/>
          </w:tcPr>
          <w:p w:rsidR="00503314" w:rsidRPr="00744A0B" w:rsidRDefault="00503314" w:rsidP="00CF796E">
            <w:pPr>
              <w:ind w:left="527"/>
            </w:pPr>
            <w:r w:rsidRPr="00744A0B">
              <w:t>QO2 (Diphacinone,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176</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S170602-22-C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165</w:t>
            </w:r>
          </w:p>
        </w:tc>
        <w:tc>
          <w:tcPr>
            <w:tcW w:w="1350" w:type="dxa"/>
            <w:tcBorders>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S170602-23-A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S170602-23-B</w:t>
            </w:r>
          </w:p>
        </w:tc>
        <w:tc>
          <w:tcPr>
            <w:tcW w:w="4372" w:type="dxa"/>
          </w:tcPr>
          <w:p w:rsidR="00503314" w:rsidRPr="00744A0B" w:rsidRDefault="00503314" w:rsidP="00CF796E">
            <w:pPr>
              <w:ind w:left="527"/>
            </w:pPr>
            <w:r w:rsidRPr="00744A0B">
              <w:t>QO5 (Diphacinone,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S170602-23-C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rsidRPr="00DC5C6B">
              <w:t>ND</w:t>
            </w:r>
          </w:p>
        </w:tc>
        <w:tc>
          <w:tcPr>
            <w:tcW w:w="1350" w:type="dxa"/>
            <w:tcBorders>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S170602-24-A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t>9.0 *</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S170602-24-B</w:t>
            </w:r>
          </w:p>
        </w:tc>
        <w:tc>
          <w:tcPr>
            <w:tcW w:w="4372" w:type="dxa"/>
          </w:tcPr>
          <w:p w:rsidR="00503314" w:rsidRPr="00744A0B" w:rsidRDefault="00503314" w:rsidP="00CF796E">
            <w:pPr>
              <w:ind w:left="527"/>
            </w:pPr>
            <w:r w:rsidRPr="00744A0B">
              <w:t>QO8 (Diphacinone,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13.7</w:t>
            </w:r>
            <w:r>
              <w:t xml:space="preserve"> *</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r w:rsidRPr="006360E5">
              <w:t>S170602-24-C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Pr="00CF21B4" w:rsidRDefault="00503314" w:rsidP="00CF796E">
            <w:pPr>
              <w:jc w:val="center"/>
            </w:pPr>
            <w:r w:rsidRPr="00CF21B4">
              <w:t>9/28/2017</w:t>
            </w:r>
          </w:p>
        </w:tc>
        <w:tc>
          <w:tcPr>
            <w:tcW w:w="1350" w:type="dxa"/>
            <w:tcBorders>
              <w:bottom w:val="single" w:sz="4" w:space="0" w:color="auto"/>
            </w:tcBorders>
          </w:tcPr>
          <w:p w:rsidR="00503314" w:rsidRPr="00DC5C6B" w:rsidRDefault="00503314" w:rsidP="00CF796E">
            <w:pPr>
              <w:jc w:val="center"/>
            </w:pPr>
            <w:r>
              <w:t>9.8 *</w:t>
            </w:r>
          </w:p>
        </w:tc>
        <w:tc>
          <w:tcPr>
            <w:tcW w:w="1350" w:type="dxa"/>
            <w:tcBorders>
              <w:bottom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r w:rsidRPr="006360E5">
              <w:t>S170602-25-A</w:t>
            </w: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r w:rsidRPr="00CF21B4">
              <w:t>9/28/2017</w:t>
            </w:r>
          </w:p>
        </w:tc>
        <w:tc>
          <w:tcPr>
            <w:tcW w:w="1350" w:type="dxa"/>
            <w:tcBorders>
              <w:top w:val="single" w:sz="4" w:space="0" w:color="auto"/>
            </w:tcBorders>
          </w:tcPr>
          <w:p w:rsidR="00503314" w:rsidRPr="00DC5C6B" w:rsidRDefault="00503314" w:rsidP="00CF796E">
            <w:pPr>
              <w:jc w:val="center"/>
            </w:pPr>
            <w:r w:rsidRPr="00DC5C6B">
              <w:t>ND</w:t>
            </w:r>
          </w:p>
        </w:tc>
        <w:tc>
          <w:tcPr>
            <w:tcW w:w="1350" w:type="dxa"/>
            <w:tcBorders>
              <w:top w:val="single" w:sz="4" w:space="0" w:color="auto"/>
            </w:tcBorders>
          </w:tcPr>
          <w:p w:rsidR="00503314" w:rsidRPr="00E9653B" w:rsidRDefault="00503314" w:rsidP="00CF796E">
            <w:pPr>
              <w:jc w:val="center"/>
            </w:pPr>
            <w:r w:rsidRPr="00E9653B">
              <w:t>ND</w:t>
            </w:r>
          </w:p>
        </w:tc>
      </w:tr>
      <w:tr w:rsidR="00503314" w:rsidTr="00CF796E">
        <w:trPr>
          <w:trHeight w:val="288"/>
          <w:jc w:val="center"/>
        </w:trPr>
        <w:tc>
          <w:tcPr>
            <w:tcW w:w="1535" w:type="dxa"/>
          </w:tcPr>
          <w:p w:rsidR="00503314" w:rsidRPr="006360E5" w:rsidRDefault="00503314" w:rsidP="00CF796E">
            <w:pPr>
              <w:jc w:val="center"/>
            </w:pPr>
            <w:r w:rsidRPr="006360E5">
              <w:t>S170602-25-B</w:t>
            </w:r>
          </w:p>
        </w:tc>
        <w:tc>
          <w:tcPr>
            <w:tcW w:w="4372" w:type="dxa"/>
          </w:tcPr>
          <w:p w:rsidR="00503314" w:rsidRDefault="00503314" w:rsidP="00CF796E">
            <w:pPr>
              <w:ind w:left="527"/>
            </w:pPr>
            <w:r w:rsidRPr="00744A0B">
              <w:t>QO11 (Diphacinone, Dermal + Cricket)</w:t>
            </w:r>
          </w:p>
        </w:tc>
        <w:tc>
          <w:tcPr>
            <w:tcW w:w="1028" w:type="dxa"/>
          </w:tcPr>
          <w:p w:rsidR="00503314" w:rsidRPr="00CF21B4" w:rsidRDefault="00503314" w:rsidP="00CF796E">
            <w:pPr>
              <w:jc w:val="center"/>
            </w:pPr>
            <w:r w:rsidRPr="00CF21B4">
              <w:t>9/28/2017</w:t>
            </w:r>
          </w:p>
        </w:tc>
        <w:tc>
          <w:tcPr>
            <w:tcW w:w="1350" w:type="dxa"/>
          </w:tcPr>
          <w:p w:rsidR="00503314" w:rsidRPr="00DC5C6B" w:rsidRDefault="00503314" w:rsidP="00CF796E">
            <w:pPr>
              <w:jc w:val="center"/>
            </w:pPr>
            <w:r w:rsidRPr="00DC5C6B">
              <w:t>ND</w:t>
            </w:r>
          </w:p>
        </w:tc>
        <w:tc>
          <w:tcPr>
            <w:tcW w:w="1350" w:type="dxa"/>
          </w:tcPr>
          <w:p w:rsidR="00503314" w:rsidRPr="00E9653B" w:rsidRDefault="00503314" w:rsidP="00CF796E">
            <w:pPr>
              <w:jc w:val="center"/>
            </w:pPr>
            <w:r w:rsidRPr="00E9653B">
              <w:t>ND</w:t>
            </w:r>
          </w:p>
        </w:tc>
      </w:tr>
      <w:tr w:rsidR="00503314" w:rsidTr="00CF796E">
        <w:trPr>
          <w:trHeight w:val="288"/>
          <w:jc w:val="center"/>
        </w:trPr>
        <w:tc>
          <w:tcPr>
            <w:tcW w:w="1535" w:type="dxa"/>
            <w:tcBorders>
              <w:bottom w:val="single" w:sz="4" w:space="0" w:color="auto"/>
            </w:tcBorders>
          </w:tcPr>
          <w:p w:rsidR="00503314" w:rsidRDefault="00503314" w:rsidP="00CF796E">
            <w:pPr>
              <w:jc w:val="center"/>
            </w:pPr>
            <w:r w:rsidRPr="006360E5">
              <w:t>S170602-25-C</w:t>
            </w:r>
          </w:p>
        </w:tc>
        <w:tc>
          <w:tcPr>
            <w:tcW w:w="4372" w:type="dxa"/>
            <w:tcBorders>
              <w:bottom w:val="single" w:sz="4" w:space="0" w:color="auto"/>
            </w:tcBorders>
          </w:tcPr>
          <w:p w:rsidR="00503314" w:rsidRPr="00744A0B" w:rsidRDefault="00503314" w:rsidP="00CF796E">
            <w:pPr>
              <w:ind w:left="527"/>
            </w:pPr>
          </w:p>
        </w:tc>
        <w:tc>
          <w:tcPr>
            <w:tcW w:w="1028" w:type="dxa"/>
            <w:tcBorders>
              <w:bottom w:val="single" w:sz="4" w:space="0" w:color="auto"/>
            </w:tcBorders>
          </w:tcPr>
          <w:p w:rsidR="00503314" w:rsidRDefault="00503314" w:rsidP="00CF796E">
            <w:pPr>
              <w:jc w:val="center"/>
            </w:pPr>
            <w:r w:rsidRPr="00CF21B4">
              <w:t>9/28/2017</w:t>
            </w:r>
          </w:p>
        </w:tc>
        <w:tc>
          <w:tcPr>
            <w:tcW w:w="1350" w:type="dxa"/>
            <w:tcBorders>
              <w:bottom w:val="single" w:sz="4" w:space="0" w:color="auto"/>
            </w:tcBorders>
          </w:tcPr>
          <w:p w:rsidR="00503314" w:rsidRDefault="00503314" w:rsidP="00CF796E">
            <w:pPr>
              <w:jc w:val="center"/>
            </w:pPr>
            <w:r w:rsidRPr="00DC5C6B">
              <w:t>ND</w:t>
            </w:r>
          </w:p>
        </w:tc>
        <w:tc>
          <w:tcPr>
            <w:tcW w:w="1350" w:type="dxa"/>
            <w:tcBorders>
              <w:bottom w:val="single" w:sz="4" w:space="0" w:color="auto"/>
            </w:tcBorders>
          </w:tcPr>
          <w:p w:rsidR="00503314" w:rsidRDefault="00503314" w:rsidP="00CF796E">
            <w:pPr>
              <w:jc w:val="center"/>
            </w:pPr>
            <w:r w:rsidRPr="00E9653B">
              <w:t>ND</w:t>
            </w:r>
          </w:p>
        </w:tc>
      </w:tr>
      <w:tr w:rsidR="00503314" w:rsidTr="00CF796E">
        <w:trPr>
          <w:trHeight w:val="288"/>
          <w:jc w:val="center"/>
        </w:trPr>
        <w:tc>
          <w:tcPr>
            <w:tcW w:w="1535" w:type="dxa"/>
            <w:tcBorders>
              <w:top w:val="single" w:sz="4" w:space="0" w:color="auto"/>
            </w:tcBorders>
          </w:tcPr>
          <w:p w:rsidR="00503314" w:rsidRPr="006360E5" w:rsidRDefault="00503314" w:rsidP="00CF796E">
            <w:pPr>
              <w:jc w:val="center"/>
            </w:pPr>
          </w:p>
        </w:tc>
        <w:tc>
          <w:tcPr>
            <w:tcW w:w="4372" w:type="dxa"/>
            <w:tcBorders>
              <w:top w:val="single" w:sz="4" w:space="0" w:color="auto"/>
            </w:tcBorders>
          </w:tcPr>
          <w:p w:rsidR="00503314" w:rsidRPr="00744A0B" w:rsidRDefault="00503314" w:rsidP="00CF796E">
            <w:pPr>
              <w:ind w:left="527"/>
            </w:pPr>
          </w:p>
        </w:tc>
        <w:tc>
          <w:tcPr>
            <w:tcW w:w="1028" w:type="dxa"/>
            <w:tcBorders>
              <w:top w:val="single" w:sz="4" w:space="0" w:color="auto"/>
            </w:tcBorders>
          </w:tcPr>
          <w:p w:rsidR="00503314" w:rsidRPr="00CF21B4" w:rsidRDefault="00503314" w:rsidP="00CF796E">
            <w:pPr>
              <w:jc w:val="center"/>
            </w:pPr>
          </w:p>
        </w:tc>
        <w:tc>
          <w:tcPr>
            <w:tcW w:w="1350" w:type="dxa"/>
            <w:tcBorders>
              <w:top w:val="single" w:sz="4" w:space="0" w:color="auto"/>
            </w:tcBorders>
          </w:tcPr>
          <w:p w:rsidR="00503314" w:rsidRPr="00DC5C6B" w:rsidRDefault="00503314" w:rsidP="00CF796E">
            <w:pPr>
              <w:jc w:val="center"/>
            </w:pPr>
          </w:p>
        </w:tc>
        <w:tc>
          <w:tcPr>
            <w:tcW w:w="1350" w:type="dxa"/>
            <w:tcBorders>
              <w:top w:val="single" w:sz="4" w:space="0" w:color="auto"/>
            </w:tcBorders>
          </w:tcPr>
          <w:p w:rsidR="00503314" w:rsidRPr="00E9653B" w:rsidRDefault="00503314" w:rsidP="00CF796E">
            <w:pPr>
              <w:jc w:val="center"/>
            </w:pPr>
          </w:p>
        </w:tc>
      </w:tr>
      <w:tr w:rsidR="00503314" w:rsidTr="00CF796E">
        <w:trPr>
          <w:trHeight w:val="288"/>
          <w:jc w:val="center"/>
        </w:trPr>
        <w:tc>
          <w:tcPr>
            <w:tcW w:w="1535" w:type="dxa"/>
          </w:tcPr>
          <w:p w:rsidR="00503314" w:rsidRPr="006360E5" w:rsidRDefault="00503314" w:rsidP="00CF796E">
            <w:pPr>
              <w:jc w:val="center"/>
            </w:pPr>
          </w:p>
        </w:tc>
        <w:tc>
          <w:tcPr>
            <w:tcW w:w="5400" w:type="dxa"/>
            <w:gridSpan w:val="2"/>
          </w:tcPr>
          <w:p w:rsidR="00503314" w:rsidRDefault="00503314" w:rsidP="00CF796E">
            <w:pPr>
              <w:jc w:val="right"/>
            </w:pPr>
            <w:r>
              <w:t xml:space="preserve">DL (ng/g) = </w:t>
            </w:r>
          </w:p>
        </w:tc>
        <w:tc>
          <w:tcPr>
            <w:tcW w:w="1350" w:type="dxa"/>
          </w:tcPr>
          <w:p w:rsidR="00503314" w:rsidRPr="00DC5C6B" w:rsidRDefault="00503314" w:rsidP="00CF796E">
            <w:pPr>
              <w:jc w:val="center"/>
            </w:pPr>
            <w:r>
              <w:t>7.5</w:t>
            </w:r>
          </w:p>
        </w:tc>
        <w:tc>
          <w:tcPr>
            <w:tcW w:w="1350" w:type="dxa"/>
          </w:tcPr>
          <w:p w:rsidR="00503314" w:rsidRPr="00E9653B" w:rsidRDefault="00503314" w:rsidP="00CF796E">
            <w:pPr>
              <w:jc w:val="center"/>
            </w:pPr>
            <w:r>
              <w:t>8.6</w:t>
            </w:r>
          </w:p>
        </w:tc>
      </w:tr>
      <w:tr w:rsidR="00503314" w:rsidTr="00CF796E">
        <w:trPr>
          <w:trHeight w:val="288"/>
          <w:jc w:val="center"/>
        </w:trPr>
        <w:tc>
          <w:tcPr>
            <w:tcW w:w="1535" w:type="dxa"/>
            <w:tcBorders>
              <w:bottom w:val="single" w:sz="4" w:space="0" w:color="auto"/>
            </w:tcBorders>
          </w:tcPr>
          <w:p w:rsidR="00503314" w:rsidRPr="006360E5" w:rsidRDefault="00503314" w:rsidP="00CF796E">
            <w:pPr>
              <w:jc w:val="center"/>
            </w:pPr>
          </w:p>
        </w:tc>
        <w:tc>
          <w:tcPr>
            <w:tcW w:w="5400" w:type="dxa"/>
            <w:gridSpan w:val="2"/>
            <w:tcBorders>
              <w:bottom w:val="single" w:sz="4" w:space="0" w:color="auto"/>
            </w:tcBorders>
          </w:tcPr>
          <w:p w:rsidR="00503314" w:rsidRDefault="00503314" w:rsidP="00CF796E">
            <w:pPr>
              <w:jc w:val="right"/>
            </w:pPr>
            <w:r>
              <w:t xml:space="preserve">QL (ng/g) = </w:t>
            </w:r>
          </w:p>
        </w:tc>
        <w:tc>
          <w:tcPr>
            <w:tcW w:w="1350" w:type="dxa"/>
            <w:tcBorders>
              <w:bottom w:val="single" w:sz="4" w:space="0" w:color="auto"/>
            </w:tcBorders>
          </w:tcPr>
          <w:p w:rsidR="00503314" w:rsidRPr="00DC5C6B" w:rsidRDefault="00503314" w:rsidP="00CF796E">
            <w:pPr>
              <w:jc w:val="center"/>
            </w:pPr>
            <w:r>
              <w:t>25.1</w:t>
            </w:r>
          </w:p>
        </w:tc>
        <w:tc>
          <w:tcPr>
            <w:tcW w:w="1350" w:type="dxa"/>
            <w:tcBorders>
              <w:bottom w:val="single" w:sz="4" w:space="0" w:color="auto"/>
            </w:tcBorders>
          </w:tcPr>
          <w:p w:rsidR="00503314" w:rsidRPr="00E9653B" w:rsidRDefault="00503314" w:rsidP="00CF796E">
            <w:pPr>
              <w:jc w:val="center"/>
            </w:pPr>
            <w:r>
              <w:t>28.6</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 xml:space="preserve">   *</w:t>
      </w:r>
      <w:r>
        <w:tab/>
        <w:t>Results reported with an asterisk denote concentrations less than the Quantitation Limit (QL).</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9"/>
        <w:gridCol w:w="3679"/>
        <w:gridCol w:w="1190"/>
        <w:gridCol w:w="1576"/>
        <w:gridCol w:w="1576"/>
      </w:tblGrid>
      <w:tr w:rsidR="00503314" w:rsidTr="00CF796E">
        <w:trPr>
          <w:trHeight w:val="288"/>
          <w:jc w:val="center"/>
        </w:trPr>
        <w:tc>
          <w:tcPr>
            <w:tcW w:w="9630" w:type="dxa"/>
            <w:gridSpan w:val="5"/>
            <w:tcBorders>
              <w:bottom w:val="single" w:sz="4" w:space="0" w:color="auto"/>
            </w:tcBorders>
          </w:tcPr>
          <w:p w:rsidR="00503314" w:rsidRPr="007B0754" w:rsidRDefault="00503314" w:rsidP="00CF796E">
            <w:pPr>
              <w:jc w:val="center"/>
              <w:rPr>
                <w:b/>
              </w:rPr>
            </w:pPr>
            <w:r>
              <w:rPr>
                <w:b/>
                <w:i/>
              </w:rPr>
              <w:t>Batrachoseps</w:t>
            </w:r>
            <w:r w:rsidRPr="00C55D45">
              <w:rPr>
                <w:b/>
              </w:rPr>
              <w:t xml:space="preserve"> salamanders</w:t>
            </w:r>
            <w:r>
              <w:rPr>
                <w:b/>
              </w:rPr>
              <w:t xml:space="preserve"> (whole body)</w:t>
            </w:r>
          </w:p>
        </w:tc>
      </w:tr>
      <w:tr w:rsidR="00503314" w:rsidRPr="00EE443F" w:rsidTr="00CF796E">
        <w:trPr>
          <w:trHeight w:val="288"/>
          <w:jc w:val="center"/>
        </w:trPr>
        <w:tc>
          <w:tcPr>
            <w:tcW w:w="6925"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355"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435" w:type="dxa"/>
            <w:tcBorders>
              <w:bottom w:val="single" w:sz="4" w:space="0" w:color="auto"/>
            </w:tcBorders>
            <w:vAlign w:val="bottom"/>
          </w:tcPr>
          <w:p w:rsidR="00503314" w:rsidRPr="00EE443F" w:rsidRDefault="00503314" w:rsidP="00CF796E">
            <w:pPr>
              <w:jc w:val="center"/>
            </w:pPr>
            <w:r w:rsidRPr="00EE443F">
              <w:t>NWRC ID</w:t>
            </w:r>
          </w:p>
        </w:tc>
        <w:tc>
          <w:tcPr>
            <w:tcW w:w="4462" w:type="dxa"/>
            <w:tcBorders>
              <w:bottom w:val="single" w:sz="4" w:space="0" w:color="auto"/>
            </w:tcBorders>
            <w:vAlign w:val="bottom"/>
          </w:tcPr>
          <w:p w:rsidR="00503314" w:rsidRPr="00EE443F" w:rsidRDefault="00503314" w:rsidP="00CF796E">
            <w:pPr>
              <w:ind w:left="527"/>
            </w:pPr>
            <w:r w:rsidRPr="00EE443F">
              <w:t>Sample Description</w:t>
            </w:r>
          </w:p>
        </w:tc>
        <w:tc>
          <w:tcPr>
            <w:tcW w:w="1028" w:type="dxa"/>
            <w:tcBorders>
              <w:bottom w:val="single" w:sz="4" w:space="0" w:color="auto"/>
            </w:tcBorders>
            <w:vAlign w:val="bottom"/>
          </w:tcPr>
          <w:p w:rsidR="00503314" w:rsidRPr="00EE443F" w:rsidRDefault="00503314" w:rsidP="00CF796E">
            <w:pPr>
              <w:jc w:val="center"/>
            </w:pPr>
            <w:r>
              <w:t>Analysis Date</w:t>
            </w:r>
          </w:p>
        </w:tc>
        <w:tc>
          <w:tcPr>
            <w:tcW w:w="1350" w:type="dxa"/>
            <w:vMerge/>
            <w:tcBorders>
              <w:bottom w:val="single" w:sz="4" w:space="0" w:color="auto"/>
            </w:tcBorders>
            <w:vAlign w:val="bottom"/>
          </w:tcPr>
          <w:p w:rsidR="00503314" w:rsidRPr="00EE443F" w:rsidRDefault="00503314" w:rsidP="00CF796E">
            <w:pPr>
              <w:jc w:val="center"/>
            </w:pPr>
          </w:p>
        </w:tc>
        <w:tc>
          <w:tcPr>
            <w:tcW w:w="1355" w:type="dxa"/>
            <w:vMerge/>
            <w:tcBorders>
              <w:bottom w:val="single" w:sz="4" w:space="0" w:color="auto"/>
            </w:tcBorders>
          </w:tcPr>
          <w:p w:rsidR="00503314" w:rsidRPr="00EE443F" w:rsidRDefault="00503314" w:rsidP="00CF796E"/>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S170602-30-A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Pr>
          <w:p w:rsidR="00503314" w:rsidRPr="008C0B79" w:rsidRDefault="00503314" w:rsidP="00CF796E">
            <w:pPr>
              <w:jc w:val="center"/>
            </w:pPr>
            <w:r w:rsidRPr="008C0B79">
              <w:t>S170602-30-B</w:t>
            </w:r>
          </w:p>
        </w:tc>
        <w:tc>
          <w:tcPr>
            <w:tcW w:w="4462" w:type="dxa"/>
          </w:tcPr>
          <w:p w:rsidR="00503314" w:rsidRPr="00EA1FC6" w:rsidRDefault="00503314" w:rsidP="00CF796E">
            <w:pPr>
              <w:ind w:left="527"/>
            </w:pPr>
            <w:r w:rsidRPr="00EA1FC6">
              <w:t>QS22 (control)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ND</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S170602-30-C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S170711-04-A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22.0</w:t>
            </w:r>
            <w:r>
              <w:t xml:space="preserve"> *</w:t>
            </w:r>
          </w:p>
        </w:tc>
      </w:tr>
      <w:tr w:rsidR="00503314" w:rsidTr="00CF796E">
        <w:trPr>
          <w:trHeight w:val="288"/>
          <w:jc w:val="center"/>
        </w:trPr>
        <w:tc>
          <w:tcPr>
            <w:tcW w:w="1435" w:type="dxa"/>
          </w:tcPr>
          <w:p w:rsidR="00503314" w:rsidRPr="008C0B79" w:rsidRDefault="00503314" w:rsidP="00CF796E">
            <w:pPr>
              <w:jc w:val="center"/>
            </w:pPr>
            <w:r w:rsidRPr="008C0B79">
              <w:t>S170711-04-B</w:t>
            </w:r>
          </w:p>
        </w:tc>
        <w:tc>
          <w:tcPr>
            <w:tcW w:w="4462" w:type="dxa"/>
          </w:tcPr>
          <w:p w:rsidR="00503314" w:rsidRPr="00EA1FC6" w:rsidRDefault="00503314" w:rsidP="00CF796E">
            <w:pPr>
              <w:ind w:left="527"/>
            </w:pPr>
            <w:r w:rsidRPr="00EA1FC6">
              <w:t>QS9 (Control)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22.6</w:t>
            </w:r>
            <w:r>
              <w:t xml:space="preserve"> *</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S170711-04-C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21.2</w:t>
            </w:r>
            <w:r>
              <w:t xml:space="preserve"> *</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S170711-08-A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Pr>
          <w:p w:rsidR="00503314" w:rsidRPr="008C0B79" w:rsidRDefault="00503314" w:rsidP="00CF796E">
            <w:pPr>
              <w:jc w:val="center"/>
            </w:pPr>
            <w:r w:rsidRPr="008C0B79">
              <w:t>S170711-08-B</w:t>
            </w:r>
          </w:p>
        </w:tc>
        <w:tc>
          <w:tcPr>
            <w:tcW w:w="4462" w:type="dxa"/>
          </w:tcPr>
          <w:p w:rsidR="00503314" w:rsidRPr="00EA1FC6" w:rsidRDefault="00503314" w:rsidP="00CF796E">
            <w:pPr>
              <w:ind w:left="527"/>
            </w:pPr>
            <w:r w:rsidRPr="00EA1FC6">
              <w:t>QS17 (Control)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8.8</w:t>
            </w:r>
            <w:r>
              <w:t xml:space="preserve"> *</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S170711-08-C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S170711-12-A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Pr>
          <w:p w:rsidR="00503314" w:rsidRPr="008C0B79" w:rsidRDefault="00503314" w:rsidP="00CF796E">
            <w:pPr>
              <w:jc w:val="center"/>
            </w:pPr>
            <w:r w:rsidRPr="008C0B79">
              <w:t>S170711-12-B</w:t>
            </w:r>
          </w:p>
        </w:tc>
        <w:tc>
          <w:tcPr>
            <w:tcW w:w="4462" w:type="dxa"/>
          </w:tcPr>
          <w:p w:rsidR="00503314" w:rsidRPr="00EA1FC6" w:rsidRDefault="00503314" w:rsidP="00CF796E">
            <w:pPr>
              <w:ind w:left="527"/>
            </w:pPr>
            <w:r w:rsidRPr="00EA1FC6">
              <w:t>QS26 (Control)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ND</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S170711-12-C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S170711-17-A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Pr>
          <w:p w:rsidR="00503314" w:rsidRPr="008C0B79" w:rsidRDefault="00503314" w:rsidP="00CF796E">
            <w:pPr>
              <w:jc w:val="center"/>
            </w:pPr>
            <w:r w:rsidRPr="008C0B79">
              <w:t>S170711-17-B</w:t>
            </w:r>
          </w:p>
        </w:tc>
        <w:tc>
          <w:tcPr>
            <w:tcW w:w="4462" w:type="dxa"/>
          </w:tcPr>
          <w:p w:rsidR="00503314" w:rsidRPr="00EA1FC6" w:rsidRDefault="00503314" w:rsidP="00CF796E">
            <w:pPr>
              <w:ind w:left="527"/>
            </w:pPr>
            <w:r w:rsidRPr="00EA1FC6">
              <w:t>QS34 (Control)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ND</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S170711-17-C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S170602-31-A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22.8</w:t>
            </w:r>
            <w:r>
              <w:t xml:space="preserve"> *</w:t>
            </w:r>
          </w:p>
        </w:tc>
      </w:tr>
      <w:tr w:rsidR="00503314" w:rsidTr="00CF796E">
        <w:trPr>
          <w:trHeight w:val="288"/>
          <w:jc w:val="center"/>
        </w:trPr>
        <w:tc>
          <w:tcPr>
            <w:tcW w:w="1435" w:type="dxa"/>
          </w:tcPr>
          <w:p w:rsidR="00503314" w:rsidRPr="008C0B79" w:rsidRDefault="00503314" w:rsidP="00CF796E">
            <w:pPr>
              <w:jc w:val="center"/>
            </w:pPr>
            <w:r w:rsidRPr="008C0B79">
              <w:t>S170602-31-B</w:t>
            </w:r>
          </w:p>
        </w:tc>
        <w:tc>
          <w:tcPr>
            <w:tcW w:w="4462" w:type="dxa"/>
          </w:tcPr>
          <w:p w:rsidR="00503314" w:rsidRPr="00EA1FC6" w:rsidRDefault="00503314" w:rsidP="00CF796E">
            <w:pPr>
              <w:ind w:left="527"/>
            </w:pPr>
            <w:r w:rsidRPr="00EA1FC6">
              <w:t>QS6 (Brodifacoum, Dermal)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16.5</w:t>
            </w:r>
            <w:r>
              <w:t xml:space="preserve"> *</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S170602-31-C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18.2</w:t>
            </w:r>
            <w:r>
              <w:t xml:space="preserve"> *</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S170602-32-A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82.1</w:t>
            </w:r>
          </w:p>
        </w:tc>
      </w:tr>
      <w:tr w:rsidR="00503314" w:rsidTr="00CF796E">
        <w:trPr>
          <w:trHeight w:val="288"/>
          <w:jc w:val="center"/>
        </w:trPr>
        <w:tc>
          <w:tcPr>
            <w:tcW w:w="1435" w:type="dxa"/>
          </w:tcPr>
          <w:p w:rsidR="00503314" w:rsidRPr="008C0B79" w:rsidRDefault="00503314" w:rsidP="00CF796E">
            <w:pPr>
              <w:jc w:val="center"/>
            </w:pPr>
            <w:r w:rsidRPr="008C0B79">
              <w:t>S170602-32-B</w:t>
            </w:r>
          </w:p>
        </w:tc>
        <w:tc>
          <w:tcPr>
            <w:tcW w:w="4462" w:type="dxa"/>
          </w:tcPr>
          <w:p w:rsidR="00503314" w:rsidRPr="00EA1FC6" w:rsidRDefault="00503314" w:rsidP="00CF796E">
            <w:pPr>
              <w:ind w:left="527"/>
            </w:pPr>
            <w:r w:rsidRPr="00EA1FC6">
              <w:t>QS11 (Brodifacoum, Dermal)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61.9</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lastRenderedPageBreak/>
              <w:t>S170602-32-C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74.4</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S170602-33-A</w:t>
            </w:r>
          </w:p>
        </w:tc>
        <w:tc>
          <w:tcPr>
            <w:tcW w:w="4462" w:type="dxa"/>
            <w:vMerge w:val="restart"/>
            <w:tcBorders>
              <w:top w:val="single" w:sz="4" w:space="0" w:color="auto"/>
            </w:tcBorders>
            <w:vAlign w:val="center"/>
          </w:tcPr>
          <w:p w:rsidR="00503314" w:rsidRPr="00EA1FC6" w:rsidRDefault="00503314" w:rsidP="00CF796E">
            <w:pPr>
              <w:ind w:left="527"/>
            </w:pPr>
            <w:r w:rsidRPr="00EA1FC6">
              <w:t>QS36 (Brodifacoum, Dermal)</w:t>
            </w: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29.8</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S170602-33-B</w:t>
            </w:r>
          </w:p>
        </w:tc>
        <w:tc>
          <w:tcPr>
            <w:tcW w:w="4462" w:type="dxa"/>
            <w:vMerge/>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38.5</w:t>
            </w:r>
          </w:p>
        </w:tc>
      </w:tr>
      <w:tr w:rsidR="00503314" w:rsidTr="00CF796E">
        <w:trPr>
          <w:trHeight w:val="288"/>
          <w:jc w:val="center"/>
        </w:trPr>
        <w:tc>
          <w:tcPr>
            <w:tcW w:w="1435" w:type="dxa"/>
            <w:tcBorders>
              <w:top w:val="single" w:sz="4" w:space="0" w:color="auto"/>
              <w:bottom w:val="single" w:sz="4" w:space="0" w:color="auto"/>
            </w:tcBorders>
          </w:tcPr>
          <w:p w:rsidR="00503314" w:rsidRPr="008C0B79" w:rsidRDefault="00503314" w:rsidP="00CF796E">
            <w:pPr>
              <w:jc w:val="center"/>
            </w:pPr>
            <w:r w:rsidRPr="008C0B79">
              <w:t>S170602-34-A</w:t>
            </w:r>
          </w:p>
        </w:tc>
        <w:tc>
          <w:tcPr>
            <w:tcW w:w="4462" w:type="dxa"/>
            <w:tcBorders>
              <w:top w:val="single" w:sz="4" w:space="0" w:color="auto"/>
              <w:bottom w:val="single" w:sz="4" w:space="0" w:color="auto"/>
            </w:tcBorders>
          </w:tcPr>
          <w:p w:rsidR="00503314" w:rsidRPr="00EA1FC6" w:rsidRDefault="00503314" w:rsidP="00CF796E">
            <w:pPr>
              <w:ind w:left="527"/>
            </w:pPr>
            <w:r w:rsidRPr="00EA1FC6">
              <w:t>QS38 (Brodifacoum, Dermal)</w:t>
            </w:r>
          </w:p>
        </w:tc>
        <w:tc>
          <w:tcPr>
            <w:tcW w:w="1028" w:type="dxa"/>
            <w:tcBorders>
              <w:top w:val="single" w:sz="4" w:space="0" w:color="auto"/>
              <w:bottom w:val="single" w:sz="4" w:space="0" w:color="auto"/>
            </w:tcBorders>
          </w:tcPr>
          <w:p w:rsidR="00503314" w:rsidRPr="0020411F" w:rsidRDefault="00503314" w:rsidP="00CF796E">
            <w:pPr>
              <w:jc w:val="center"/>
            </w:pPr>
            <w:r w:rsidRPr="0020411F">
              <w:t>9/19/2017</w:t>
            </w:r>
          </w:p>
        </w:tc>
        <w:tc>
          <w:tcPr>
            <w:tcW w:w="1350" w:type="dxa"/>
            <w:tcBorders>
              <w:top w:val="single" w:sz="4" w:space="0" w:color="auto"/>
              <w:bottom w:val="single" w:sz="4" w:space="0" w:color="auto"/>
            </w:tcBorders>
          </w:tcPr>
          <w:p w:rsidR="00503314" w:rsidRPr="00A4550A" w:rsidRDefault="00503314" w:rsidP="00CF796E">
            <w:pPr>
              <w:jc w:val="center"/>
            </w:pPr>
            <w:r w:rsidRPr="00A4550A">
              <w:t>ND</w:t>
            </w:r>
          </w:p>
        </w:tc>
        <w:tc>
          <w:tcPr>
            <w:tcW w:w="1355" w:type="dxa"/>
            <w:tcBorders>
              <w:top w:val="single" w:sz="4" w:space="0" w:color="auto"/>
              <w:bottom w:val="single" w:sz="4" w:space="0" w:color="auto"/>
            </w:tcBorders>
          </w:tcPr>
          <w:p w:rsidR="00503314" w:rsidRPr="00A07BEF" w:rsidRDefault="00503314" w:rsidP="00CF796E">
            <w:pPr>
              <w:jc w:val="center"/>
            </w:pPr>
            <w:r w:rsidRPr="00A07BEF">
              <w:t>103</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S170602-35-A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64.4</w:t>
            </w:r>
          </w:p>
        </w:tc>
      </w:tr>
      <w:tr w:rsidR="00503314" w:rsidTr="00CF796E">
        <w:trPr>
          <w:trHeight w:val="288"/>
          <w:jc w:val="center"/>
        </w:trPr>
        <w:tc>
          <w:tcPr>
            <w:tcW w:w="1435" w:type="dxa"/>
          </w:tcPr>
          <w:p w:rsidR="00503314" w:rsidRPr="008C0B79" w:rsidRDefault="00503314" w:rsidP="00CF796E">
            <w:pPr>
              <w:jc w:val="center"/>
            </w:pPr>
            <w:r w:rsidRPr="008C0B79">
              <w:t>S170602-35-B</w:t>
            </w:r>
          </w:p>
        </w:tc>
        <w:tc>
          <w:tcPr>
            <w:tcW w:w="4462" w:type="dxa"/>
          </w:tcPr>
          <w:p w:rsidR="00503314" w:rsidRPr="00EA1FC6" w:rsidRDefault="00503314" w:rsidP="00CF796E">
            <w:pPr>
              <w:ind w:left="527"/>
            </w:pPr>
            <w:r w:rsidRPr="00EA1FC6">
              <w:t>QS51 (Brodifacoum, Dermal)</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71.4</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S170602-35-C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71.3</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S170711-01-A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87.9</w:t>
            </w:r>
          </w:p>
        </w:tc>
      </w:tr>
      <w:tr w:rsidR="00503314" w:rsidTr="00CF796E">
        <w:trPr>
          <w:trHeight w:val="288"/>
          <w:jc w:val="center"/>
        </w:trPr>
        <w:tc>
          <w:tcPr>
            <w:tcW w:w="1435" w:type="dxa"/>
          </w:tcPr>
          <w:p w:rsidR="00503314" w:rsidRPr="008C0B79" w:rsidRDefault="00503314" w:rsidP="00CF796E">
            <w:pPr>
              <w:jc w:val="center"/>
            </w:pPr>
            <w:r w:rsidRPr="008C0B79">
              <w:t>S170711-01-B</w:t>
            </w:r>
          </w:p>
        </w:tc>
        <w:tc>
          <w:tcPr>
            <w:tcW w:w="4462" w:type="dxa"/>
          </w:tcPr>
          <w:p w:rsidR="00503314" w:rsidRPr="00EA1FC6" w:rsidRDefault="00503314" w:rsidP="00CF796E">
            <w:pPr>
              <w:ind w:left="527"/>
            </w:pPr>
            <w:r w:rsidRPr="00EA1FC6">
              <w:t>QS5 (Brodifacoum, Cricket)</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72.5</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S170711-01-C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95.1</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S170711-02-A</w:t>
            </w:r>
          </w:p>
        </w:tc>
        <w:tc>
          <w:tcPr>
            <w:tcW w:w="4462" w:type="dxa"/>
            <w:tcBorders>
              <w:top w:val="single" w:sz="4" w:space="0" w:color="auto"/>
            </w:tcBorders>
          </w:tcPr>
          <w:p w:rsidR="00503314" w:rsidRPr="00EA1FC6" w:rsidRDefault="00503314" w:rsidP="00CF796E">
            <w:pPr>
              <w:ind w:left="527"/>
            </w:pPr>
          </w:p>
        </w:tc>
        <w:tc>
          <w:tcPr>
            <w:tcW w:w="1028" w:type="dxa"/>
            <w:tcBorders>
              <w:top w:val="single" w:sz="4" w:space="0" w:color="auto"/>
            </w:tcBorders>
          </w:tcPr>
          <w:p w:rsidR="00503314" w:rsidRPr="0020411F" w:rsidRDefault="00503314" w:rsidP="00CF796E">
            <w:pPr>
              <w:jc w:val="center"/>
            </w:pPr>
            <w:r w:rsidRPr="0020411F">
              <w:t>9/19/2017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10.1</w:t>
            </w:r>
            <w:r>
              <w:t xml:space="preserve"> *</w:t>
            </w:r>
          </w:p>
        </w:tc>
      </w:tr>
      <w:tr w:rsidR="00503314" w:rsidTr="00CF796E">
        <w:trPr>
          <w:trHeight w:val="288"/>
          <w:jc w:val="center"/>
        </w:trPr>
        <w:tc>
          <w:tcPr>
            <w:tcW w:w="1435" w:type="dxa"/>
          </w:tcPr>
          <w:p w:rsidR="00503314" w:rsidRPr="008C0B79" w:rsidRDefault="00503314" w:rsidP="00CF796E">
            <w:pPr>
              <w:jc w:val="center"/>
            </w:pPr>
            <w:r w:rsidRPr="008C0B79">
              <w:t>S170711-02-B</w:t>
            </w:r>
          </w:p>
        </w:tc>
        <w:tc>
          <w:tcPr>
            <w:tcW w:w="4462" w:type="dxa"/>
          </w:tcPr>
          <w:p w:rsidR="00503314" w:rsidRPr="00EA1FC6" w:rsidRDefault="00503314" w:rsidP="00CF796E">
            <w:pPr>
              <w:ind w:left="527"/>
            </w:pPr>
            <w:r w:rsidRPr="00EA1FC6">
              <w:t>QS7 (Diphacinone, Cricket)</w:t>
            </w:r>
          </w:p>
        </w:tc>
        <w:tc>
          <w:tcPr>
            <w:tcW w:w="1028" w:type="dxa"/>
          </w:tcPr>
          <w:p w:rsidR="00503314" w:rsidRPr="0020411F" w:rsidRDefault="00503314" w:rsidP="00CF796E">
            <w:pPr>
              <w:jc w:val="center"/>
            </w:pPr>
            <w:r w:rsidRPr="0020411F">
              <w:t>9/19/2017</w:t>
            </w:r>
          </w:p>
        </w:tc>
        <w:tc>
          <w:tcPr>
            <w:tcW w:w="1350" w:type="dxa"/>
          </w:tcPr>
          <w:p w:rsidR="00503314" w:rsidRPr="00A4550A" w:rsidRDefault="00503314" w:rsidP="00CF796E">
            <w:pPr>
              <w:jc w:val="center"/>
            </w:pPr>
            <w:r w:rsidRPr="00A4550A">
              <w:t>ND</w:t>
            </w:r>
          </w:p>
        </w:tc>
        <w:tc>
          <w:tcPr>
            <w:tcW w:w="1355" w:type="dxa"/>
          </w:tcPr>
          <w:p w:rsidR="00503314" w:rsidRPr="00A07BEF" w:rsidRDefault="00503314" w:rsidP="00CF796E">
            <w:pPr>
              <w:jc w:val="center"/>
            </w:pPr>
            <w:r w:rsidRPr="00A07BEF">
              <w:t>12.7</w:t>
            </w:r>
            <w:r>
              <w:t xml:space="preserve"> *</w:t>
            </w:r>
          </w:p>
        </w:tc>
      </w:tr>
      <w:tr w:rsidR="00503314" w:rsidTr="00CF796E">
        <w:trPr>
          <w:trHeight w:val="288"/>
          <w:jc w:val="center"/>
        </w:trPr>
        <w:tc>
          <w:tcPr>
            <w:tcW w:w="1435" w:type="dxa"/>
            <w:tcBorders>
              <w:bottom w:val="single" w:sz="4" w:space="0" w:color="auto"/>
            </w:tcBorders>
          </w:tcPr>
          <w:p w:rsidR="00503314" w:rsidRPr="008C0B79" w:rsidRDefault="00503314" w:rsidP="00CF796E">
            <w:pPr>
              <w:jc w:val="center"/>
            </w:pPr>
            <w:r w:rsidRPr="008C0B79">
              <w:t>S170711-02-C</w:t>
            </w:r>
          </w:p>
        </w:tc>
        <w:tc>
          <w:tcPr>
            <w:tcW w:w="4462" w:type="dxa"/>
            <w:tcBorders>
              <w:bottom w:val="single" w:sz="4" w:space="0" w:color="auto"/>
            </w:tcBorders>
          </w:tcPr>
          <w:p w:rsidR="00503314" w:rsidRPr="00EA1FC6" w:rsidRDefault="00503314" w:rsidP="00CF796E">
            <w:pPr>
              <w:ind w:left="527"/>
            </w:pPr>
          </w:p>
        </w:tc>
        <w:tc>
          <w:tcPr>
            <w:tcW w:w="1028" w:type="dxa"/>
            <w:tcBorders>
              <w:bottom w:val="single" w:sz="4" w:space="0" w:color="auto"/>
            </w:tcBorders>
          </w:tcPr>
          <w:p w:rsidR="00503314" w:rsidRPr="0020411F" w:rsidRDefault="00503314" w:rsidP="00CF796E">
            <w:pPr>
              <w:jc w:val="center"/>
            </w:pPr>
            <w:r w:rsidRPr="0020411F">
              <w:t>9/19/2017</w:t>
            </w:r>
          </w:p>
        </w:tc>
        <w:tc>
          <w:tcPr>
            <w:tcW w:w="1350" w:type="dxa"/>
            <w:tcBorders>
              <w:bottom w:val="single" w:sz="4" w:space="0" w:color="auto"/>
            </w:tcBorders>
          </w:tcPr>
          <w:p w:rsidR="00503314" w:rsidRPr="00A4550A" w:rsidRDefault="00503314" w:rsidP="00CF796E">
            <w:pPr>
              <w:jc w:val="center"/>
            </w:pPr>
            <w:r w:rsidRPr="00A4550A">
              <w:t>ND</w:t>
            </w:r>
          </w:p>
        </w:tc>
        <w:tc>
          <w:tcPr>
            <w:tcW w:w="1355" w:type="dxa"/>
            <w:tcBorders>
              <w:bottom w:val="single" w:sz="4" w:space="0" w:color="auto"/>
            </w:tcBorders>
          </w:tcPr>
          <w:p w:rsidR="00503314" w:rsidRPr="00A07BEF" w:rsidRDefault="00503314" w:rsidP="00CF796E">
            <w:pPr>
              <w:jc w:val="center"/>
            </w:pPr>
            <w:r w:rsidRPr="00A07BEF">
              <w:t>9.3</w:t>
            </w:r>
            <w:r>
              <w:t xml:space="preserve"> *</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r w:rsidRPr="008C0B79">
              <w:t>S170711-03-A</w:t>
            </w:r>
          </w:p>
        </w:tc>
        <w:tc>
          <w:tcPr>
            <w:tcW w:w="4462" w:type="dxa"/>
            <w:vMerge w:val="restart"/>
            <w:tcBorders>
              <w:top w:val="single" w:sz="4" w:space="0" w:color="auto"/>
            </w:tcBorders>
            <w:vAlign w:val="center"/>
          </w:tcPr>
          <w:p w:rsidR="00503314" w:rsidRPr="00EA1FC6" w:rsidRDefault="00503314" w:rsidP="00CF796E">
            <w:pPr>
              <w:ind w:left="527"/>
            </w:pPr>
            <w:r>
              <w:t>QS8 (Diphacinone</w:t>
            </w:r>
            <w:r w:rsidRPr="00EA1FC6">
              <w:t>, Dermal)</w:t>
            </w:r>
          </w:p>
        </w:tc>
        <w:tc>
          <w:tcPr>
            <w:tcW w:w="1028" w:type="dxa"/>
            <w:tcBorders>
              <w:top w:val="single" w:sz="4" w:space="0" w:color="auto"/>
            </w:tcBorders>
          </w:tcPr>
          <w:p w:rsidR="00503314" w:rsidRPr="0020411F" w:rsidRDefault="00503314" w:rsidP="00CF796E">
            <w:pPr>
              <w:jc w:val="center"/>
            </w:pPr>
            <w:r w:rsidRPr="0020411F">
              <w:t>9/25/2017</w:t>
            </w:r>
          </w:p>
        </w:tc>
        <w:tc>
          <w:tcPr>
            <w:tcW w:w="1350" w:type="dxa"/>
            <w:tcBorders>
              <w:top w:val="single" w:sz="4" w:space="0" w:color="auto"/>
            </w:tcBorders>
          </w:tcPr>
          <w:p w:rsidR="00503314" w:rsidRPr="00A4550A" w:rsidRDefault="00503314" w:rsidP="00CF796E">
            <w:pPr>
              <w:jc w:val="center"/>
            </w:pPr>
            <w:r w:rsidRPr="00A4550A">
              <w:t>ND</w:t>
            </w:r>
          </w:p>
        </w:tc>
        <w:tc>
          <w:tcPr>
            <w:tcW w:w="1355" w:type="dxa"/>
            <w:tcBorders>
              <w:top w:val="single" w:sz="4" w:space="0" w:color="auto"/>
            </w:tcBorders>
          </w:tcPr>
          <w:p w:rsidR="00503314" w:rsidRPr="00A07BEF" w:rsidRDefault="00503314" w:rsidP="00CF796E">
            <w:pPr>
              <w:jc w:val="center"/>
            </w:pPr>
            <w:r w:rsidRPr="00A07BEF">
              <w:t>ND</w:t>
            </w:r>
          </w:p>
        </w:tc>
      </w:tr>
      <w:tr w:rsidR="00503314" w:rsidTr="00CF796E">
        <w:trPr>
          <w:trHeight w:val="288"/>
          <w:jc w:val="center"/>
        </w:trPr>
        <w:tc>
          <w:tcPr>
            <w:tcW w:w="1435" w:type="dxa"/>
            <w:tcBorders>
              <w:bottom w:val="single" w:sz="4" w:space="0" w:color="auto"/>
            </w:tcBorders>
          </w:tcPr>
          <w:p w:rsidR="00503314" w:rsidRDefault="00503314" w:rsidP="00CF796E">
            <w:pPr>
              <w:jc w:val="center"/>
            </w:pPr>
            <w:r w:rsidRPr="008C0B79">
              <w:t>S170711-03-B</w:t>
            </w:r>
          </w:p>
        </w:tc>
        <w:tc>
          <w:tcPr>
            <w:tcW w:w="4462" w:type="dxa"/>
            <w:vMerge/>
            <w:tcBorders>
              <w:bottom w:val="single" w:sz="4" w:space="0" w:color="auto"/>
            </w:tcBorders>
          </w:tcPr>
          <w:p w:rsidR="00503314" w:rsidRPr="00EA1FC6" w:rsidRDefault="00503314" w:rsidP="00CF796E"/>
        </w:tc>
        <w:tc>
          <w:tcPr>
            <w:tcW w:w="1028" w:type="dxa"/>
            <w:tcBorders>
              <w:bottom w:val="single" w:sz="4" w:space="0" w:color="auto"/>
            </w:tcBorders>
          </w:tcPr>
          <w:p w:rsidR="00503314" w:rsidRDefault="00503314" w:rsidP="00CF796E">
            <w:pPr>
              <w:jc w:val="center"/>
            </w:pPr>
            <w:r w:rsidRPr="0020411F">
              <w:t>9/25/2017</w:t>
            </w:r>
          </w:p>
        </w:tc>
        <w:tc>
          <w:tcPr>
            <w:tcW w:w="1350" w:type="dxa"/>
            <w:tcBorders>
              <w:bottom w:val="single" w:sz="4" w:space="0" w:color="auto"/>
            </w:tcBorders>
          </w:tcPr>
          <w:p w:rsidR="00503314" w:rsidRDefault="00503314" w:rsidP="00CF796E">
            <w:pPr>
              <w:jc w:val="center"/>
            </w:pPr>
            <w:r w:rsidRPr="00A4550A">
              <w:t>ND</w:t>
            </w:r>
          </w:p>
        </w:tc>
        <w:tc>
          <w:tcPr>
            <w:tcW w:w="1355" w:type="dxa"/>
            <w:tcBorders>
              <w:bottom w:val="single" w:sz="4" w:space="0" w:color="auto"/>
            </w:tcBorders>
          </w:tcPr>
          <w:p w:rsidR="00503314" w:rsidRDefault="00503314" w:rsidP="00CF796E">
            <w:pPr>
              <w:jc w:val="center"/>
            </w:pPr>
            <w:r w:rsidRPr="00A07BEF">
              <w:t>ND</w:t>
            </w:r>
          </w:p>
        </w:tc>
      </w:tr>
      <w:tr w:rsidR="00503314" w:rsidTr="00CF796E">
        <w:trPr>
          <w:trHeight w:val="288"/>
          <w:jc w:val="center"/>
        </w:trPr>
        <w:tc>
          <w:tcPr>
            <w:tcW w:w="1435" w:type="dxa"/>
            <w:tcBorders>
              <w:top w:val="single" w:sz="4" w:space="0" w:color="auto"/>
            </w:tcBorders>
          </w:tcPr>
          <w:p w:rsidR="00503314" w:rsidRPr="008C0B79" w:rsidRDefault="00503314" w:rsidP="00CF796E">
            <w:pPr>
              <w:jc w:val="center"/>
            </w:pPr>
          </w:p>
        </w:tc>
        <w:tc>
          <w:tcPr>
            <w:tcW w:w="4462" w:type="dxa"/>
            <w:tcBorders>
              <w:top w:val="single" w:sz="4" w:space="0" w:color="auto"/>
            </w:tcBorders>
          </w:tcPr>
          <w:p w:rsidR="00503314" w:rsidRPr="00EA1FC6" w:rsidRDefault="00503314" w:rsidP="00CF796E"/>
        </w:tc>
        <w:tc>
          <w:tcPr>
            <w:tcW w:w="1028" w:type="dxa"/>
            <w:tcBorders>
              <w:top w:val="single" w:sz="4" w:space="0" w:color="auto"/>
            </w:tcBorders>
          </w:tcPr>
          <w:p w:rsidR="00503314" w:rsidRPr="0020411F" w:rsidRDefault="00503314" w:rsidP="00CF796E">
            <w:pPr>
              <w:jc w:val="center"/>
            </w:pPr>
          </w:p>
        </w:tc>
        <w:tc>
          <w:tcPr>
            <w:tcW w:w="1350" w:type="dxa"/>
            <w:tcBorders>
              <w:top w:val="single" w:sz="4" w:space="0" w:color="auto"/>
            </w:tcBorders>
          </w:tcPr>
          <w:p w:rsidR="00503314" w:rsidRPr="00A4550A" w:rsidRDefault="00503314" w:rsidP="00CF796E">
            <w:pPr>
              <w:jc w:val="center"/>
            </w:pPr>
          </w:p>
        </w:tc>
        <w:tc>
          <w:tcPr>
            <w:tcW w:w="1355" w:type="dxa"/>
            <w:tcBorders>
              <w:top w:val="single" w:sz="4" w:space="0" w:color="auto"/>
            </w:tcBorders>
          </w:tcPr>
          <w:p w:rsidR="00503314" w:rsidRPr="00A07BEF" w:rsidRDefault="00503314" w:rsidP="00CF796E">
            <w:pPr>
              <w:jc w:val="center"/>
            </w:pPr>
          </w:p>
        </w:tc>
      </w:tr>
      <w:tr w:rsidR="00503314" w:rsidTr="00CF796E">
        <w:trPr>
          <w:trHeight w:val="288"/>
          <w:jc w:val="center"/>
        </w:trPr>
        <w:tc>
          <w:tcPr>
            <w:tcW w:w="1435" w:type="dxa"/>
          </w:tcPr>
          <w:p w:rsidR="00503314" w:rsidRPr="006360E5" w:rsidRDefault="00503314" w:rsidP="00CF796E">
            <w:pPr>
              <w:jc w:val="center"/>
            </w:pPr>
          </w:p>
        </w:tc>
        <w:tc>
          <w:tcPr>
            <w:tcW w:w="5490" w:type="dxa"/>
            <w:gridSpan w:val="2"/>
          </w:tcPr>
          <w:p w:rsidR="00503314" w:rsidRDefault="00503314" w:rsidP="00CF796E">
            <w:pPr>
              <w:jc w:val="right"/>
            </w:pPr>
            <w:r>
              <w:t xml:space="preserve">DL (ng/g) = </w:t>
            </w:r>
          </w:p>
        </w:tc>
        <w:tc>
          <w:tcPr>
            <w:tcW w:w="1350" w:type="dxa"/>
          </w:tcPr>
          <w:p w:rsidR="00503314" w:rsidRPr="00DC5C6B" w:rsidRDefault="00503314" w:rsidP="00CF796E">
            <w:pPr>
              <w:jc w:val="center"/>
            </w:pPr>
            <w:r>
              <w:t>8.9</w:t>
            </w:r>
          </w:p>
        </w:tc>
        <w:tc>
          <w:tcPr>
            <w:tcW w:w="1355" w:type="dxa"/>
          </w:tcPr>
          <w:p w:rsidR="00503314" w:rsidRPr="00E9653B" w:rsidRDefault="00503314" w:rsidP="00CF796E">
            <w:pPr>
              <w:jc w:val="center"/>
            </w:pPr>
            <w:r>
              <w:t>8.9</w:t>
            </w:r>
          </w:p>
        </w:tc>
      </w:tr>
      <w:tr w:rsidR="00503314" w:rsidTr="00CF796E">
        <w:trPr>
          <w:trHeight w:val="288"/>
          <w:jc w:val="center"/>
        </w:trPr>
        <w:tc>
          <w:tcPr>
            <w:tcW w:w="1435" w:type="dxa"/>
            <w:tcBorders>
              <w:bottom w:val="single" w:sz="4" w:space="0" w:color="auto"/>
            </w:tcBorders>
          </w:tcPr>
          <w:p w:rsidR="00503314" w:rsidRPr="006360E5" w:rsidRDefault="00503314" w:rsidP="00CF796E">
            <w:pPr>
              <w:jc w:val="center"/>
            </w:pPr>
          </w:p>
        </w:tc>
        <w:tc>
          <w:tcPr>
            <w:tcW w:w="5490" w:type="dxa"/>
            <w:gridSpan w:val="2"/>
            <w:tcBorders>
              <w:bottom w:val="single" w:sz="4" w:space="0" w:color="auto"/>
            </w:tcBorders>
          </w:tcPr>
          <w:p w:rsidR="00503314" w:rsidRDefault="00503314" w:rsidP="00CF796E">
            <w:pPr>
              <w:jc w:val="right"/>
            </w:pPr>
            <w:r>
              <w:t xml:space="preserve">QL (ng/g) = </w:t>
            </w:r>
          </w:p>
        </w:tc>
        <w:tc>
          <w:tcPr>
            <w:tcW w:w="1350" w:type="dxa"/>
            <w:tcBorders>
              <w:bottom w:val="single" w:sz="4" w:space="0" w:color="auto"/>
            </w:tcBorders>
          </w:tcPr>
          <w:p w:rsidR="00503314" w:rsidRPr="00DC5C6B" w:rsidRDefault="00503314" w:rsidP="00CF796E">
            <w:pPr>
              <w:jc w:val="center"/>
            </w:pPr>
            <w:r>
              <w:t>29.8</w:t>
            </w:r>
          </w:p>
        </w:tc>
        <w:tc>
          <w:tcPr>
            <w:tcW w:w="1355" w:type="dxa"/>
            <w:tcBorders>
              <w:bottom w:val="single" w:sz="4" w:space="0" w:color="auto"/>
            </w:tcBorders>
          </w:tcPr>
          <w:p w:rsidR="00503314" w:rsidRPr="00E9653B" w:rsidRDefault="00503314" w:rsidP="00CF796E">
            <w:pPr>
              <w:jc w:val="center"/>
            </w:pPr>
            <w:r>
              <w:t>29.7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 xml:space="preserve">   *</w:t>
      </w:r>
      <w:r>
        <w:tab/>
        <w:t>Results reported with an asterisk denote concentrations less than the Quantitation Limit (QL).</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5"/>
        <w:gridCol w:w="3653"/>
        <w:gridCol w:w="1190"/>
        <w:gridCol w:w="1576"/>
        <w:gridCol w:w="1576"/>
      </w:tblGrid>
      <w:tr w:rsidR="00503314" w:rsidTr="00CF796E">
        <w:trPr>
          <w:trHeight w:val="288"/>
          <w:jc w:val="center"/>
        </w:trPr>
        <w:tc>
          <w:tcPr>
            <w:tcW w:w="9550" w:type="dxa"/>
            <w:gridSpan w:val="5"/>
            <w:tcBorders>
              <w:bottom w:val="single" w:sz="4" w:space="0" w:color="auto"/>
            </w:tcBorders>
          </w:tcPr>
          <w:p w:rsidR="00503314" w:rsidRPr="007B0754" w:rsidRDefault="00503314" w:rsidP="00CF796E">
            <w:pPr>
              <w:jc w:val="center"/>
              <w:rPr>
                <w:b/>
              </w:rPr>
            </w:pPr>
            <w:r>
              <w:rPr>
                <w:b/>
                <w:i/>
              </w:rPr>
              <w:t>Batrachoseps</w:t>
            </w:r>
            <w:r w:rsidRPr="00C55D45">
              <w:rPr>
                <w:b/>
              </w:rPr>
              <w:t xml:space="preserve"> salamanders</w:t>
            </w:r>
            <w:r>
              <w:rPr>
                <w:b/>
              </w:rPr>
              <w:t xml:space="preserve"> (whole body)</w:t>
            </w:r>
          </w:p>
        </w:tc>
      </w:tr>
      <w:tr w:rsidR="00503314" w:rsidRPr="00EE443F" w:rsidTr="00CF796E">
        <w:trPr>
          <w:trHeight w:val="288"/>
          <w:jc w:val="center"/>
        </w:trPr>
        <w:tc>
          <w:tcPr>
            <w:tcW w:w="6655" w:type="dxa"/>
            <w:gridSpan w:val="3"/>
            <w:tcBorders>
              <w:top w:val="single" w:sz="4" w:space="0" w:color="auto"/>
            </w:tcBorders>
          </w:tcPr>
          <w:p w:rsidR="00503314" w:rsidRDefault="00503314" w:rsidP="00CF796E">
            <w:pPr>
              <w:jc w:val="center"/>
            </w:pPr>
          </w:p>
        </w:tc>
        <w:tc>
          <w:tcPr>
            <w:tcW w:w="1365"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530"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435" w:type="dxa"/>
            <w:tcBorders>
              <w:bottom w:val="single" w:sz="4" w:space="0" w:color="auto"/>
            </w:tcBorders>
            <w:vAlign w:val="bottom"/>
          </w:tcPr>
          <w:p w:rsidR="00503314" w:rsidRPr="00EE443F" w:rsidRDefault="00503314" w:rsidP="00CF796E">
            <w:pPr>
              <w:jc w:val="center"/>
            </w:pPr>
            <w:r w:rsidRPr="00EE443F">
              <w:t>NWRC ID</w:t>
            </w:r>
          </w:p>
        </w:tc>
        <w:tc>
          <w:tcPr>
            <w:tcW w:w="4140" w:type="dxa"/>
            <w:tcBorders>
              <w:bottom w:val="single" w:sz="4" w:space="0" w:color="auto"/>
            </w:tcBorders>
            <w:vAlign w:val="bottom"/>
          </w:tcPr>
          <w:p w:rsidR="00503314" w:rsidRPr="00EE443F" w:rsidRDefault="00503314" w:rsidP="00CF796E">
            <w:pPr>
              <w:ind w:left="527"/>
            </w:pPr>
            <w:r w:rsidRPr="00EE443F">
              <w:t>Sample Description</w:t>
            </w:r>
          </w:p>
        </w:tc>
        <w:tc>
          <w:tcPr>
            <w:tcW w:w="1080" w:type="dxa"/>
            <w:tcBorders>
              <w:bottom w:val="single" w:sz="4" w:space="0" w:color="auto"/>
            </w:tcBorders>
            <w:vAlign w:val="bottom"/>
          </w:tcPr>
          <w:p w:rsidR="00503314" w:rsidRPr="00EE443F" w:rsidRDefault="00503314" w:rsidP="00CF796E">
            <w:pPr>
              <w:jc w:val="center"/>
            </w:pPr>
            <w:r>
              <w:t>Analysis Date</w:t>
            </w:r>
          </w:p>
        </w:tc>
        <w:tc>
          <w:tcPr>
            <w:tcW w:w="1365" w:type="dxa"/>
            <w:vMerge/>
            <w:tcBorders>
              <w:bottom w:val="single" w:sz="4" w:space="0" w:color="auto"/>
            </w:tcBorders>
            <w:vAlign w:val="bottom"/>
          </w:tcPr>
          <w:p w:rsidR="00503314" w:rsidRPr="00EE443F" w:rsidRDefault="00503314" w:rsidP="00CF796E">
            <w:pPr>
              <w:jc w:val="center"/>
            </w:pPr>
          </w:p>
        </w:tc>
        <w:tc>
          <w:tcPr>
            <w:tcW w:w="1530" w:type="dxa"/>
            <w:vMerge/>
            <w:tcBorders>
              <w:bottom w:val="single" w:sz="4" w:space="0" w:color="auto"/>
            </w:tcBorders>
          </w:tcPr>
          <w:p w:rsidR="00503314" w:rsidRPr="00EE443F" w:rsidRDefault="00503314" w:rsidP="00CF796E"/>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S170711-05-A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54.7</w:t>
            </w:r>
          </w:p>
        </w:tc>
      </w:tr>
      <w:tr w:rsidR="00503314" w:rsidTr="00CF796E">
        <w:trPr>
          <w:trHeight w:val="288"/>
          <w:jc w:val="center"/>
        </w:trPr>
        <w:tc>
          <w:tcPr>
            <w:tcW w:w="1435" w:type="dxa"/>
          </w:tcPr>
          <w:p w:rsidR="00503314" w:rsidRPr="00AB0E90" w:rsidRDefault="00503314" w:rsidP="00CF796E">
            <w:pPr>
              <w:jc w:val="center"/>
            </w:pPr>
            <w:r w:rsidRPr="00AB0E90">
              <w:t>S170711-05-B</w:t>
            </w:r>
          </w:p>
        </w:tc>
        <w:tc>
          <w:tcPr>
            <w:tcW w:w="4140" w:type="dxa"/>
          </w:tcPr>
          <w:p w:rsidR="00503314" w:rsidRPr="00B06EC2" w:rsidRDefault="00503314" w:rsidP="00CF796E">
            <w:pPr>
              <w:ind w:left="527"/>
            </w:pPr>
            <w:r w:rsidRPr="00B06EC2">
              <w:t>QS10 (Brodifacoum,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54.6</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S170711-05-C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60.4</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S170711-06-A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S170711-06-B</w:t>
            </w:r>
          </w:p>
        </w:tc>
        <w:tc>
          <w:tcPr>
            <w:tcW w:w="4140" w:type="dxa"/>
          </w:tcPr>
          <w:p w:rsidR="00503314" w:rsidRPr="00B06EC2" w:rsidRDefault="00503314" w:rsidP="00CF796E">
            <w:pPr>
              <w:ind w:left="527"/>
            </w:pPr>
            <w:r w:rsidRPr="00B06EC2">
              <w:t>QS13 (Diphacinone,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S170711-06-C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S170711-07-A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S170711-07-B</w:t>
            </w:r>
          </w:p>
        </w:tc>
        <w:tc>
          <w:tcPr>
            <w:tcW w:w="4140" w:type="dxa"/>
          </w:tcPr>
          <w:p w:rsidR="00503314" w:rsidRPr="00B06EC2" w:rsidRDefault="00503314" w:rsidP="00CF796E">
            <w:pPr>
              <w:ind w:left="527"/>
            </w:pPr>
            <w:r w:rsidRPr="00B06EC2">
              <w:t>QS14 (Diphacinone, Dermal)</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S170711-07-C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S170711-09-A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48.0</w:t>
            </w:r>
          </w:p>
        </w:tc>
      </w:tr>
      <w:tr w:rsidR="00503314" w:rsidTr="00CF796E">
        <w:trPr>
          <w:trHeight w:val="288"/>
          <w:jc w:val="center"/>
        </w:trPr>
        <w:tc>
          <w:tcPr>
            <w:tcW w:w="1435" w:type="dxa"/>
          </w:tcPr>
          <w:p w:rsidR="00503314" w:rsidRPr="00AB0E90" w:rsidRDefault="00503314" w:rsidP="00CF796E">
            <w:pPr>
              <w:jc w:val="center"/>
            </w:pPr>
            <w:r w:rsidRPr="00AB0E90">
              <w:t>S170711-09-B</w:t>
            </w:r>
          </w:p>
        </w:tc>
        <w:tc>
          <w:tcPr>
            <w:tcW w:w="4140" w:type="dxa"/>
          </w:tcPr>
          <w:p w:rsidR="00503314" w:rsidRPr="00B06EC2" w:rsidRDefault="00503314" w:rsidP="00CF796E">
            <w:pPr>
              <w:ind w:left="527"/>
            </w:pPr>
            <w:r w:rsidRPr="00B06EC2">
              <w:t>QS19 (Brodifacoum,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55.9</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S170711-09-C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49.9</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S170711-10-A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S170711-10-B</w:t>
            </w:r>
          </w:p>
        </w:tc>
        <w:tc>
          <w:tcPr>
            <w:tcW w:w="4140" w:type="dxa"/>
          </w:tcPr>
          <w:p w:rsidR="00503314" w:rsidRPr="00B06EC2" w:rsidRDefault="00503314" w:rsidP="00CF796E">
            <w:pPr>
              <w:ind w:left="527"/>
            </w:pPr>
            <w:r w:rsidRPr="00B06EC2">
              <w:t>QS23 (Diphacinone,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S170711-10-C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S170711-11-A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S170711-11-B</w:t>
            </w:r>
          </w:p>
        </w:tc>
        <w:tc>
          <w:tcPr>
            <w:tcW w:w="4140" w:type="dxa"/>
          </w:tcPr>
          <w:p w:rsidR="00503314" w:rsidRPr="00B06EC2" w:rsidRDefault="00503314" w:rsidP="00CF796E">
            <w:pPr>
              <w:ind w:left="527"/>
            </w:pPr>
            <w:r w:rsidRPr="00B06EC2">
              <w:t>QS24 (Diphacinone, Dermal)</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S170711-11-C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Borders>
              <w:top w:val="single" w:sz="4" w:space="0" w:color="auto"/>
              <w:bottom w:val="single" w:sz="4" w:space="0" w:color="auto"/>
            </w:tcBorders>
          </w:tcPr>
          <w:p w:rsidR="00503314" w:rsidRPr="00AB0E90" w:rsidRDefault="00503314" w:rsidP="00CF796E">
            <w:pPr>
              <w:jc w:val="center"/>
            </w:pPr>
            <w:r w:rsidRPr="00AB0E90">
              <w:t>S170711-13</w:t>
            </w:r>
            <w:r>
              <w:t xml:space="preserve"> </w:t>
            </w:r>
            <w:r w:rsidRPr="009629B0">
              <w:rPr>
                <w:vertAlign w:val="superscript"/>
              </w:rPr>
              <w:t>a</w:t>
            </w:r>
          </w:p>
        </w:tc>
        <w:tc>
          <w:tcPr>
            <w:tcW w:w="4140" w:type="dxa"/>
            <w:tcBorders>
              <w:top w:val="single" w:sz="4" w:space="0" w:color="auto"/>
              <w:bottom w:val="single" w:sz="4" w:space="0" w:color="auto"/>
            </w:tcBorders>
          </w:tcPr>
          <w:p w:rsidR="00503314" w:rsidRPr="00B06EC2" w:rsidRDefault="00503314" w:rsidP="00CF796E">
            <w:pPr>
              <w:ind w:left="527"/>
            </w:pPr>
            <w:r w:rsidRPr="00B06EC2">
              <w:t>QS27 (Brodifacoum, Cricket)</w:t>
            </w:r>
          </w:p>
        </w:tc>
        <w:tc>
          <w:tcPr>
            <w:tcW w:w="1080" w:type="dxa"/>
            <w:tcBorders>
              <w:top w:val="single" w:sz="4" w:space="0" w:color="auto"/>
              <w:bottom w:val="single" w:sz="4" w:space="0" w:color="auto"/>
            </w:tcBorders>
          </w:tcPr>
          <w:p w:rsidR="00503314" w:rsidRPr="00FB4D3D" w:rsidRDefault="00503314" w:rsidP="00CF796E">
            <w:pPr>
              <w:jc w:val="center"/>
            </w:pPr>
            <w:r>
              <w:t>N/A</w:t>
            </w:r>
          </w:p>
        </w:tc>
        <w:tc>
          <w:tcPr>
            <w:tcW w:w="1365" w:type="dxa"/>
            <w:tcBorders>
              <w:top w:val="single" w:sz="4" w:space="0" w:color="auto"/>
              <w:bottom w:val="single" w:sz="4" w:space="0" w:color="auto"/>
            </w:tcBorders>
          </w:tcPr>
          <w:p w:rsidR="00503314" w:rsidRPr="00CB3ECC" w:rsidRDefault="00503314" w:rsidP="00CF796E">
            <w:pPr>
              <w:jc w:val="center"/>
            </w:pPr>
            <w:r w:rsidRPr="00CB3ECC">
              <w:t>N/A</w:t>
            </w:r>
          </w:p>
        </w:tc>
        <w:tc>
          <w:tcPr>
            <w:tcW w:w="1530" w:type="dxa"/>
            <w:tcBorders>
              <w:top w:val="single" w:sz="4" w:space="0" w:color="auto"/>
              <w:bottom w:val="single" w:sz="4" w:space="0" w:color="auto"/>
            </w:tcBorders>
          </w:tcPr>
          <w:p w:rsidR="00503314" w:rsidRPr="00645D0E" w:rsidRDefault="00503314" w:rsidP="00CF796E">
            <w:pPr>
              <w:jc w:val="center"/>
            </w:pPr>
            <w:r w:rsidRPr="00645D0E">
              <w:t>N/A</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S170711-14-A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73.5</w:t>
            </w:r>
          </w:p>
        </w:tc>
      </w:tr>
      <w:tr w:rsidR="00503314" w:rsidTr="00CF796E">
        <w:trPr>
          <w:trHeight w:val="288"/>
          <w:jc w:val="center"/>
        </w:trPr>
        <w:tc>
          <w:tcPr>
            <w:tcW w:w="1435" w:type="dxa"/>
          </w:tcPr>
          <w:p w:rsidR="00503314" w:rsidRPr="00AB0E90" w:rsidRDefault="00503314" w:rsidP="00CF796E">
            <w:pPr>
              <w:jc w:val="center"/>
            </w:pPr>
            <w:r w:rsidRPr="00AB0E90">
              <w:lastRenderedPageBreak/>
              <w:t>S170711-14-B</w:t>
            </w:r>
          </w:p>
        </w:tc>
        <w:tc>
          <w:tcPr>
            <w:tcW w:w="4140" w:type="dxa"/>
          </w:tcPr>
          <w:p w:rsidR="00503314" w:rsidRPr="00B06EC2" w:rsidRDefault="00503314" w:rsidP="00CF796E">
            <w:pPr>
              <w:ind w:left="527"/>
            </w:pPr>
            <w:r w:rsidRPr="00B06EC2">
              <w:t>QS30 (Brodifacoum, Dermal)</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84.4</w:t>
            </w:r>
          </w:p>
        </w:tc>
      </w:tr>
      <w:tr w:rsidR="00503314" w:rsidTr="00CF796E">
        <w:trPr>
          <w:trHeight w:val="215"/>
          <w:jc w:val="center"/>
        </w:trPr>
        <w:tc>
          <w:tcPr>
            <w:tcW w:w="1435" w:type="dxa"/>
            <w:tcBorders>
              <w:bottom w:val="single" w:sz="4" w:space="0" w:color="auto"/>
            </w:tcBorders>
          </w:tcPr>
          <w:p w:rsidR="00503314" w:rsidRPr="00AB0E90" w:rsidRDefault="00503314" w:rsidP="00CF796E">
            <w:pPr>
              <w:jc w:val="center"/>
            </w:pPr>
            <w:r w:rsidRPr="00AB0E90">
              <w:t>S170711-14-C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83.7</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S170711-15-A</w:t>
            </w:r>
          </w:p>
        </w:tc>
        <w:tc>
          <w:tcPr>
            <w:tcW w:w="4140" w:type="dxa"/>
            <w:tcBorders>
              <w:top w:val="single" w:sz="4" w:space="0" w:color="auto"/>
            </w:tcBorders>
          </w:tcPr>
          <w:p w:rsidR="00503314" w:rsidRPr="00EA1FC6"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S170711-15-B</w:t>
            </w:r>
          </w:p>
        </w:tc>
        <w:tc>
          <w:tcPr>
            <w:tcW w:w="4140" w:type="dxa"/>
          </w:tcPr>
          <w:p w:rsidR="00503314" w:rsidRPr="00B06EC2" w:rsidRDefault="00503314" w:rsidP="00CF796E">
            <w:pPr>
              <w:ind w:left="527"/>
            </w:pPr>
            <w:r w:rsidRPr="00B06EC2">
              <w:t>QS31 (Diphacinone,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S170711-15-C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S170711-16-A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S170711-16-B</w:t>
            </w:r>
          </w:p>
        </w:tc>
        <w:tc>
          <w:tcPr>
            <w:tcW w:w="4140" w:type="dxa"/>
          </w:tcPr>
          <w:p w:rsidR="00503314" w:rsidRPr="00B06EC2" w:rsidRDefault="00503314" w:rsidP="00CF796E">
            <w:pPr>
              <w:ind w:left="527"/>
            </w:pPr>
            <w:r w:rsidRPr="00B06EC2">
              <w:t>QS33 (Diphacinone, Dermal)</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S170711-16-C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S170711-18-A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64.1</w:t>
            </w:r>
          </w:p>
        </w:tc>
      </w:tr>
      <w:tr w:rsidR="00503314" w:rsidTr="00CF796E">
        <w:trPr>
          <w:trHeight w:val="288"/>
          <w:jc w:val="center"/>
        </w:trPr>
        <w:tc>
          <w:tcPr>
            <w:tcW w:w="1435" w:type="dxa"/>
          </w:tcPr>
          <w:p w:rsidR="00503314" w:rsidRPr="00AB0E90" w:rsidRDefault="00503314" w:rsidP="00CF796E">
            <w:pPr>
              <w:jc w:val="center"/>
            </w:pPr>
            <w:r w:rsidRPr="00AB0E90">
              <w:t>S170711-18-B</w:t>
            </w:r>
          </w:p>
        </w:tc>
        <w:tc>
          <w:tcPr>
            <w:tcW w:w="4140" w:type="dxa"/>
          </w:tcPr>
          <w:p w:rsidR="00503314" w:rsidRPr="00B06EC2" w:rsidRDefault="00503314" w:rsidP="00CF796E">
            <w:pPr>
              <w:ind w:left="527"/>
            </w:pPr>
            <w:r w:rsidRPr="00B06EC2">
              <w:t>QS35 (Brodifacoum,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65.6</w:t>
            </w:r>
          </w:p>
        </w:tc>
      </w:tr>
      <w:tr w:rsidR="00503314" w:rsidTr="00CF796E">
        <w:trPr>
          <w:trHeight w:val="288"/>
          <w:jc w:val="center"/>
        </w:trPr>
        <w:tc>
          <w:tcPr>
            <w:tcW w:w="1435" w:type="dxa"/>
            <w:tcBorders>
              <w:bottom w:val="single" w:sz="4" w:space="0" w:color="auto"/>
            </w:tcBorders>
          </w:tcPr>
          <w:p w:rsidR="00503314" w:rsidRPr="00AB0E90" w:rsidRDefault="00503314" w:rsidP="00CF796E">
            <w:pPr>
              <w:jc w:val="center"/>
            </w:pPr>
            <w:r w:rsidRPr="00AB0E90">
              <w:t>S170711-18-C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Pr="00FB4D3D" w:rsidRDefault="00503314" w:rsidP="00CF796E">
            <w:pPr>
              <w:jc w:val="center"/>
            </w:pPr>
            <w:r w:rsidRPr="00FB4D3D">
              <w:t>9/25/2017</w:t>
            </w:r>
          </w:p>
        </w:tc>
        <w:tc>
          <w:tcPr>
            <w:tcW w:w="1365" w:type="dxa"/>
            <w:tcBorders>
              <w:bottom w:val="single" w:sz="4" w:space="0" w:color="auto"/>
            </w:tcBorders>
          </w:tcPr>
          <w:p w:rsidR="00503314" w:rsidRPr="00CB3ECC" w:rsidRDefault="00503314" w:rsidP="00CF796E">
            <w:pPr>
              <w:jc w:val="center"/>
            </w:pPr>
            <w:r w:rsidRPr="00CB3ECC">
              <w:t>ND</w:t>
            </w:r>
          </w:p>
        </w:tc>
        <w:tc>
          <w:tcPr>
            <w:tcW w:w="1530" w:type="dxa"/>
            <w:tcBorders>
              <w:bottom w:val="single" w:sz="4" w:space="0" w:color="auto"/>
            </w:tcBorders>
          </w:tcPr>
          <w:p w:rsidR="00503314" w:rsidRPr="00645D0E" w:rsidRDefault="00503314" w:rsidP="00CF796E">
            <w:pPr>
              <w:jc w:val="center"/>
            </w:pPr>
            <w:r w:rsidRPr="00645D0E">
              <w:t>64.0</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r w:rsidRPr="00AB0E90">
              <w:t>S170711-19-A</w:t>
            </w: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r w:rsidRPr="00FB4D3D">
              <w:t>9/25/2017</w:t>
            </w:r>
          </w:p>
        </w:tc>
        <w:tc>
          <w:tcPr>
            <w:tcW w:w="1365" w:type="dxa"/>
            <w:tcBorders>
              <w:top w:val="single" w:sz="4" w:space="0" w:color="auto"/>
            </w:tcBorders>
          </w:tcPr>
          <w:p w:rsidR="00503314" w:rsidRPr="00CB3ECC" w:rsidRDefault="00503314" w:rsidP="00CF796E">
            <w:pPr>
              <w:jc w:val="center"/>
            </w:pPr>
            <w:r w:rsidRPr="00CB3ECC">
              <w:t>ND</w:t>
            </w:r>
          </w:p>
        </w:tc>
        <w:tc>
          <w:tcPr>
            <w:tcW w:w="1530" w:type="dxa"/>
            <w:tcBorders>
              <w:top w:val="single" w:sz="4" w:space="0" w:color="auto"/>
            </w:tcBorders>
          </w:tcPr>
          <w:p w:rsidR="00503314" w:rsidRPr="00645D0E" w:rsidRDefault="00503314" w:rsidP="00CF796E">
            <w:pPr>
              <w:jc w:val="center"/>
            </w:pPr>
            <w:r w:rsidRPr="00645D0E">
              <w:t>ND</w:t>
            </w:r>
          </w:p>
        </w:tc>
      </w:tr>
      <w:tr w:rsidR="00503314" w:rsidTr="00CF796E">
        <w:trPr>
          <w:trHeight w:val="288"/>
          <w:jc w:val="center"/>
        </w:trPr>
        <w:tc>
          <w:tcPr>
            <w:tcW w:w="1435" w:type="dxa"/>
          </w:tcPr>
          <w:p w:rsidR="00503314" w:rsidRPr="00AB0E90" w:rsidRDefault="00503314" w:rsidP="00CF796E">
            <w:pPr>
              <w:jc w:val="center"/>
            </w:pPr>
            <w:r w:rsidRPr="00AB0E90">
              <w:t>S170711-19-B</w:t>
            </w:r>
          </w:p>
        </w:tc>
        <w:tc>
          <w:tcPr>
            <w:tcW w:w="4140" w:type="dxa"/>
          </w:tcPr>
          <w:p w:rsidR="00503314" w:rsidRPr="00B06EC2" w:rsidRDefault="00503314" w:rsidP="00CF796E">
            <w:pPr>
              <w:ind w:left="527"/>
            </w:pPr>
            <w:r w:rsidRPr="00B06EC2">
              <w:t>QS39 (Diphacinone, Cricket)</w:t>
            </w:r>
          </w:p>
        </w:tc>
        <w:tc>
          <w:tcPr>
            <w:tcW w:w="1080" w:type="dxa"/>
          </w:tcPr>
          <w:p w:rsidR="00503314" w:rsidRPr="00FB4D3D" w:rsidRDefault="00503314" w:rsidP="00CF796E">
            <w:pPr>
              <w:jc w:val="center"/>
            </w:pPr>
            <w:r w:rsidRPr="00FB4D3D">
              <w:t>9/25/2017</w:t>
            </w:r>
          </w:p>
        </w:tc>
        <w:tc>
          <w:tcPr>
            <w:tcW w:w="1365" w:type="dxa"/>
          </w:tcPr>
          <w:p w:rsidR="00503314" w:rsidRPr="00CB3ECC" w:rsidRDefault="00503314" w:rsidP="00CF796E">
            <w:pPr>
              <w:jc w:val="center"/>
            </w:pPr>
            <w:r w:rsidRPr="00CB3ECC">
              <w:t>ND</w:t>
            </w:r>
          </w:p>
        </w:tc>
        <w:tc>
          <w:tcPr>
            <w:tcW w:w="1530" w:type="dxa"/>
          </w:tcPr>
          <w:p w:rsidR="00503314" w:rsidRPr="00645D0E" w:rsidRDefault="00503314" w:rsidP="00CF796E">
            <w:pPr>
              <w:jc w:val="center"/>
            </w:pPr>
            <w:r w:rsidRPr="00645D0E">
              <w:t>ND</w:t>
            </w:r>
          </w:p>
        </w:tc>
      </w:tr>
      <w:tr w:rsidR="00503314" w:rsidTr="00CF796E">
        <w:trPr>
          <w:trHeight w:val="288"/>
          <w:jc w:val="center"/>
        </w:trPr>
        <w:tc>
          <w:tcPr>
            <w:tcW w:w="1435" w:type="dxa"/>
            <w:tcBorders>
              <w:bottom w:val="single" w:sz="4" w:space="0" w:color="auto"/>
            </w:tcBorders>
          </w:tcPr>
          <w:p w:rsidR="00503314" w:rsidRDefault="00503314" w:rsidP="00CF796E">
            <w:pPr>
              <w:jc w:val="center"/>
            </w:pPr>
            <w:r w:rsidRPr="00AB0E90">
              <w:t>S170711-19-C</w:t>
            </w:r>
          </w:p>
        </w:tc>
        <w:tc>
          <w:tcPr>
            <w:tcW w:w="4140" w:type="dxa"/>
            <w:tcBorders>
              <w:bottom w:val="single" w:sz="4" w:space="0" w:color="auto"/>
            </w:tcBorders>
          </w:tcPr>
          <w:p w:rsidR="00503314" w:rsidRPr="00B06EC2" w:rsidRDefault="00503314" w:rsidP="00CF796E">
            <w:pPr>
              <w:ind w:left="527"/>
            </w:pPr>
          </w:p>
        </w:tc>
        <w:tc>
          <w:tcPr>
            <w:tcW w:w="1080" w:type="dxa"/>
            <w:tcBorders>
              <w:bottom w:val="single" w:sz="4" w:space="0" w:color="auto"/>
            </w:tcBorders>
          </w:tcPr>
          <w:p w:rsidR="00503314" w:rsidRDefault="00503314" w:rsidP="00CF796E">
            <w:pPr>
              <w:jc w:val="center"/>
            </w:pPr>
            <w:r w:rsidRPr="00FB4D3D">
              <w:t>9/25/2017</w:t>
            </w:r>
          </w:p>
        </w:tc>
        <w:tc>
          <w:tcPr>
            <w:tcW w:w="1365" w:type="dxa"/>
            <w:tcBorders>
              <w:bottom w:val="single" w:sz="4" w:space="0" w:color="auto"/>
            </w:tcBorders>
          </w:tcPr>
          <w:p w:rsidR="00503314" w:rsidRDefault="00503314" w:rsidP="00CF796E">
            <w:pPr>
              <w:jc w:val="center"/>
            </w:pPr>
            <w:r w:rsidRPr="00CB3ECC">
              <w:t>ND</w:t>
            </w:r>
          </w:p>
        </w:tc>
        <w:tc>
          <w:tcPr>
            <w:tcW w:w="1530" w:type="dxa"/>
            <w:tcBorders>
              <w:bottom w:val="single" w:sz="4" w:space="0" w:color="auto"/>
            </w:tcBorders>
          </w:tcPr>
          <w:p w:rsidR="00503314" w:rsidRDefault="00503314" w:rsidP="00CF796E">
            <w:pPr>
              <w:jc w:val="center"/>
            </w:pPr>
            <w:r w:rsidRPr="00645D0E">
              <w:t>ND</w:t>
            </w:r>
          </w:p>
        </w:tc>
      </w:tr>
      <w:tr w:rsidR="00503314" w:rsidTr="00CF796E">
        <w:trPr>
          <w:trHeight w:val="288"/>
          <w:jc w:val="center"/>
        </w:trPr>
        <w:tc>
          <w:tcPr>
            <w:tcW w:w="1435" w:type="dxa"/>
            <w:tcBorders>
              <w:top w:val="single" w:sz="4" w:space="0" w:color="auto"/>
            </w:tcBorders>
          </w:tcPr>
          <w:p w:rsidR="00503314" w:rsidRPr="00AB0E90" w:rsidRDefault="00503314" w:rsidP="00CF796E">
            <w:pPr>
              <w:jc w:val="center"/>
            </w:pPr>
          </w:p>
        </w:tc>
        <w:tc>
          <w:tcPr>
            <w:tcW w:w="4140" w:type="dxa"/>
            <w:tcBorders>
              <w:top w:val="single" w:sz="4" w:space="0" w:color="auto"/>
            </w:tcBorders>
          </w:tcPr>
          <w:p w:rsidR="00503314" w:rsidRPr="00B06EC2" w:rsidRDefault="00503314" w:rsidP="00CF796E">
            <w:pPr>
              <w:ind w:left="527"/>
            </w:pPr>
          </w:p>
        </w:tc>
        <w:tc>
          <w:tcPr>
            <w:tcW w:w="1080" w:type="dxa"/>
            <w:tcBorders>
              <w:top w:val="single" w:sz="4" w:space="0" w:color="auto"/>
            </w:tcBorders>
          </w:tcPr>
          <w:p w:rsidR="00503314" w:rsidRPr="00FB4D3D" w:rsidRDefault="00503314" w:rsidP="00CF796E">
            <w:pPr>
              <w:jc w:val="center"/>
            </w:pPr>
          </w:p>
        </w:tc>
        <w:tc>
          <w:tcPr>
            <w:tcW w:w="1365" w:type="dxa"/>
            <w:tcBorders>
              <w:top w:val="single" w:sz="4" w:space="0" w:color="auto"/>
            </w:tcBorders>
          </w:tcPr>
          <w:p w:rsidR="00503314" w:rsidRPr="00CB3ECC" w:rsidRDefault="00503314" w:rsidP="00CF796E">
            <w:pPr>
              <w:jc w:val="center"/>
            </w:pPr>
          </w:p>
        </w:tc>
        <w:tc>
          <w:tcPr>
            <w:tcW w:w="1530" w:type="dxa"/>
            <w:tcBorders>
              <w:top w:val="single" w:sz="4" w:space="0" w:color="auto"/>
            </w:tcBorders>
          </w:tcPr>
          <w:p w:rsidR="00503314" w:rsidRPr="00645D0E" w:rsidRDefault="00503314" w:rsidP="00CF796E">
            <w:pPr>
              <w:jc w:val="center"/>
            </w:pPr>
          </w:p>
        </w:tc>
      </w:tr>
      <w:tr w:rsidR="00503314" w:rsidTr="00CF796E">
        <w:trPr>
          <w:trHeight w:val="288"/>
          <w:jc w:val="center"/>
        </w:trPr>
        <w:tc>
          <w:tcPr>
            <w:tcW w:w="1435" w:type="dxa"/>
          </w:tcPr>
          <w:p w:rsidR="00503314" w:rsidRPr="006360E5" w:rsidRDefault="00503314" w:rsidP="00CF796E">
            <w:pPr>
              <w:jc w:val="center"/>
            </w:pPr>
          </w:p>
        </w:tc>
        <w:tc>
          <w:tcPr>
            <w:tcW w:w="5220" w:type="dxa"/>
            <w:gridSpan w:val="2"/>
          </w:tcPr>
          <w:p w:rsidR="00503314" w:rsidRDefault="00503314" w:rsidP="00CF796E">
            <w:pPr>
              <w:jc w:val="right"/>
            </w:pPr>
            <w:r>
              <w:t xml:space="preserve">DL (ng/g) = </w:t>
            </w:r>
          </w:p>
        </w:tc>
        <w:tc>
          <w:tcPr>
            <w:tcW w:w="1365" w:type="dxa"/>
          </w:tcPr>
          <w:p w:rsidR="00503314" w:rsidRPr="00DC5C6B" w:rsidRDefault="00503314" w:rsidP="00CF796E">
            <w:pPr>
              <w:jc w:val="center"/>
            </w:pPr>
            <w:r>
              <w:t>8.9</w:t>
            </w:r>
          </w:p>
        </w:tc>
        <w:tc>
          <w:tcPr>
            <w:tcW w:w="1530" w:type="dxa"/>
          </w:tcPr>
          <w:p w:rsidR="00503314" w:rsidRPr="00E9653B" w:rsidRDefault="00503314" w:rsidP="00CF796E">
            <w:pPr>
              <w:jc w:val="center"/>
            </w:pPr>
            <w:r>
              <w:t>8.9</w:t>
            </w:r>
          </w:p>
        </w:tc>
      </w:tr>
      <w:tr w:rsidR="00503314" w:rsidTr="00CF796E">
        <w:trPr>
          <w:trHeight w:val="288"/>
          <w:jc w:val="center"/>
        </w:trPr>
        <w:tc>
          <w:tcPr>
            <w:tcW w:w="1435" w:type="dxa"/>
            <w:tcBorders>
              <w:bottom w:val="single" w:sz="4" w:space="0" w:color="auto"/>
            </w:tcBorders>
          </w:tcPr>
          <w:p w:rsidR="00503314" w:rsidRPr="006360E5" w:rsidRDefault="00503314" w:rsidP="00CF796E">
            <w:pPr>
              <w:jc w:val="center"/>
            </w:pPr>
          </w:p>
        </w:tc>
        <w:tc>
          <w:tcPr>
            <w:tcW w:w="5220" w:type="dxa"/>
            <w:gridSpan w:val="2"/>
            <w:tcBorders>
              <w:bottom w:val="single" w:sz="4" w:space="0" w:color="auto"/>
            </w:tcBorders>
          </w:tcPr>
          <w:p w:rsidR="00503314" w:rsidRDefault="00503314" w:rsidP="00CF796E">
            <w:pPr>
              <w:jc w:val="right"/>
            </w:pPr>
            <w:r>
              <w:t xml:space="preserve">QL (ng/g) = </w:t>
            </w:r>
          </w:p>
        </w:tc>
        <w:tc>
          <w:tcPr>
            <w:tcW w:w="1365" w:type="dxa"/>
            <w:tcBorders>
              <w:bottom w:val="single" w:sz="4" w:space="0" w:color="auto"/>
            </w:tcBorders>
          </w:tcPr>
          <w:p w:rsidR="00503314" w:rsidRPr="00DC5C6B" w:rsidRDefault="00503314" w:rsidP="00CF796E">
            <w:pPr>
              <w:jc w:val="center"/>
            </w:pPr>
            <w:r>
              <w:t>29.8</w:t>
            </w:r>
          </w:p>
        </w:tc>
        <w:tc>
          <w:tcPr>
            <w:tcW w:w="1530" w:type="dxa"/>
            <w:tcBorders>
              <w:bottom w:val="single" w:sz="4" w:space="0" w:color="auto"/>
            </w:tcBorders>
          </w:tcPr>
          <w:p w:rsidR="00503314" w:rsidRPr="00E9653B" w:rsidRDefault="00503314" w:rsidP="00CF796E">
            <w:pPr>
              <w:jc w:val="center"/>
            </w:pPr>
            <w:r>
              <w:t>29.7</w:t>
            </w:r>
          </w:p>
        </w:tc>
      </w:tr>
    </w:tbl>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Default="00503314" w:rsidP="00503314">
      <w:pPr>
        <w:ind w:left="1800" w:hanging="540"/>
      </w:pPr>
      <w:r>
        <w:t xml:space="preserve">   *</w:t>
      </w:r>
      <w:r>
        <w:tab/>
        <w:t>Results reported with an asterisk denote concentrations less than the Quantitation Limit (QL).</w:t>
      </w:r>
    </w:p>
    <w:p w:rsidR="00503314" w:rsidRDefault="00503314" w:rsidP="00503314">
      <w:pPr>
        <w:ind w:left="1800" w:hanging="540"/>
      </w:pPr>
      <w:r>
        <w:rPr>
          <w:vertAlign w:val="superscript"/>
        </w:rPr>
        <w:t xml:space="preserve">    </w:t>
      </w:r>
      <w:r w:rsidRPr="009629B0">
        <w:rPr>
          <w:vertAlign w:val="superscript"/>
        </w:rPr>
        <w:t>a</w:t>
      </w:r>
      <w:r>
        <w:tab/>
        <w:t>No sample available.</w:t>
      </w:r>
    </w:p>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8"/>
        <w:gridCol w:w="3620"/>
        <w:gridCol w:w="1190"/>
        <w:gridCol w:w="1576"/>
        <w:gridCol w:w="1576"/>
      </w:tblGrid>
      <w:tr w:rsidR="00503314" w:rsidTr="00CF796E">
        <w:trPr>
          <w:trHeight w:val="288"/>
          <w:jc w:val="center"/>
        </w:trPr>
        <w:tc>
          <w:tcPr>
            <w:tcW w:w="9625" w:type="dxa"/>
            <w:gridSpan w:val="5"/>
            <w:tcBorders>
              <w:bottom w:val="single" w:sz="4" w:space="0" w:color="auto"/>
            </w:tcBorders>
          </w:tcPr>
          <w:p w:rsidR="00503314" w:rsidRPr="007B0754" w:rsidRDefault="00503314" w:rsidP="00CF796E">
            <w:pPr>
              <w:jc w:val="center"/>
              <w:rPr>
                <w:b/>
              </w:rPr>
            </w:pPr>
            <w:r>
              <w:rPr>
                <w:b/>
                <w:i/>
              </w:rPr>
              <w:t>Batrachoseps</w:t>
            </w:r>
            <w:r w:rsidRPr="00C55D45">
              <w:rPr>
                <w:b/>
              </w:rPr>
              <w:t xml:space="preserve"> salamanders</w:t>
            </w:r>
            <w:r>
              <w:rPr>
                <w:b/>
              </w:rPr>
              <w:t xml:space="preserve"> (whole body)</w:t>
            </w:r>
          </w:p>
        </w:tc>
      </w:tr>
      <w:tr w:rsidR="00503314" w:rsidRPr="00EE443F" w:rsidTr="00CF796E">
        <w:trPr>
          <w:trHeight w:val="288"/>
          <w:jc w:val="center"/>
        </w:trPr>
        <w:tc>
          <w:tcPr>
            <w:tcW w:w="6925"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350"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525" w:type="dxa"/>
            <w:tcBorders>
              <w:bottom w:val="single" w:sz="4" w:space="0" w:color="auto"/>
            </w:tcBorders>
            <w:vAlign w:val="bottom"/>
          </w:tcPr>
          <w:p w:rsidR="00503314" w:rsidRPr="00EE443F" w:rsidRDefault="00503314" w:rsidP="00CF796E">
            <w:pPr>
              <w:jc w:val="center"/>
            </w:pPr>
            <w:r w:rsidRPr="00EE443F">
              <w:t>NWRC ID</w:t>
            </w:r>
          </w:p>
        </w:tc>
        <w:tc>
          <w:tcPr>
            <w:tcW w:w="4372" w:type="dxa"/>
            <w:tcBorders>
              <w:bottom w:val="single" w:sz="4" w:space="0" w:color="auto"/>
            </w:tcBorders>
            <w:vAlign w:val="bottom"/>
          </w:tcPr>
          <w:p w:rsidR="00503314" w:rsidRPr="00EE443F" w:rsidRDefault="00503314" w:rsidP="00CF796E">
            <w:pPr>
              <w:ind w:left="527"/>
            </w:pPr>
            <w:r w:rsidRPr="00EE443F">
              <w:t>Sample Description</w:t>
            </w:r>
          </w:p>
        </w:tc>
        <w:tc>
          <w:tcPr>
            <w:tcW w:w="1028" w:type="dxa"/>
            <w:tcBorders>
              <w:bottom w:val="single" w:sz="4" w:space="0" w:color="auto"/>
            </w:tcBorders>
            <w:vAlign w:val="bottom"/>
          </w:tcPr>
          <w:p w:rsidR="00503314" w:rsidRPr="00EE443F" w:rsidRDefault="00503314" w:rsidP="00CF796E">
            <w:pPr>
              <w:jc w:val="center"/>
            </w:pPr>
            <w:r>
              <w:t>Analysis Date</w:t>
            </w:r>
          </w:p>
        </w:tc>
        <w:tc>
          <w:tcPr>
            <w:tcW w:w="1350" w:type="dxa"/>
            <w:vMerge/>
            <w:tcBorders>
              <w:bottom w:val="single" w:sz="4" w:space="0" w:color="auto"/>
            </w:tcBorders>
            <w:vAlign w:val="bottom"/>
          </w:tcPr>
          <w:p w:rsidR="00503314" w:rsidRPr="00EE443F" w:rsidRDefault="00503314" w:rsidP="00CF796E">
            <w:pPr>
              <w:jc w:val="center"/>
            </w:pPr>
          </w:p>
        </w:tc>
        <w:tc>
          <w:tcPr>
            <w:tcW w:w="1350" w:type="dxa"/>
            <w:vMerge/>
            <w:tcBorders>
              <w:bottom w:val="single" w:sz="4" w:space="0" w:color="auto"/>
            </w:tcBorders>
          </w:tcPr>
          <w:p w:rsidR="00503314" w:rsidRPr="00EE443F" w:rsidRDefault="00503314" w:rsidP="00CF796E"/>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S170711-20-A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t>9/27</w:t>
            </w:r>
            <w:r w:rsidRPr="00B20BAF">
              <w:t>/2017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S170711-20-B</w:t>
            </w:r>
          </w:p>
        </w:tc>
        <w:tc>
          <w:tcPr>
            <w:tcW w:w="4372" w:type="dxa"/>
          </w:tcPr>
          <w:p w:rsidR="00503314" w:rsidRPr="00A023D8" w:rsidRDefault="00503314" w:rsidP="00CF796E">
            <w:pPr>
              <w:ind w:left="527"/>
            </w:pPr>
            <w:r w:rsidRPr="00A023D8">
              <w:t>QS40 (Diphacinone, Dermal)</w:t>
            </w:r>
          </w:p>
        </w:tc>
        <w:tc>
          <w:tcPr>
            <w:tcW w:w="1028" w:type="dxa"/>
          </w:tcPr>
          <w:p w:rsidR="00503314" w:rsidRPr="00B20BAF" w:rsidRDefault="00503314" w:rsidP="00CF796E">
            <w:pPr>
              <w:jc w:val="center"/>
            </w:pPr>
            <w:r>
              <w:t>9/27</w:t>
            </w:r>
            <w:r w:rsidRPr="00B20BAF">
              <w:t>/2017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S170711-20-C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t>9/27</w:t>
            </w:r>
            <w:r w:rsidRPr="00B20BAF">
              <w:t>/2017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S170711-21-A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S170711-21-B</w:t>
            </w:r>
          </w:p>
        </w:tc>
        <w:tc>
          <w:tcPr>
            <w:tcW w:w="4372" w:type="dxa"/>
          </w:tcPr>
          <w:p w:rsidR="00503314" w:rsidRPr="00A023D8" w:rsidRDefault="00503314" w:rsidP="00CF796E">
            <w:pPr>
              <w:ind w:left="527"/>
            </w:pPr>
            <w:r w:rsidRPr="00A023D8">
              <w:t>QS42 (Brodifacoum, Cricket)</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S170711-21-C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S170711-22-A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33.0</w:t>
            </w:r>
          </w:p>
        </w:tc>
      </w:tr>
      <w:tr w:rsidR="00503314" w:rsidTr="00CF796E">
        <w:trPr>
          <w:trHeight w:val="288"/>
          <w:jc w:val="center"/>
        </w:trPr>
        <w:tc>
          <w:tcPr>
            <w:tcW w:w="1525" w:type="dxa"/>
          </w:tcPr>
          <w:p w:rsidR="00503314" w:rsidRPr="001055EE" w:rsidRDefault="00503314" w:rsidP="00CF796E">
            <w:pPr>
              <w:jc w:val="center"/>
            </w:pPr>
            <w:r w:rsidRPr="001055EE">
              <w:t>S170711-22-B</w:t>
            </w:r>
          </w:p>
        </w:tc>
        <w:tc>
          <w:tcPr>
            <w:tcW w:w="4372" w:type="dxa"/>
          </w:tcPr>
          <w:p w:rsidR="00503314" w:rsidRPr="00A023D8" w:rsidRDefault="00503314" w:rsidP="00CF796E">
            <w:pPr>
              <w:ind w:left="527"/>
            </w:pPr>
            <w:r w:rsidRPr="00A023D8">
              <w:t>QS43 (Brodifacoum, Dermal)</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34.1</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S170711-22-C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34.7</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S170711-23-A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S170711-23-B</w:t>
            </w:r>
          </w:p>
        </w:tc>
        <w:tc>
          <w:tcPr>
            <w:tcW w:w="4372" w:type="dxa"/>
          </w:tcPr>
          <w:p w:rsidR="00503314" w:rsidRPr="00A023D8" w:rsidRDefault="00503314" w:rsidP="00CF796E">
            <w:pPr>
              <w:ind w:left="527"/>
            </w:pPr>
            <w:r w:rsidRPr="00A023D8">
              <w:t>QS44 (Diphacinone, Cricket)</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S170711-23-C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S170711-24-A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S170711-24-B</w:t>
            </w:r>
          </w:p>
        </w:tc>
        <w:tc>
          <w:tcPr>
            <w:tcW w:w="4372" w:type="dxa"/>
          </w:tcPr>
          <w:p w:rsidR="00503314" w:rsidRPr="00A023D8" w:rsidRDefault="00503314" w:rsidP="00CF796E">
            <w:pPr>
              <w:ind w:left="527"/>
            </w:pPr>
            <w:r w:rsidRPr="00A023D8">
              <w:t>QS48 (Diphacinone, Dermal)</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S170711-24-C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S170711-25-A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S170711-25-B</w:t>
            </w:r>
          </w:p>
        </w:tc>
        <w:tc>
          <w:tcPr>
            <w:tcW w:w="4372" w:type="dxa"/>
          </w:tcPr>
          <w:p w:rsidR="00503314" w:rsidRPr="00A023D8" w:rsidRDefault="00503314" w:rsidP="00CF796E">
            <w:pPr>
              <w:ind w:left="527"/>
            </w:pPr>
            <w:r w:rsidRPr="00A023D8">
              <w:t>QS52 (Diphacinone, Cricket)</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S170711-25-C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S170711-26-A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S170711-26-B</w:t>
            </w:r>
          </w:p>
        </w:tc>
        <w:tc>
          <w:tcPr>
            <w:tcW w:w="4372" w:type="dxa"/>
          </w:tcPr>
          <w:p w:rsidR="00503314" w:rsidRPr="00A023D8" w:rsidRDefault="00503314" w:rsidP="00CF796E">
            <w:pPr>
              <w:ind w:left="527"/>
            </w:pPr>
            <w:r w:rsidRPr="00A023D8">
              <w:t>QS53 (Diphacinone, Dermal)</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lastRenderedPageBreak/>
              <w:t>S170711-26-C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S170711-27-A</w:t>
            </w:r>
          </w:p>
        </w:tc>
        <w:tc>
          <w:tcPr>
            <w:tcW w:w="4372" w:type="dxa"/>
            <w:vMerge w:val="restart"/>
            <w:tcBorders>
              <w:top w:val="single" w:sz="4" w:space="0" w:color="auto"/>
            </w:tcBorders>
          </w:tcPr>
          <w:p w:rsidR="00503314" w:rsidRPr="00A023D8" w:rsidRDefault="00503314" w:rsidP="00CF796E">
            <w:pPr>
              <w:ind w:left="527"/>
            </w:pPr>
          </w:p>
          <w:p w:rsidR="00503314" w:rsidRPr="00A023D8" w:rsidRDefault="00503314" w:rsidP="00CF796E">
            <w:pPr>
              <w:ind w:left="527"/>
            </w:pPr>
            <w:r w:rsidRPr="00A023D8">
              <w:t>QS55 (Diphacinone, Dermal)</w:t>
            </w: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S170711-27-B</w:t>
            </w:r>
          </w:p>
        </w:tc>
        <w:tc>
          <w:tcPr>
            <w:tcW w:w="4372" w:type="dxa"/>
            <w:vMerge/>
          </w:tcPr>
          <w:p w:rsidR="00503314" w:rsidRPr="00EA1FC6" w:rsidRDefault="00503314" w:rsidP="00CF796E">
            <w:pPr>
              <w:ind w:left="527"/>
            </w:pP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S170711-27-C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S170711-28-A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90.8</w:t>
            </w:r>
          </w:p>
        </w:tc>
      </w:tr>
      <w:tr w:rsidR="00503314" w:rsidTr="00CF796E">
        <w:trPr>
          <w:trHeight w:val="288"/>
          <w:jc w:val="center"/>
        </w:trPr>
        <w:tc>
          <w:tcPr>
            <w:tcW w:w="1525" w:type="dxa"/>
          </w:tcPr>
          <w:p w:rsidR="00503314" w:rsidRPr="001055EE" w:rsidRDefault="00503314" w:rsidP="00CF796E">
            <w:pPr>
              <w:jc w:val="center"/>
            </w:pPr>
            <w:r w:rsidRPr="001055EE">
              <w:t>S170711-28-B</w:t>
            </w:r>
          </w:p>
        </w:tc>
        <w:tc>
          <w:tcPr>
            <w:tcW w:w="4372" w:type="dxa"/>
          </w:tcPr>
          <w:p w:rsidR="00503314" w:rsidRPr="00A023D8" w:rsidRDefault="00503314" w:rsidP="00CF796E">
            <w:pPr>
              <w:ind w:left="527"/>
            </w:pPr>
            <w:r w:rsidRPr="00A023D8">
              <w:t>QS56 (Brodifacoum, Cricket)</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91.4</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S170711-28-C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S170711-29-A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37.3</w:t>
            </w:r>
          </w:p>
        </w:tc>
      </w:tr>
      <w:tr w:rsidR="00503314" w:rsidTr="00CF796E">
        <w:trPr>
          <w:trHeight w:val="288"/>
          <w:jc w:val="center"/>
        </w:trPr>
        <w:tc>
          <w:tcPr>
            <w:tcW w:w="1525" w:type="dxa"/>
          </w:tcPr>
          <w:p w:rsidR="00503314" w:rsidRPr="001055EE" w:rsidRDefault="00503314" w:rsidP="00CF796E">
            <w:pPr>
              <w:jc w:val="center"/>
            </w:pPr>
            <w:r w:rsidRPr="001055EE">
              <w:t>S170711-29-B</w:t>
            </w:r>
          </w:p>
        </w:tc>
        <w:tc>
          <w:tcPr>
            <w:tcW w:w="4372" w:type="dxa"/>
          </w:tcPr>
          <w:p w:rsidR="00503314" w:rsidRPr="00A023D8" w:rsidRDefault="00503314" w:rsidP="00CF796E">
            <w:pPr>
              <w:ind w:left="527"/>
            </w:pPr>
            <w:r w:rsidRPr="00A023D8">
              <w:t>QS57 (Brodifacoum, Dermal)</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35.0</w:t>
            </w:r>
          </w:p>
        </w:tc>
      </w:tr>
      <w:tr w:rsidR="00503314" w:rsidTr="00CF796E">
        <w:trPr>
          <w:trHeight w:val="288"/>
          <w:jc w:val="center"/>
        </w:trPr>
        <w:tc>
          <w:tcPr>
            <w:tcW w:w="1525" w:type="dxa"/>
            <w:tcBorders>
              <w:bottom w:val="single" w:sz="4" w:space="0" w:color="auto"/>
            </w:tcBorders>
          </w:tcPr>
          <w:p w:rsidR="00503314" w:rsidRPr="001055EE" w:rsidRDefault="00503314" w:rsidP="00CF796E">
            <w:pPr>
              <w:jc w:val="center"/>
            </w:pPr>
            <w:r w:rsidRPr="001055EE">
              <w:t>S170711-29-C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Pr="00B20BAF" w:rsidRDefault="00503314" w:rsidP="00CF796E">
            <w:pPr>
              <w:jc w:val="center"/>
            </w:pPr>
            <w:r w:rsidRPr="00B20BAF">
              <w:t>9/27/2017</w:t>
            </w:r>
          </w:p>
        </w:tc>
        <w:tc>
          <w:tcPr>
            <w:tcW w:w="1350" w:type="dxa"/>
            <w:tcBorders>
              <w:bottom w:val="single" w:sz="4" w:space="0" w:color="auto"/>
            </w:tcBorders>
          </w:tcPr>
          <w:p w:rsidR="00503314" w:rsidRPr="00007AD7" w:rsidRDefault="00503314" w:rsidP="00CF796E">
            <w:pPr>
              <w:jc w:val="center"/>
            </w:pPr>
            <w:r w:rsidRPr="00007AD7">
              <w:t>ND</w:t>
            </w:r>
          </w:p>
        </w:tc>
        <w:tc>
          <w:tcPr>
            <w:tcW w:w="1350" w:type="dxa"/>
            <w:tcBorders>
              <w:bottom w:val="single" w:sz="4" w:space="0" w:color="auto"/>
            </w:tcBorders>
          </w:tcPr>
          <w:p w:rsidR="00503314" w:rsidRPr="004135CD" w:rsidRDefault="00503314" w:rsidP="00CF796E">
            <w:pPr>
              <w:jc w:val="center"/>
            </w:pPr>
            <w:r w:rsidRPr="004135CD">
              <w:t>34.2</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r w:rsidRPr="001055EE">
              <w:t>S170711-30-A</w:t>
            </w: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r w:rsidRPr="00B20BAF">
              <w:t>9/27/2017</w:t>
            </w:r>
          </w:p>
        </w:tc>
        <w:tc>
          <w:tcPr>
            <w:tcW w:w="1350" w:type="dxa"/>
            <w:tcBorders>
              <w:top w:val="single" w:sz="4" w:space="0" w:color="auto"/>
            </w:tcBorders>
          </w:tcPr>
          <w:p w:rsidR="00503314" w:rsidRPr="00007AD7" w:rsidRDefault="00503314" w:rsidP="00CF796E">
            <w:pPr>
              <w:jc w:val="center"/>
            </w:pPr>
            <w:r w:rsidRPr="00007AD7">
              <w:t>ND</w:t>
            </w:r>
          </w:p>
        </w:tc>
        <w:tc>
          <w:tcPr>
            <w:tcW w:w="1350" w:type="dxa"/>
            <w:tcBorders>
              <w:top w:val="single" w:sz="4" w:space="0" w:color="auto"/>
            </w:tcBorders>
          </w:tcPr>
          <w:p w:rsidR="00503314" w:rsidRPr="004135CD" w:rsidRDefault="00503314" w:rsidP="00CF796E">
            <w:pPr>
              <w:jc w:val="center"/>
            </w:pPr>
            <w:r w:rsidRPr="004135CD">
              <w:t>ND</w:t>
            </w:r>
          </w:p>
        </w:tc>
      </w:tr>
      <w:tr w:rsidR="00503314" w:rsidTr="00CF796E">
        <w:trPr>
          <w:trHeight w:val="288"/>
          <w:jc w:val="center"/>
        </w:trPr>
        <w:tc>
          <w:tcPr>
            <w:tcW w:w="1525" w:type="dxa"/>
          </w:tcPr>
          <w:p w:rsidR="00503314" w:rsidRPr="001055EE" w:rsidRDefault="00503314" w:rsidP="00CF796E">
            <w:pPr>
              <w:jc w:val="center"/>
            </w:pPr>
            <w:r w:rsidRPr="001055EE">
              <w:t>S170711-30-B</w:t>
            </w:r>
          </w:p>
        </w:tc>
        <w:tc>
          <w:tcPr>
            <w:tcW w:w="4372" w:type="dxa"/>
          </w:tcPr>
          <w:p w:rsidR="00503314" w:rsidRPr="00A023D8" w:rsidRDefault="00503314" w:rsidP="00CF796E">
            <w:pPr>
              <w:ind w:left="527"/>
            </w:pPr>
            <w:r w:rsidRPr="00A023D8">
              <w:t>QS58 (Diphacinone, Cricket)</w:t>
            </w:r>
          </w:p>
        </w:tc>
        <w:tc>
          <w:tcPr>
            <w:tcW w:w="1028" w:type="dxa"/>
          </w:tcPr>
          <w:p w:rsidR="00503314" w:rsidRPr="00B20BAF" w:rsidRDefault="00503314" w:rsidP="00CF796E">
            <w:pPr>
              <w:jc w:val="center"/>
            </w:pPr>
            <w:r w:rsidRPr="00B20BAF">
              <w:t>9/27/2017</w:t>
            </w:r>
          </w:p>
        </w:tc>
        <w:tc>
          <w:tcPr>
            <w:tcW w:w="1350" w:type="dxa"/>
          </w:tcPr>
          <w:p w:rsidR="00503314" w:rsidRPr="00007AD7" w:rsidRDefault="00503314" w:rsidP="00CF796E">
            <w:pPr>
              <w:jc w:val="center"/>
            </w:pPr>
            <w:r w:rsidRPr="00007AD7">
              <w:t>ND</w:t>
            </w:r>
          </w:p>
        </w:tc>
        <w:tc>
          <w:tcPr>
            <w:tcW w:w="1350" w:type="dxa"/>
          </w:tcPr>
          <w:p w:rsidR="00503314" w:rsidRPr="004135CD" w:rsidRDefault="00503314" w:rsidP="00CF796E">
            <w:pPr>
              <w:jc w:val="center"/>
            </w:pPr>
            <w:r w:rsidRPr="004135CD">
              <w:t>ND</w:t>
            </w:r>
          </w:p>
        </w:tc>
      </w:tr>
      <w:tr w:rsidR="00503314" w:rsidTr="00CF796E">
        <w:trPr>
          <w:trHeight w:val="288"/>
          <w:jc w:val="center"/>
        </w:trPr>
        <w:tc>
          <w:tcPr>
            <w:tcW w:w="1525" w:type="dxa"/>
            <w:tcBorders>
              <w:bottom w:val="single" w:sz="4" w:space="0" w:color="auto"/>
            </w:tcBorders>
          </w:tcPr>
          <w:p w:rsidR="00503314" w:rsidRDefault="00503314" w:rsidP="00CF796E">
            <w:pPr>
              <w:jc w:val="center"/>
            </w:pPr>
            <w:r w:rsidRPr="001055EE">
              <w:t>S170711-30-C</w:t>
            </w:r>
          </w:p>
        </w:tc>
        <w:tc>
          <w:tcPr>
            <w:tcW w:w="4372" w:type="dxa"/>
            <w:tcBorders>
              <w:bottom w:val="single" w:sz="4" w:space="0" w:color="auto"/>
            </w:tcBorders>
          </w:tcPr>
          <w:p w:rsidR="00503314" w:rsidRPr="00A023D8" w:rsidRDefault="00503314" w:rsidP="00CF796E">
            <w:pPr>
              <w:ind w:left="527"/>
            </w:pPr>
          </w:p>
        </w:tc>
        <w:tc>
          <w:tcPr>
            <w:tcW w:w="1028" w:type="dxa"/>
            <w:tcBorders>
              <w:bottom w:val="single" w:sz="4" w:space="0" w:color="auto"/>
            </w:tcBorders>
          </w:tcPr>
          <w:p w:rsidR="00503314" w:rsidRDefault="00503314" w:rsidP="00CF796E">
            <w:pPr>
              <w:jc w:val="center"/>
            </w:pPr>
            <w:r w:rsidRPr="00B20BAF">
              <w:t>9/27/2017</w:t>
            </w:r>
          </w:p>
        </w:tc>
        <w:tc>
          <w:tcPr>
            <w:tcW w:w="1350" w:type="dxa"/>
            <w:tcBorders>
              <w:bottom w:val="single" w:sz="4" w:space="0" w:color="auto"/>
            </w:tcBorders>
          </w:tcPr>
          <w:p w:rsidR="00503314" w:rsidRDefault="00503314" w:rsidP="00CF796E">
            <w:pPr>
              <w:jc w:val="center"/>
            </w:pPr>
            <w:r w:rsidRPr="00007AD7">
              <w:t>ND</w:t>
            </w:r>
          </w:p>
        </w:tc>
        <w:tc>
          <w:tcPr>
            <w:tcW w:w="1350" w:type="dxa"/>
            <w:tcBorders>
              <w:bottom w:val="single" w:sz="4" w:space="0" w:color="auto"/>
            </w:tcBorders>
          </w:tcPr>
          <w:p w:rsidR="00503314" w:rsidRDefault="00503314" w:rsidP="00CF796E">
            <w:pPr>
              <w:jc w:val="center"/>
            </w:pPr>
            <w:r w:rsidRPr="004135CD">
              <w:t>ND</w:t>
            </w:r>
          </w:p>
        </w:tc>
      </w:tr>
      <w:tr w:rsidR="00503314" w:rsidTr="00CF796E">
        <w:trPr>
          <w:trHeight w:val="288"/>
          <w:jc w:val="center"/>
        </w:trPr>
        <w:tc>
          <w:tcPr>
            <w:tcW w:w="1525" w:type="dxa"/>
            <w:tcBorders>
              <w:top w:val="single" w:sz="4" w:space="0" w:color="auto"/>
            </w:tcBorders>
          </w:tcPr>
          <w:p w:rsidR="00503314" w:rsidRPr="001055EE" w:rsidRDefault="00503314" w:rsidP="00CF796E">
            <w:pPr>
              <w:jc w:val="center"/>
            </w:pPr>
          </w:p>
        </w:tc>
        <w:tc>
          <w:tcPr>
            <w:tcW w:w="4372" w:type="dxa"/>
            <w:tcBorders>
              <w:top w:val="single" w:sz="4" w:space="0" w:color="auto"/>
            </w:tcBorders>
          </w:tcPr>
          <w:p w:rsidR="00503314" w:rsidRPr="00A023D8" w:rsidRDefault="00503314" w:rsidP="00CF796E">
            <w:pPr>
              <w:ind w:left="527"/>
            </w:pPr>
          </w:p>
        </w:tc>
        <w:tc>
          <w:tcPr>
            <w:tcW w:w="1028" w:type="dxa"/>
            <w:tcBorders>
              <w:top w:val="single" w:sz="4" w:space="0" w:color="auto"/>
            </w:tcBorders>
          </w:tcPr>
          <w:p w:rsidR="00503314" w:rsidRPr="00B20BAF" w:rsidRDefault="00503314" w:rsidP="00CF796E">
            <w:pPr>
              <w:jc w:val="center"/>
            </w:pPr>
          </w:p>
        </w:tc>
        <w:tc>
          <w:tcPr>
            <w:tcW w:w="1350" w:type="dxa"/>
            <w:tcBorders>
              <w:top w:val="single" w:sz="4" w:space="0" w:color="auto"/>
            </w:tcBorders>
          </w:tcPr>
          <w:p w:rsidR="00503314" w:rsidRPr="00007AD7" w:rsidRDefault="00503314" w:rsidP="00CF796E">
            <w:pPr>
              <w:jc w:val="center"/>
            </w:pPr>
          </w:p>
        </w:tc>
        <w:tc>
          <w:tcPr>
            <w:tcW w:w="1350" w:type="dxa"/>
            <w:tcBorders>
              <w:top w:val="single" w:sz="4" w:space="0" w:color="auto"/>
            </w:tcBorders>
          </w:tcPr>
          <w:p w:rsidR="00503314" w:rsidRPr="004135CD" w:rsidRDefault="00503314" w:rsidP="00CF796E">
            <w:pPr>
              <w:jc w:val="center"/>
            </w:pPr>
          </w:p>
        </w:tc>
      </w:tr>
      <w:tr w:rsidR="00503314" w:rsidTr="00CF796E">
        <w:trPr>
          <w:trHeight w:val="288"/>
          <w:jc w:val="center"/>
        </w:trPr>
        <w:tc>
          <w:tcPr>
            <w:tcW w:w="1525" w:type="dxa"/>
          </w:tcPr>
          <w:p w:rsidR="00503314" w:rsidRPr="006360E5" w:rsidRDefault="00503314" w:rsidP="00CF796E">
            <w:pPr>
              <w:jc w:val="center"/>
            </w:pPr>
          </w:p>
        </w:tc>
        <w:tc>
          <w:tcPr>
            <w:tcW w:w="5400" w:type="dxa"/>
            <w:gridSpan w:val="2"/>
          </w:tcPr>
          <w:p w:rsidR="00503314" w:rsidRDefault="00503314" w:rsidP="00CF796E">
            <w:pPr>
              <w:jc w:val="right"/>
            </w:pPr>
            <w:r>
              <w:t xml:space="preserve">DL (ng/g) = </w:t>
            </w:r>
          </w:p>
        </w:tc>
        <w:tc>
          <w:tcPr>
            <w:tcW w:w="1350" w:type="dxa"/>
          </w:tcPr>
          <w:p w:rsidR="00503314" w:rsidRPr="00DC5C6B" w:rsidRDefault="00503314" w:rsidP="00CF796E">
            <w:pPr>
              <w:jc w:val="center"/>
            </w:pPr>
            <w:r>
              <w:t>8.9</w:t>
            </w:r>
          </w:p>
        </w:tc>
        <w:tc>
          <w:tcPr>
            <w:tcW w:w="1350" w:type="dxa"/>
          </w:tcPr>
          <w:p w:rsidR="00503314" w:rsidRPr="00E9653B" w:rsidRDefault="00503314" w:rsidP="00CF796E">
            <w:pPr>
              <w:jc w:val="center"/>
            </w:pPr>
            <w:r>
              <w:t>8.9</w:t>
            </w:r>
          </w:p>
        </w:tc>
      </w:tr>
      <w:tr w:rsidR="00503314" w:rsidTr="00CF796E">
        <w:trPr>
          <w:trHeight w:val="288"/>
          <w:jc w:val="center"/>
        </w:trPr>
        <w:tc>
          <w:tcPr>
            <w:tcW w:w="1525" w:type="dxa"/>
            <w:tcBorders>
              <w:bottom w:val="single" w:sz="4" w:space="0" w:color="auto"/>
            </w:tcBorders>
          </w:tcPr>
          <w:p w:rsidR="00503314" w:rsidRPr="006360E5" w:rsidRDefault="00503314" w:rsidP="00CF796E">
            <w:pPr>
              <w:jc w:val="center"/>
            </w:pPr>
          </w:p>
        </w:tc>
        <w:tc>
          <w:tcPr>
            <w:tcW w:w="5400" w:type="dxa"/>
            <w:gridSpan w:val="2"/>
            <w:tcBorders>
              <w:bottom w:val="single" w:sz="4" w:space="0" w:color="auto"/>
            </w:tcBorders>
          </w:tcPr>
          <w:p w:rsidR="00503314" w:rsidRDefault="00503314" w:rsidP="00CF796E">
            <w:pPr>
              <w:jc w:val="right"/>
            </w:pPr>
            <w:r>
              <w:t xml:space="preserve">QL (ng/g) = </w:t>
            </w:r>
          </w:p>
        </w:tc>
        <w:tc>
          <w:tcPr>
            <w:tcW w:w="1350" w:type="dxa"/>
            <w:tcBorders>
              <w:bottom w:val="single" w:sz="4" w:space="0" w:color="auto"/>
            </w:tcBorders>
          </w:tcPr>
          <w:p w:rsidR="00503314" w:rsidRPr="00DC5C6B" w:rsidRDefault="00503314" w:rsidP="00CF796E">
            <w:pPr>
              <w:jc w:val="center"/>
            </w:pPr>
            <w:r>
              <w:t>29.8</w:t>
            </w:r>
          </w:p>
        </w:tc>
        <w:tc>
          <w:tcPr>
            <w:tcW w:w="1350" w:type="dxa"/>
            <w:tcBorders>
              <w:bottom w:val="single" w:sz="4" w:space="0" w:color="auto"/>
            </w:tcBorders>
          </w:tcPr>
          <w:p w:rsidR="00503314" w:rsidRPr="00E9653B" w:rsidRDefault="00503314" w:rsidP="00CF796E">
            <w:pPr>
              <w:jc w:val="center"/>
            </w:pPr>
            <w:r>
              <w:t>29.7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Pr>
        <w:ind w:left="1800" w:hanging="540"/>
      </w:pPr>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8"/>
        <w:gridCol w:w="3670"/>
        <w:gridCol w:w="1190"/>
        <w:gridCol w:w="1576"/>
        <w:gridCol w:w="1576"/>
      </w:tblGrid>
      <w:tr w:rsidR="00503314" w:rsidTr="00CF796E">
        <w:trPr>
          <w:trHeight w:val="288"/>
          <w:jc w:val="center"/>
        </w:trPr>
        <w:tc>
          <w:tcPr>
            <w:tcW w:w="9720" w:type="dxa"/>
            <w:gridSpan w:val="5"/>
            <w:tcBorders>
              <w:bottom w:val="single" w:sz="4" w:space="0" w:color="auto"/>
            </w:tcBorders>
          </w:tcPr>
          <w:p w:rsidR="00503314" w:rsidRPr="001B5498" w:rsidRDefault="00503314" w:rsidP="00CF796E">
            <w:pPr>
              <w:jc w:val="center"/>
              <w:rPr>
                <w:b/>
              </w:rPr>
            </w:pPr>
            <w:r w:rsidRPr="001B5498">
              <w:rPr>
                <w:b/>
              </w:rPr>
              <w:lastRenderedPageBreak/>
              <w:t>Crickets</w:t>
            </w:r>
          </w:p>
        </w:tc>
      </w:tr>
      <w:tr w:rsidR="00503314" w:rsidRPr="00EE443F" w:rsidTr="00CF796E">
        <w:trPr>
          <w:trHeight w:val="288"/>
          <w:jc w:val="center"/>
        </w:trPr>
        <w:tc>
          <w:tcPr>
            <w:tcW w:w="7020"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350"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435" w:type="dxa"/>
            <w:vAlign w:val="bottom"/>
          </w:tcPr>
          <w:p w:rsidR="00503314" w:rsidRPr="00EE443F" w:rsidRDefault="00503314" w:rsidP="00CF796E">
            <w:pPr>
              <w:jc w:val="center"/>
            </w:pPr>
            <w:r w:rsidRPr="00EE443F">
              <w:t>NWRC ID</w:t>
            </w:r>
          </w:p>
        </w:tc>
        <w:tc>
          <w:tcPr>
            <w:tcW w:w="4557" w:type="dxa"/>
            <w:vAlign w:val="bottom"/>
          </w:tcPr>
          <w:p w:rsidR="00503314" w:rsidRPr="00EE443F" w:rsidRDefault="00503314" w:rsidP="00CF796E">
            <w:pPr>
              <w:ind w:left="162"/>
            </w:pPr>
            <w:r w:rsidRPr="00EE443F">
              <w:t>Sample Description</w:t>
            </w:r>
          </w:p>
        </w:tc>
        <w:tc>
          <w:tcPr>
            <w:tcW w:w="1028" w:type="dxa"/>
            <w:vAlign w:val="bottom"/>
          </w:tcPr>
          <w:p w:rsidR="00503314" w:rsidRPr="00EE443F" w:rsidRDefault="00503314" w:rsidP="00CF796E">
            <w:pPr>
              <w:jc w:val="center"/>
            </w:pPr>
            <w:r>
              <w:t>Analysis Date</w:t>
            </w:r>
          </w:p>
        </w:tc>
        <w:tc>
          <w:tcPr>
            <w:tcW w:w="1350" w:type="dxa"/>
            <w:vMerge/>
            <w:vAlign w:val="bottom"/>
          </w:tcPr>
          <w:p w:rsidR="00503314" w:rsidRPr="00EE443F" w:rsidRDefault="00503314" w:rsidP="00CF796E">
            <w:pPr>
              <w:jc w:val="center"/>
            </w:pPr>
          </w:p>
        </w:tc>
        <w:tc>
          <w:tcPr>
            <w:tcW w:w="1350" w:type="dxa"/>
            <w:vMerge/>
          </w:tcPr>
          <w:p w:rsidR="00503314" w:rsidRPr="00EE443F" w:rsidRDefault="00503314" w:rsidP="00CF796E"/>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S170711-51</w:t>
            </w:r>
          </w:p>
        </w:tc>
        <w:tc>
          <w:tcPr>
            <w:tcW w:w="4557" w:type="dxa"/>
            <w:tcBorders>
              <w:bottom w:val="single" w:sz="4" w:space="0" w:color="auto"/>
            </w:tcBorders>
          </w:tcPr>
          <w:p w:rsidR="00503314" w:rsidRPr="009E5CD9" w:rsidRDefault="00503314" w:rsidP="00CF796E">
            <w:pPr>
              <w:ind w:left="162"/>
            </w:pPr>
            <w:r w:rsidRPr="009E5CD9">
              <w:t>Control Tissue 1/2"</w:t>
            </w: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ND</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bottom w:val="single" w:sz="4" w:space="0" w:color="auto"/>
            </w:tcBorders>
          </w:tcPr>
          <w:p w:rsidR="00503314" w:rsidRPr="00EA30A5" w:rsidRDefault="00503314" w:rsidP="00CF796E">
            <w:pPr>
              <w:jc w:val="center"/>
            </w:pPr>
            <w:r w:rsidRPr="00EA30A5">
              <w:t>S170711-52</w:t>
            </w:r>
          </w:p>
        </w:tc>
        <w:tc>
          <w:tcPr>
            <w:tcW w:w="4557" w:type="dxa"/>
            <w:tcBorders>
              <w:top w:val="single" w:sz="4" w:space="0" w:color="auto"/>
              <w:bottom w:val="single" w:sz="4" w:space="0" w:color="auto"/>
            </w:tcBorders>
          </w:tcPr>
          <w:p w:rsidR="00503314" w:rsidRPr="009E5CD9" w:rsidRDefault="00503314" w:rsidP="00CF796E">
            <w:pPr>
              <w:ind w:left="162"/>
            </w:pPr>
            <w:r w:rsidRPr="009E5CD9">
              <w:t>Control Tissue Pinheads</w:t>
            </w:r>
          </w:p>
        </w:tc>
        <w:tc>
          <w:tcPr>
            <w:tcW w:w="1028" w:type="dxa"/>
            <w:tcBorders>
              <w:top w:val="single" w:sz="4" w:space="0" w:color="auto"/>
              <w:bottom w:val="single" w:sz="4" w:space="0" w:color="auto"/>
            </w:tcBorders>
          </w:tcPr>
          <w:p w:rsidR="00503314" w:rsidRPr="003361FB" w:rsidRDefault="00503314" w:rsidP="00CF796E">
            <w:r>
              <w:t>9/12/2017</w:t>
            </w:r>
          </w:p>
        </w:tc>
        <w:tc>
          <w:tcPr>
            <w:tcW w:w="1350" w:type="dxa"/>
            <w:tcBorders>
              <w:top w:val="single" w:sz="4" w:space="0" w:color="auto"/>
              <w:bottom w:val="single" w:sz="4" w:space="0" w:color="auto"/>
            </w:tcBorders>
          </w:tcPr>
          <w:p w:rsidR="00503314" w:rsidRPr="00882342" w:rsidRDefault="00503314" w:rsidP="00CF796E">
            <w:pPr>
              <w:jc w:val="center"/>
            </w:pPr>
            <w:r w:rsidRPr="00882342">
              <w:t>ND</w:t>
            </w:r>
          </w:p>
        </w:tc>
        <w:tc>
          <w:tcPr>
            <w:tcW w:w="1350" w:type="dxa"/>
            <w:tcBorders>
              <w:top w:val="single" w:sz="4" w:space="0" w:color="auto"/>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S170711-45</w:t>
            </w:r>
          </w:p>
        </w:tc>
        <w:tc>
          <w:tcPr>
            <w:tcW w:w="4557" w:type="dxa"/>
            <w:vMerge w:val="restart"/>
            <w:tcBorders>
              <w:top w:val="single" w:sz="4" w:space="0" w:color="auto"/>
            </w:tcBorders>
            <w:vAlign w:val="center"/>
          </w:tcPr>
          <w:p w:rsidR="00503314" w:rsidRPr="009E5CD9" w:rsidRDefault="00503314" w:rsidP="00CF796E">
            <w:pPr>
              <w:ind w:left="162"/>
            </w:pPr>
            <w:r w:rsidRPr="009E5CD9">
              <w:t>Placebo Diphacinone + no potato (PDFC1), n=20</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31.5</w:t>
            </w:r>
          </w:p>
        </w:tc>
        <w:tc>
          <w:tcPr>
            <w:tcW w:w="1350" w:type="dxa"/>
            <w:tcBorders>
              <w:top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S170711-45-A</w:t>
            </w:r>
          </w:p>
        </w:tc>
        <w:tc>
          <w:tcPr>
            <w:tcW w:w="4557" w:type="dxa"/>
            <w:vMerge/>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9/12/2017</w:t>
            </w:r>
          </w:p>
        </w:tc>
        <w:tc>
          <w:tcPr>
            <w:tcW w:w="1350" w:type="dxa"/>
            <w:tcBorders>
              <w:bottom w:val="single" w:sz="4" w:space="0" w:color="auto"/>
            </w:tcBorders>
          </w:tcPr>
          <w:p w:rsidR="00503314" w:rsidRPr="00882342" w:rsidRDefault="00503314" w:rsidP="00CF796E">
            <w:pPr>
              <w:jc w:val="center"/>
            </w:pPr>
            <w:r w:rsidRPr="00882342">
              <w:t>31.2</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S170711-46</w:t>
            </w:r>
          </w:p>
        </w:tc>
        <w:tc>
          <w:tcPr>
            <w:tcW w:w="4557" w:type="dxa"/>
            <w:vMerge w:val="restart"/>
            <w:tcBorders>
              <w:top w:val="single" w:sz="4" w:space="0" w:color="auto"/>
            </w:tcBorders>
            <w:vAlign w:val="center"/>
          </w:tcPr>
          <w:p w:rsidR="00503314" w:rsidRPr="009E5CD9" w:rsidRDefault="00503314" w:rsidP="00CF796E">
            <w:pPr>
              <w:ind w:left="162"/>
            </w:pPr>
            <w:r w:rsidRPr="009E5CD9">
              <w:t>Placebo Diphacinone + no potato (PDFC2), n=21</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18.8</w:t>
            </w:r>
          </w:p>
        </w:tc>
        <w:tc>
          <w:tcPr>
            <w:tcW w:w="1350" w:type="dxa"/>
            <w:tcBorders>
              <w:top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S170711-46-A</w:t>
            </w:r>
          </w:p>
        </w:tc>
        <w:tc>
          <w:tcPr>
            <w:tcW w:w="4557" w:type="dxa"/>
            <w:vMerge/>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9/12/2017</w:t>
            </w:r>
          </w:p>
        </w:tc>
        <w:tc>
          <w:tcPr>
            <w:tcW w:w="1350" w:type="dxa"/>
            <w:tcBorders>
              <w:bottom w:val="single" w:sz="4" w:space="0" w:color="auto"/>
            </w:tcBorders>
          </w:tcPr>
          <w:p w:rsidR="00503314" w:rsidRPr="00882342" w:rsidRDefault="00503314" w:rsidP="00CF796E">
            <w:pPr>
              <w:jc w:val="center"/>
            </w:pPr>
            <w:r w:rsidRPr="00882342">
              <w:t>15.8</w:t>
            </w:r>
            <w:r>
              <w:t xml:space="preserve"> *</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S170711-47</w:t>
            </w:r>
          </w:p>
        </w:tc>
        <w:tc>
          <w:tcPr>
            <w:tcW w:w="4557" w:type="dxa"/>
            <w:vMerge w:val="restart"/>
            <w:tcBorders>
              <w:top w:val="single" w:sz="4" w:space="0" w:color="auto"/>
            </w:tcBorders>
            <w:vAlign w:val="center"/>
          </w:tcPr>
          <w:p w:rsidR="00503314" w:rsidRPr="009E5CD9" w:rsidRDefault="00503314" w:rsidP="00CF796E">
            <w:pPr>
              <w:ind w:left="162"/>
            </w:pPr>
            <w:r w:rsidRPr="009E5CD9">
              <w:t>Placebo Diphacinone + no potato (PDFC3), n=24</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19.5</w:t>
            </w:r>
          </w:p>
        </w:tc>
        <w:tc>
          <w:tcPr>
            <w:tcW w:w="1350" w:type="dxa"/>
            <w:tcBorders>
              <w:top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S170711-47-A</w:t>
            </w:r>
          </w:p>
        </w:tc>
        <w:tc>
          <w:tcPr>
            <w:tcW w:w="4557" w:type="dxa"/>
            <w:vMerge/>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9/12/2017</w:t>
            </w:r>
          </w:p>
        </w:tc>
        <w:tc>
          <w:tcPr>
            <w:tcW w:w="1350" w:type="dxa"/>
            <w:tcBorders>
              <w:bottom w:val="single" w:sz="4" w:space="0" w:color="auto"/>
            </w:tcBorders>
          </w:tcPr>
          <w:p w:rsidR="00503314" w:rsidRPr="00882342" w:rsidRDefault="00503314" w:rsidP="00CF796E">
            <w:pPr>
              <w:jc w:val="center"/>
            </w:pPr>
            <w:r w:rsidRPr="00882342">
              <w:t>14.6</w:t>
            </w:r>
            <w:r>
              <w:t xml:space="preserve"> *</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bottom w:val="single" w:sz="4" w:space="0" w:color="auto"/>
            </w:tcBorders>
          </w:tcPr>
          <w:p w:rsidR="00503314" w:rsidRPr="00EA30A5" w:rsidRDefault="00503314" w:rsidP="00CF796E">
            <w:pPr>
              <w:jc w:val="center"/>
            </w:pPr>
            <w:r w:rsidRPr="00EA30A5">
              <w:t>S170711-48</w:t>
            </w:r>
          </w:p>
        </w:tc>
        <w:tc>
          <w:tcPr>
            <w:tcW w:w="4557" w:type="dxa"/>
            <w:tcBorders>
              <w:top w:val="single" w:sz="4" w:space="0" w:color="auto"/>
              <w:bottom w:val="single" w:sz="4" w:space="0" w:color="auto"/>
            </w:tcBorders>
          </w:tcPr>
          <w:p w:rsidR="00503314" w:rsidRPr="009E5CD9" w:rsidRDefault="00503314" w:rsidP="00CF796E">
            <w:pPr>
              <w:ind w:left="162"/>
            </w:pPr>
            <w:r w:rsidRPr="009E5CD9">
              <w:t>Placebo Brodifacoum + no potato (PBFC1), n=22</w:t>
            </w:r>
          </w:p>
        </w:tc>
        <w:tc>
          <w:tcPr>
            <w:tcW w:w="1028" w:type="dxa"/>
            <w:tcBorders>
              <w:top w:val="single" w:sz="4" w:space="0" w:color="auto"/>
              <w:bottom w:val="single" w:sz="4" w:space="0" w:color="auto"/>
            </w:tcBorders>
          </w:tcPr>
          <w:p w:rsidR="00503314" w:rsidRPr="003361FB" w:rsidRDefault="00503314" w:rsidP="00CF796E">
            <w:r w:rsidRPr="003361FB">
              <w:t>9/13/2017</w:t>
            </w:r>
          </w:p>
        </w:tc>
        <w:tc>
          <w:tcPr>
            <w:tcW w:w="1350" w:type="dxa"/>
            <w:tcBorders>
              <w:top w:val="single" w:sz="4" w:space="0" w:color="auto"/>
              <w:bottom w:val="single" w:sz="4" w:space="0" w:color="auto"/>
            </w:tcBorders>
          </w:tcPr>
          <w:p w:rsidR="00503314" w:rsidRPr="00882342" w:rsidRDefault="00503314" w:rsidP="00CF796E">
            <w:pPr>
              <w:jc w:val="center"/>
            </w:pPr>
            <w:r w:rsidRPr="00882342">
              <w:t>ND</w:t>
            </w:r>
          </w:p>
        </w:tc>
        <w:tc>
          <w:tcPr>
            <w:tcW w:w="1350" w:type="dxa"/>
            <w:tcBorders>
              <w:top w:val="single" w:sz="4" w:space="0" w:color="auto"/>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bottom w:val="single" w:sz="4" w:space="0" w:color="auto"/>
            </w:tcBorders>
          </w:tcPr>
          <w:p w:rsidR="00503314" w:rsidRPr="00EA30A5" w:rsidRDefault="00503314" w:rsidP="00CF796E">
            <w:pPr>
              <w:jc w:val="center"/>
            </w:pPr>
            <w:r w:rsidRPr="00EA30A5">
              <w:t>S170711-49</w:t>
            </w:r>
          </w:p>
        </w:tc>
        <w:tc>
          <w:tcPr>
            <w:tcW w:w="4557" w:type="dxa"/>
            <w:tcBorders>
              <w:top w:val="single" w:sz="4" w:space="0" w:color="auto"/>
              <w:bottom w:val="single" w:sz="4" w:space="0" w:color="auto"/>
            </w:tcBorders>
          </w:tcPr>
          <w:p w:rsidR="00503314" w:rsidRPr="009E5CD9" w:rsidRDefault="00503314" w:rsidP="00CF796E">
            <w:pPr>
              <w:ind w:left="162"/>
            </w:pPr>
            <w:r w:rsidRPr="009E5CD9">
              <w:t>Placebo Brodifacoum + no potato (PBFC2), n=23</w:t>
            </w:r>
          </w:p>
        </w:tc>
        <w:tc>
          <w:tcPr>
            <w:tcW w:w="1028" w:type="dxa"/>
            <w:tcBorders>
              <w:top w:val="single" w:sz="4" w:space="0" w:color="auto"/>
              <w:bottom w:val="single" w:sz="4" w:space="0" w:color="auto"/>
            </w:tcBorders>
          </w:tcPr>
          <w:p w:rsidR="00503314" w:rsidRPr="003361FB" w:rsidRDefault="00503314" w:rsidP="00CF796E">
            <w:r w:rsidRPr="003361FB">
              <w:t>9/13/2017</w:t>
            </w:r>
          </w:p>
        </w:tc>
        <w:tc>
          <w:tcPr>
            <w:tcW w:w="1350" w:type="dxa"/>
            <w:tcBorders>
              <w:top w:val="single" w:sz="4" w:space="0" w:color="auto"/>
              <w:bottom w:val="single" w:sz="4" w:space="0" w:color="auto"/>
            </w:tcBorders>
          </w:tcPr>
          <w:p w:rsidR="00503314" w:rsidRPr="00882342" w:rsidRDefault="00503314" w:rsidP="00CF796E">
            <w:pPr>
              <w:jc w:val="center"/>
            </w:pPr>
            <w:r w:rsidRPr="00882342">
              <w:t>ND</w:t>
            </w:r>
          </w:p>
        </w:tc>
        <w:tc>
          <w:tcPr>
            <w:tcW w:w="1350" w:type="dxa"/>
            <w:tcBorders>
              <w:top w:val="single" w:sz="4" w:space="0" w:color="auto"/>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bottom w:val="single" w:sz="4" w:space="0" w:color="auto"/>
            </w:tcBorders>
          </w:tcPr>
          <w:p w:rsidR="00503314" w:rsidRPr="00EA30A5" w:rsidRDefault="00503314" w:rsidP="00CF796E">
            <w:pPr>
              <w:jc w:val="center"/>
            </w:pPr>
            <w:r w:rsidRPr="00EA30A5">
              <w:t>S170711-50</w:t>
            </w:r>
          </w:p>
        </w:tc>
        <w:tc>
          <w:tcPr>
            <w:tcW w:w="4557" w:type="dxa"/>
            <w:tcBorders>
              <w:top w:val="single" w:sz="4" w:space="0" w:color="auto"/>
              <w:bottom w:val="single" w:sz="4" w:space="0" w:color="auto"/>
            </w:tcBorders>
          </w:tcPr>
          <w:p w:rsidR="00503314" w:rsidRPr="009E5CD9" w:rsidRDefault="00503314" w:rsidP="00CF796E">
            <w:pPr>
              <w:ind w:left="162"/>
            </w:pPr>
            <w:r w:rsidRPr="009E5CD9">
              <w:t>Placebo Brodifacoum + no potato (PBFC3), n=21</w:t>
            </w:r>
          </w:p>
        </w:tc>
        <w:tc>
          <w:tcPr>
            <w:tcW w:w="1028" w:type="dxa"/>
            <w:tcBorders>
              <w:top w:val="single" w:sz="4" w:space="0" w:color="auto"/>
              <w:bottom w:val="single" w:sz="4" w:space="0" w:color="auto"/>
            </w:tcBorders>
          </w:tcPr>
          <w:p w:rsidR="00503314" w:rsidRPr="003361FB" w:rsidRDefault="00503314" w:rsidP="00CF796E">
            <w:r w:rsidRPr="003361FB">
              <w:t>9/13/2017</w:t>
            </w:r>
          </w:p>
        </w:tc>
        <w:tc>
          <w:tcPr>
            <w:tcW w:w="1350" w:type="dxa"/>
            <w:tcBorders>
              <w:top w:val="single" w:sz="4" w:space="0" w:color="auto"/>
              <w:bottom w:val="single" w:sz="4" w:space="0" w:color="auto"/>
            </w:tcBorders>
          </w:tcPr>
          <w:p w:rsidR="00503314" w:rsidRPr="00882342" w:rsidRDefault="00503314" w:rsidP="00CF796E">
            <w:pPr>
              <w:jc w:val="center"/>
            </w:pPr>
            <w:r w:rsidRPr="00882342">
              <w:t>ND</w:t>
            </w:r>
          </w:p>
        </w:tc>
        <w:tc>
          <w:tcPr>
            <w:tcW w:w="1350" w:type="dxa"/>
            <w:tcBorders>
              <w:top w:val="single" w:sz="4" w:space="0" w:color="auto"/>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S170602-36-A</w:t>
            </w:r>
          </w:p>
        </w:tc>
        <w:tc>
          <w:tcPr>
            <w:tcW w:w="4557" w:type="dxa"/>
            <w:tcBorders>
              <w:top w:val="single" w:sz="4" w:space="0" w:color="auto"/>
            </w:tcBorders>
          </w:tcPr>
          <w:p w:rsidR="00503314" w:rsidRPr="009E5CD9" w:rsidRDefault="00503314" w:rsidP="00CF796E">
            <w:pPr>
              <w:ind w:left="162"/>
            </w:pP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ND</w:t>
            </w:r>
          </w:p>
        </w:tc>
        <w:tc>
          <w:tcPr>
            <w:tcW w:w="1350" w:type="dxa"/>
            <w:tcBorders>
              <w:top w:val="single" w:sz="4" w:space="0" w:color="auto"/>
            </w:tcBorders>
          </w:tcPr>
          <w:p w:rsidR="00503314" w:rsidRPr="00FA0C70" w:rsidRDefault="00503314" w:rsidP="00CF796E">
            <w:pPr>
              <w:jc w:val="center"/>
            </w:pPr>
            <w:r w:rsidRPr="00FA0C70">
              <w:t>296</w:t>
            </w:r>
          </w:p>
        </w:tc>
      </w:tr>
      <w:tr w:rsidR="00503314" w:rsidTr="00CF796E">
        <w:trPr>
          <w:trHeight w:val="288"/>
          <w:jc w:val="center"/>
        </w:trPr>
        <w:tc>
          <w:tcPr>
            <w:tcW w:w="1435" w:type="dxa"/>
          </w:tcPr>
          <w:p w:rsidR="00503314" w:rsidRPr="00EA30A5" w:rsidRDefault="00503314" w:rsidP="00CF796E">
            <w:pPr>
              <w:jc w:val="center"/>
            </w:pPr>
            <w:r w:rsidRPr="00EA30A5">
              <w:t>S170602-36-B</w:t>
            </w:r>
          </w:p>
        </w:tc>
        <w:tc>
          <w:tcPr>
            <w:tcW w:w="4557" w:type="dxa"/>
          </w:tcPr>
          <w:p w:rsidR="00503314" w:rsidRPr="009E5CD9" w:rsidRDefault="00503314" w:rsidP="00CF796E">
            <w:pPr>
              <w:ind w:left="162"/>
            </w:pPr>
            <w:r w:rsidRPr="009E5CD9">
              <w:t>Brodifacoum + potato (BFC1), n=15</w:t>
            </w:r>
          </w:p>
        </w:tc>
        <w:tc>
          <w:tcPr>
            <w:tcW w:w="1028" w:type="dxa"/>
          </w:tcPr>
          <w:p w:rsidR="00503314" w:rsidRPr="003361FB" w:rsidRDefault="00503314" w:rsidP="00CF796E">
            <w:r w:rsidRPr="003361FB">
              <w:t>9/13/2017</w:t>
            </w:r>
          </w:p>
        </w:tc>
        <w:tc>
          <w:tcPr>
            <w:tcW w:w="1350" w:type="dxa"/>
          </w:tcPr>
          <w:p w:rsidR="00503314" w:rsidRPr="00882342" w:rsidRDefault="00503314" w:rsidP="00CF796E">
            <w:pPr>
              <w:jc w:val="center"/>
            </w:pPr>
            <w:r w:rsidRPr="00882342">
              <w:t>ND</w:t>
            </w:r>
          </w:p>
        </w:tc>
        <w:tc>
          <w:tcPr>
            <w:tcW w:w="1350" w:type="dxa"/>
          </w:tcPr>
          <w:p w:rsidR="00503314" w:rsidRPr="00FA0C70" w:rsidRDefault="00503314" w:rsidP="00CF796E">
            <w:pPr>
              <w:jc w:val="center"/>
            </w:pPr>
            <w:r w:rsidRPr="00FA0C70">
              <w:t>282</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S170602-36-C</w:t>
            </w:r>
          </w:p>
        </w:tc>
        <w:tc>
          <w:tcPr>
            <w:tcW w:w="4557" w:type="dxa"/>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ND</w:t>
            </w:r>
          </w:p>
        </w:tc>
        <w:tc>
          <w:tcPr>
            <w:tcW w:w="1350" w:type="dxa"/>
            <w:tcBorders>
              <w:bottom w:val="single" w:sz="4" w:space="0" w:color="auto"/>
            </w:tcBorders>
          </w:tcPr>
          <w:p w:rsidR="00503314" w:rsidRPr="00FA0C70" w:rsidRDefault="00503314" w:rsidP="00CF796E">
            <w:pPr>
              <w:jc w:val="center"/>
            </w:pPr>
            <w:r w:rsidRPr="00FA0C70">
              <w:t>309</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S170602-37-A</w:t>
            </w:r>
          </w:p>
        </w:tc>
        <w:tc>
          <w:tcPr>
            <w:tcW w:w="4557" w:type="dxa"/>
            <w:vMerge w:val="restart"/>
            <w:tcBorders>
              <w:top w:val="single" w:sz="4" w:space="0" w:color="auto"/>
            </w:tcBorders>
            <w:vAlign w:val="center"/>
          </w:tcPr>
          <w:p w:rsidR="00503314" w:rsidRPr="009E5CD9" w:rsidRDefault="00503314" w:rsidP="00CF796E">
            <w:pPr>
              <w:ind w:left="162"/>
            </w:pPr>
            <w:r w:rsidRPr="009E5CD9">
              <w:t>Brodifacoum + potato (BFC2), n=14</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ND</w:t>
            </w:r>
          </w:p>
        </w:tc>
        <w:tc>
          <w:tcPr>
            <w:tcW w:w="1350" w:type="dxa"/>
            <w:tcBorders>
              <w:top w:val="single" w:sz="4" w:space="0" w:color="auto"/>
            </w:tcBorders>
          </w:tcPr>
          <w:p w:rsidR="00503314" w:rsidRPr="00FA0C70" w:rsidRDefault="00503314" w:rsidP="00CF796E">
            <w:pPr>
              <w:jc w:val="center"/>
            </w:pPr>
            <w:r w:rsidRPr="00FA0C70">
              <w:t>589</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S170602-37-B</w:t>
            </w:r>
          </w:p>
        </w:tc>
        <w:tc>
          <w:tcPr>
            <w:tcW w:w="4557" w:type="dxa"/>
            <w:vMerge/>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ND</w:t>
            </w:r>
          </w:p>
        </w:tc>
        <w:tc>
          <w:tcPr>
            <w:tcW w:w="1350" w:type="dxa"/>
            <w:tcBorders>
              <w:bottom w:val="single" w:sz="4" w:space="0" w:color="auto"/>
            </w:tcBorders>
          </w:tcPr>
          <w:p w:rsidR="00503314" w:rsidRPr="00FA0C70" w:rsidRDefault="00503314" w:rsidP="00CF796E">
            <w:pPr>
              <w:jc w:val="center"/>
            </w:pPr>
            <w:r w:rsidRPr="00FA0C70">
              <w:t>687</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S170602-38-A</w:t>
            </w:r>
          </w:p>
        </w:tc>
        <w:tc>
          <w:tcPr>
            <w:tcW w:w="4557" w:type="dxa"/>
            <w:tcBorders>
              <w:top w:val="single" w:sz="4" w:space="0" w:color="auto"/>
            </w:tcBorders>
          </w:tcPr>
          <w:p w:rsidR="00503314" w:rsidRPr="009E5CD9" w:rsidRDefault="00503314" w:rsidP="00CF796E">
            <w:pPr>
              <w:ind w:left="162"/>
            </w:pP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ND</w:t>
            </w:r>
          </w:p>
        </w:tc>
        <w:tc>
          <w:tcPr>
            <w:tcW w:w="1350" w:type="dxa"/>
            <w:tcBorders>
              <w:top w:val="single" w:sz="4" w:space="0" w:color="auto"/>
            </w:tcBorders>
          </w:tcPr>
          <w:p w:rsidR="00503314" w:rsidRPr="00FA0C70" w:rsidRDefault="00503314" w:rsidP="00CF796E">
            <w:pPr>
              <w:jc w:val="center"/>
            </w:pPr>
            <w:r w:rsidRPr="00FA0C70">
              <w:t>538</w:t>
            </w:r>
          </w:p>
        </w:tc>
      </w:tr>
      <w:tr w:rsidR="00503314" w:rsidTr="00CF796E">
        <w:trPr>
          <w:trHeight w:val="288"/>
          <w:jc w:val="center"/>
        </w:trPr>
        <w:tc>
          <w:tcPr>
            <w:tcW w:w="1435" w:type="dxa"/>
          </w:tcPr>
          <w:p w:rsidR="00503314" w:rsidRPr="00EA30A5" w:rsidRDefault="00503314" w:rsidP="00CF796E">
            <w:pPr>
              <w:jc w:val="center"/>
            </w:pPr>
            <w:r w:rsidRPr="00EA30A5">
              <w:t>S170602-38-B</w:t>
            </w:r>
          </w:p>
        </w:tc>
        <w:tc>
          <w:tcPr>
            <w:tcW w:w="4557" w:type="dxa"/>
          </w:tcPr>
          <w:p w:rsidR="00503314" w:rsidRPr="009E5CD9" w:rsidRDefault="00503314" w:rsidP="00CF796E">
            <w:pPr>
              <w:ind w:left="162"/>
            </w:pPr>
            <w:r w:rsidRPr="009E5CD9">
              <w:t>Brodifacoum + potato (BFC3), n=13</w:t>
            </w:r>
          </w:p>
        </w:tc>
        <w:tc>
          <w:tcPr>
            <w:tcW w:w="1028" w:type="dxa"/>
          </w:tcPr>
          <w:p w:rsidR="00503314" w:rsidRPr="003361FB" w:rsidRDefault="00503314" w:rsidP="00CF796E">
            <w:r w:rsidRPr="003361FB">
              <w:t>9/13/2017</w:t>
            </w:r>
          </w:p>
        </w:tc>
        <w:tc>
          <w:tcPr>
            <w:tcW w:w="1350" w:type="dxa"/>
          </w:tcPr>
          <w:p w:rsidR="00503314" w:rsidRPr="00882342" w:rsidRDefault="00503314" w:rsidP="00CF796E">
            <w:pPr>
              <w:jc w:val="center"/>
            </w:pPr>
            <w:r w:rsidRPr="00882342">
              <w:t>ND</w:t>
            </w:r>
          </w:p>
        </w:tc>
        <w:tc>
          <w:tcPr>
            <w:tcW w:w="1350" w:type="dxa"/>
          </w:tcPr>
          <w:p w:rsidR="00503314" w:rsidRPr="00FA0C70" w:rsidRDefault="00503314" w:rsidP="00CF796E">
            <w:pPr>
              <w:jc w:val="center"/>
            </w:pPr>
            <w:r w:rsidRPr="00FA0C70">
              <w:t>672</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S170602-38-C</w:t>
            </w:r>
          </w:p>
        </w:tc>
        <w:tc>
          <w:tcPr>
            <w:tcW w:w="4557" w:type="dxa"/>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ND</w:t>
            </w:r>
          </w:p>
        </w:tc>
        <w:tc>
          <w:tcPr>
            <w:tcW w:w="1350" w:type="dxa"/>
            <w:tcBorders>
              <w:bottom w:val="single" w:sz="4" w:space="0" w:color="auto"/>
            </w:tcBorders>
          </w:tcPr>
          <w:p w:rsidR="00503314" w:rsidRPr="00FA0C70" w:rsidRDefault="00503314" w:rsidP="00CF796E">
            <w:pPr>
              <w:jc w:val="center"/>
            </w:pPr>
            <w:r w:rsidRPr="00FA0C70">
              <w:t>528</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S170602-39-A</w:t>
            </w:r>
          </w:p>
        </w:tc>
        <w:tc>
          <w:tcPr>
            <w:tcW w:w="4557" w:type="dxa"/>
            <w:vMerge w:val="restart"/>
            <w:tcBorders>
              <w:top w:val="single" w:sz="4" w:space="0" w:color="auto"/>
            </w:tcBorders>
            <w:vAlign w:val="center"/>
          </w:tcPr>
          <w:p w:rsidR="00503314" w:rsidRPr="009E5CD9" w:rsidRDefault="00503314" w:rsidP="00CF796E">
            <w:pPr>
              <w:ind w:left="162"/>
            </w:pPr>
            <w:r w:rsidRPr="009E5CD9">
              <w:t>Diphacinone + potato (DFC1), n=11</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1490</w:t>
            </w:r>
          </w:p>
        </w:tc>
        <w:tc>
          <w:tcPr>
            <w:tcW w:w="1350" w:type="dxa"/>
            <w:tcBorders>
              <w:top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lastRenderedPageBreak/>
              <w:t>S170602-39-B</w:t>
            </w:r>
          </w:p>
        </w:tc>
        <w:tc>
          <w:tcPr>
            <w:tcW w:w="4557" w:type="dxa"/>
            <w:vMerge/>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1600</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S170602-40-A</w:t>
            </w:r>
          </w:p>
        </w:tc>
        <w:tc>
          <w:tcPr>
            <w:tcW w:w="4557" w:type="dxa"/>
            <w:vMerge w:val="restart"/>
            <w:tcBorders>
              <w:top w:val="single" w:sz="4" w:space="0" w:color="auto"/>
            </w:tcBorders>
          </w:tcPr>
          <w:p w:rsidR="00503314" w:rsidRPr="009E5CD9" w:rsidRDefault="00503314" w:rsidP="00CF796E">
            <w:pPr>
              <w:ind w:left="162"/>
            </w:pPr>
          </w:p>
          <w:p w:rsidR="00503314" w:rsidRPr="009E5CD9" w:rsidRDefault="00503314" w:rsidP="00CF796E">
            <w:pPr>
              <w:ind w:left="162"/>
            </w:pPr>
            <w:r w:rsidRPr="009E5CD9">
              <w:t>Diphacinone + potato (DFC2), n=15</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3130</w:t>
            </w:r>
          </w:p>
        </w:tc>
        <w:tc>
          <w:tcPr>
            <w:tcW w:w="1350" w:type="dxa"/>
            <w:tcBorders>
              <w:top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Pr>
          <w:p w:rsidR="00503314" w:rsidRPr="00EA30A5" w:rsidRDefault="00503314" w:rsidP="00CF796E">
            <w:pPr>
              <w:jc w:val="center"/>
            </w:pPr>
            <w:r w:rsidRPr="00EA30A5">
              <w:t>S170602-40-B</w:t>
            </w:r>
          </w:p>
        </w:tc>
        <w:tc>
          <w:tcPr>
            <w:tcW w:w="4557" w:type="dxa"/>
            <w:vMerge/>
          </w:tcPr>
          <w:p w:rsidR="00503314" w:rsidRPr="00EA1FC6" w:rsidRDefault="00503314" w:rsidP="00CF796E">
            <w:pPr>
              <w:ind w:left="162"/>
            </w:pPr>
          </w:p>
        </w:tc>
        <w:tc>
          <w:tcPr>
            <w:tcW w:w="1028" w:type="dxa"/>
          </w:tcPr>
          <w:p w:rsidR="00503314" w:rsidRPr="003361FB" w:rsidRDefault="00503314" w:rsidP="00CF796E">
            <w:r w:rsidRPr="003361FB">
              <w:t>9/13/2017</w:t>
            </w:r>
          </w:p>
        </w:tc>
        <w:tc>
          <w:tcPr>
            <w:tcW w:w="1350" w:type="dxa"/>
          </w:tcPr>
          <w:p w:rsidR="00503314" w:rsidRPr="00882342" w:rsidRDefault="00503314" w:rsidP="00CF796E">
            <w:pPr>
              <w:jc w:val="center"/>
            </w:pPr>
            <w:r w:rsidRPr="00882342">
              <w:t>3040</w:t>
            </w:r>
          </w:p>
        </w:tc>
        <w:tc>
          <w:tcPr>
            <w:tcW w:w="1350" w:type="dxa"/>
          </w:tcPr>
          <w:p w:rsidR="00503314" w:rsidRPr="00FA0C70" w:rsidRDefault="00503314" w:rsidP="00CF796E">
            <w:pPr>
              <w:jc w:val="center"/>
            </w:pPr>
            <w:r w:rsidRPr="00FA0C70">
              <w:t>ND</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S170602-40-C</w:t>
            </w:r>
          </w:p>
        </w:tc>
        <w:tc>
          <w:tcPr>
            <w:tcW w:w="4557" w:type="dxa"/>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2620</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S170602-41-A</w:t>
            </w:r>
          </w:p>
        </w:tc>
        <w:tc>
          <w:tcPr>
            <w:tcW w:w="4557" w:type="dxa"/>
            <w:vMerge w:val="restart"/>
            <w:tcBorders>
              <w:top w:val="single" w:sz="4" w:space="0" w:color="auto"/>
            </w:tcBorders>
            <w:vAlign w:val="center"/>
          </w:tcPr>
          <w:p w:rsidR="00503314" w:rsidRPr="009E5CD9" w:rsidRDefault="00503314" w:rsidP="00CF796E">
            <w:pPr>
              <w:ind w:left="162"/>
            </w:pPr>
            <w:r w:rsidRPr="009E5CD9">
              <w:t>Diphacinone + potato (DFC3), n=14</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1140</w:t>
            </w:r>
          </w:p>
        </w:tc>
        <w:tc>
          <w:tcPr>
            <w:tcW w:w="1350" w:type="dxa"/>
            <w:tcBorders>
              <w:top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S170602-41-B</w:t>
            </w:r>
          </w:p>
        </w:tc>
        <w:tc>
          <w:tcPr>
            <w:tcW w:w="4557" w:type="dxa"/>
            <w:vMerge/>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1260</w:t>
            </w:r>
          </w:p>
        </w:tc>
        <w:tc>
          <w:tcPr>
            <w:tcW w:w="1350" w:type="dxa"/>
            <w:tcBorders>
              <w:bottom w:val="single" w:sz="4" w:space="0" w:color="auto"/>
            </w:tcBorders>
          </w:tcPr>
          <w:p w:rsidR="00503314" w:rsidRPr="00FA0C70" w:rsidRDefault="00503314" w:rsidP="00CF796E">
            <w:pPr>
              <w:jc w:val="center"/>
            </w:pPr>
            <w:r w:rsidRPr="00FA0C70">
              <w:t>ND</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S170711-33-A</w:t>
            </w:r>
          </w:p>
        </w:tc>
        <w:tc>
          <w:tcPr>
            <w:tcW w:w="4557" w:type="dxa"/>
            <w:tcBorders>
              <w:top w:val="single" w:sz="4" w:space="0" w:color="auto"/>
            </w:tcBorders>
          </w:tcPr>
          <w:p w:rsidR="00503314" w:rsidRPr="009E5CD9" w:rsidRDefault="00503314" w:rsidP="00CF796E">
            <w:pPr>
              <w:ind w:left="162"/>
            </w:pP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ND</w:t>
            </w:r>
          </w:p>
        </w:tc>
        <w:tc>
          <w:tcPr>
            <w:tcW w:w="1350" w:type="dxa"/>
            <w:tcBorders>
              <w:top w:val="single" w:sz="4" w:space="0" w:color="auto"/>
            </w:tcBorders>
          </w:tcPr>
          <w:p w:rsidR="00503314" w:rsidRPr="00FA0C70" w:rsidRDefault="00503314" w:rsidP="00CF796E">
            <w:pPr>
              <w:jc w:val="center"/>
            </w:pPr>
            <w:r w:rsidRPr="00FA0C70">
              <w:t>495</w:t>
            </w:r>
          </w:p>
        </w:tc>
      </w:tr>
      <w:tr w:rsidR="00503314" w:rsidTr="00CF796E">
        <w:trPr>
          <w:trHeight w:val="288"/>
          <w:jc w:val="center"/>
        </w:trPr>
        <w:tc>
          <w:tcPr>
            <w:tcW w:w="1435" w:type="dxa"/>
          </w:tcPr>
          <w:p w:rsidR="00503314" w:rsidRPr="00EA30A5" w:rsidRDefault="00503314" w:rsidP="00CF796E">
            <w:pPr>
              <w:jc w:val="center"/>
            </w:pPr>
            <w:r w:rsidRPr="00EA30A5">
              <w:t>S170711-33-B</w:t>
            </w:r>
          </w:p>
        </w:tc>
        <w:tc>
          <w:tcPr>
            <w:tcW w:w="4557" w:type="dxa"/>
          </w:tcPr>
          <w:p w:rsidR="00503314" w:rsidRPr="009E5CD9" w:rsidRDefault="00503314" w:rsidP="00CF796E">
            <w:pPr>
              <w:ind w:left="162"/>
            </w:pPr>
            <w:r w:rsidRPr="009E5CD9">
              <w:t>Brodifacoum + no potato (BFC4), n=24</w:t>
            </w:r>
          </w:p>
        </w:tc>
        <w:tc>
          <w:tcPr>
            <w:tcW w:w="1028" w:type="dxa"/>
          </w:tcPr>
          <w:p w:rsidR="00503314" w:rsidRPr="003361FB" w:rsidRDefault="00503314" w:rsidP="00CF796E">
            <w:r w:rsidRPr="003361FB">
              <w:t>9/13/2017</w:t>
            </w:r>
          </w:p>
        </w:tc>
        <w:tc>
          <w:tcPr>
            <w:tcW w:w="1350" w:type="dxa"/>
          </w:tcPr>
          <w:p w:rsidR="00503314" w:rsidRPr="00882342" w:rsidRDefault="00503314" w:rsidP="00CF796E">
            <w:pPr>
              <w:jc w:val="center"/>
            </w:pPr>
            <w:r w:rsidRPr="00882342">
              <w:t>ND</w:t>
            </w:r>
          </w:p>
        </w:tc>
        <w:tc>
          <w:tcPr>
            <w:tcW w:w="1350" w:type="dxa"/>
          </w:tcPr>
          <w:p w:rsidR="00503314" w:rsidRPr="00FA0C70" w:rsidRDefault="00503314" w:rsidP="00CF796E">
            <w:pPr>
              <w:jc w:val="center"/>
            </w:pPr>
            <w:r w:rsidRPr="00FA0C70">
              <w:t>519</w:t>
            </w:r>
          </w:p>
        </w:tc>
      </w:tr>
      <w:tr w:rsidR="00503314" w:rsidTr="00CF796E">
        <w:trPr>
          <w:trHeight w:val="288"/>
          <w:jc w:val="center"/>
        </w:trPr>
        <w:tc>
          <w:tcPr>
            <w:tcW w:w="1435" w:type="dxa"/>
            <w:tcBorders>
              <w:bottom w:val="single" w:sz="4" w:space="0" w:color="auto"/>
            </w:tcBorders>
          </w:tcPr>
          <w:p w:rsidR="00503314" w:rsidRPr="00EA30A5" w:rsidRDefault="00503314" w:rsidP="00CF796E">
            <w:pPr>
              <w:jc w:val="center"/>
            </w:pPr>
            <w:r w:rsidRPr="00EA30A5">
              <w:t>S170711-33-C</w:t>
            </w:r>
          </w:p>
        </w:tc>
        <w:tc>
          <w:tcPr>
            <w:tcW w:w="4557" w:type="dxa"/>
            <w:tcBorders>
              <w:bottom w:val="single" w:sz="4" w:space="0" w:color="auto"/>
            </w:tcBorders>
          </w:tcPr>
          <w:p w:rsidR="00503314" w:rsidRPr="009E5CD9" w:rsidRDefault="00503314" w:rsidP="00CF796E">
            <w:pPr>
              <w:ind w:left="162"/>
            </w:pPr>
          </w:p>
        </w:tc>
        <w:tc>
          <w:tcPr>
            <w:tcW w:w="1028" w:type="dxa"/>
            <w:tcBorders>
              <w:bottom w:val="single" w:sz="4" w:space="0" w:color="auto"/>
            </w:tcBorders>
          </w:tcPr>
          <w:p w:rsidR="00503314" w:rsidRPr="003361FB" w:rsidRDefault="00503314" w:rsidP="00CF796E">
            <w:r w:rsidRPr="003361FB">
              <w:t>9/13/2017</w:t>
            </w:r>
          </w:p>
        </w:tc>
        <w:tc>
          <w:tcPr>
            <w:tcW w:w="1350" w:type="dxa"/>
            <w:tcBorders>
              <w:bottom w:val="single" w:sz="4" w:space="0" w:color="auto"/>
            </w:tcBorders>
          </w:tcPr>
          <w:p w:rsidR="00503314" w:rsidRPr="00882342" w:rsidRDefault="00503314" w:rsidP="00CF796E">
            <w:pPr>
              <w:jc w:val="center"/>
            </w:pPr>
            <w:r w:rsidRPr="00882342">
              <w:t>ND</w:t>
            </w:r>
          </w:p>
        </w:tc>
        <w:tc>
          <w:tcPr>
            <w:tcW w:w="1350" w:type="dxa"/>
            <w:tcBorders>
              <w:bottom w:val="single" w:sz="4" w:space="0" w:color="auto"/>
            </w:tcBorders>
          </w:tcPr>
          <w:p w:rsidR="00503314" w:rsidRPr="00FA0C70" w:rsidRDefault="00503314" w:rsidP="00CF796E">
            <w:pPr>
              <w:jc w:val="center"/>
            </w:pPr>
            <w:r w:rsidRPr="00FA0C70">
              <w:t>530</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r w:rsidRPr="00EA30A5">
              <w:t>S170711-34-A</w:t>
            </w:r>
          </w:p>
        </w:tc>
        <w:tc>
          <w:tcPr>
            <w:tcW w:w="4557" w:type="dxa"/>
            <w:vMerge w:val="restart"/>
            <w:tcBorders>
              <w:top w:val="single" w:sz="4" w:space="0" w:color="auto"/>
            </w:tcBorders>
            <w:vAlign w:val="center"/>
          </w:tcPr>
          <w:p w:rsidR="00503314" w:rsidRPr="009E5CD9" w:rsidRDefault="00503314" w:rsidP="00CF796E">
            <w:pPr>
              <w:ind w:left="162"/>
            </w:pPr>
            <w:r w:rsidRPr="009E5CD9">
              <w:t>Brodifacoum + no potato (BFC5), n=23</w:t>
            </w:r>
          </w:p>
        </w:tc>
        <w:tc>
          <w:tcPr>
            <w:tcW w:w="1028" w:type="dxa"/>
            <w:tcBorders>
              <w:top w:val="single" w:sz="4" w:space="0" w:color="auto"/>
            </w:tcBorders>
          </w:tcPr>
          <w:p w:rsidR="00503314" w:rsidRPr="003361FB" w:rsidRDefault="00503314" w:rsidP="00CF796E">
            <w:r w:rsidRPr="003361FB">
              <w:t>9/13/2017</w:t>
            </w:r>
          </w:p>
        </w:tc>
        <w:tc>
          <w:tcPr>
            <w:tcW w:w="1350" w:type="dxa"/>
            <w:tcBorders>
              <w:top w:val="single" w:sz="4" w:space="0" w:color="auto"/>
            </w:tcBorders>
          </w:tcPr>
          <w:p w:rsidR="00503314" w:rsidRPr="00882342" w:rsidRDefault="00503314" w:rsidP="00CF796E">
            <w:pPr>
              <w:jc w:val="center"/>
            </w:pPr>
            <w:r w:rsidRPr="00882342">
              <w:t>ND</w:t>
            </w:r>
          </w:p>
        </w:tc>
        <w:tc>
          <w:tcPr>
            <w:tcW w:w="1350" w:type="dxa"/>
            <w:tcBorders>
              <w:top w:val="single" w:sz="4" w:space="0" w:color="auto"/>
            </w:tcBorders>
          </w:tcPr>
          <w:p w:rsidR="00503314" w:rsidRPr="00FA0C70" w:rsidRDefault="00503314" w:rsidP="00CF796E">
            <w:pPr>
              <w:jc w:val="center"/>
            </w:pPr>
            <w:r w:rsidRPr="00FA0C70">
              <w:t>423</w:t>
            </w:r>
          </w:p>
        </w:tc>
      </w:tr>
      <w:tr w:rsidR="00503314" w:rsidTr="00CF796E">
        <w:trPr>
          <w:trHeight w:val="288"/>
          <w:jc w:val="center"/>
        </w:trPr>
        <w:tc>
          <w:tcPr>
            <w:tcW w:w="1435" w:type="dxa"/>
            <w:tcBorders>
              <w:bottom w:val="single" w:sz="4" w:space="0" w:color="auto"/>
            </w:tcBorders>
          </w:tcPr>
          <w:p w:rsidR="00503314" w:rsidRDefault="00503314" w:rsidP="00CF796E">
            <w:pPr>
              <w:jc w:val="center"/>
            </w:pPr>
            <w:r w:rsidRPr="00EA30A5">
              <w:t>S170711-34-B</w:t>
            </w:r>
          </w:p>
        </w:tc>
        <w:tc>
          <w:tcPr>
            <w:tcW w:w="4557" w:type="dxa"/>
            <w:vMerge/>
            <w:tcBorders>
              <w:bottom w:val="single" w:sz="4" w:space="0" w:color="auto"/>
            </w:tcBorders>
          </w:tcPr>
          <w:p w:rsidR="00503314" w:rsidRPr="009E5CD9" w:rsidRDefault="00503314" w:rsidP="00CF796E"/>
        </w:tc>
        <w:tc>
          <w:tcPr>
            <w:tcW w:w="1028" w:type="dxa"/>
            <w:tcBorders>
              <w:bottom w:val="single" w:sz="4" w:space="0" w:color="auto"/>
            </w:tcBorders>
          </w:tcPr>
          <w:p w:rsidR="00503314" w:rsidRDefault="00503314" w:rsidP="00CF796E">
            <w:r w:rsidRPr="003361FB">
              <w:t>9/13/2017</w:t>
            </w:r>
          </w:p>
        </w:tc>
        <w:tc>
          <w:tcPr>
            <w:tcW w:w="1350" w:type="dxa"/>
            <w:tcBorders>
              <w:bottom w:val="single" w:sz="4" w:space="0" w:color="auto"/>
            </w:tcBorders>
          </w:tcPr>
          <w:p w:rsidR="00503314" w:rsidRDefault="00503314" w:rsidP="00CF796E">
            <w:pPr>
              <w:jc w:val="center"/>
            </w:pPr>
            <w:r w:rsidRPr="00882342">
              <w:t>ND</w:t>
            </w:r>
          </w:p>
        </w:tc>
        <w:tc>
          <w:tcPr>
            <w:tcW w:w="1350" w:type="dxa"/>
            <w:tcBorders>
              <w:bottom w:val="single" w:sz="4" w:space="0" w:color="auto"/>
            </w:tcBorders>
          </w:tcPr>
          <w:p w:rsidR="00503314" w:rsidRDefault="00503314" w:rsidP="00CF796E">
            <w:pPr>
              <w:jc w:val="center"/>
            </w:pPr>
            <w:r w:rsidRPr="00FA0C70">
              <w:t>420</w:t>
            </w:r>
          </w:p>
        </w:tc>
      </w:tr>
      <w:tr w:rsidR="00503314" w:rsidTr="00CF796E">
        <w:trPr>
          <w:trHeight w:val="288"/>
          <w:jc w:val="center"/>
        </w:trPr>
        <w:tc>
          <w:tcPr>
            <w:tcW w:w="1435" w:type="dxa"/>
            <w:tcBorders>
              <w:top w:val="single" w:sz="4" w:space="0" w:color="auto"/>
            </w:tcBorders>
          </w:tcPr>
          <w:p w:rsidR="00503314" w:rsidRPr="00EA30A5" w:rsidRDefault="00503314" w:rsidP="00CF796E">
            <w:pPr>
              <w:jc w:val="center"/>
            </w:pPr>
          </w:p>
        </w:tc>
        <w:tc>
          <w:tcPr>
            <w:tcW w:w="4557" w:type="dxa"/>
            <w:tcBorders>
              <w:top w:val="single" w:sz="4" w:space="0" w:color="auto"/>
            </w:tcBorders>
          </w:tcPr>
          <w:p w:rsidR="00503314" w:rsidRPr="009E5CD9" w:rsidRDefault="00503314" w:rsidP="00CF796E"/>
        </w:tc>
        <w:tc>
          <w:tcPr>
            <w:tcW w:w="1028" w:type="dxa"/>
            <w:tcBorders>
              <w:top w:val="single" w:sz="4" w:space="0" w:color="auto"/>
            </w:tcBorders>
          </w:tcPr>
          <w:p w:rsidR="00503314" w:rsidRPr="003361FB" w:rsidRDefault="00503314" w:rsidP="00CF796E"/>
        </w:tc>
        <w:tc>
          <w:tcPr>
            <w:tcW w:w="1350" w:type="dxa"/>
            <w:tcBorders>
              <w:top w:val="single" w:sz="4" w:space="0" w:color="auto"/>
            </w:tcBorders>
          </w:tcPr>
          <w:p w:rsidR="00503314" w:rsidRPr="00882342" w:rsidRDefault="00503314" w:rsidP="00CF796E">
            <w:pPr>
              <w:jc w:val="center"/>
            </w:pPr>
          </w:p>
        </w:tc>
        <w:tc>
          <w:tcPr>
            <w:tcW w:w="1350" w:type="dxa"/>
            <w:tcBorders>
              <w:top w:val="single" w:sz="4" w:space="0" w:color="auto"/>
            </w:tcBorders>
          </w:tcPr>
          <w:p w:rsidR="00503314" w:rsidRPr="00FA0C70" w:rsidRDefault="00503314" w:rsidP="00CF796E">
            <w:pPr>
              <w:jc w:val="center"/>
            </w:pPr>
          </w:p>
        </w:tc>
      </w:tr>
      <w:tr w:rsidR="00503314" w:rsidTr="00CF796E">
        <w:trPr>
          <w:trHeight w:val="288"/>
          <w:jc w:val="center"/>
        </w:trPr>
        <w:tc>
          <w:tcPr>
            <w:tcW w:w="1435" w:type="dxa"/>
          </w:tcPr>
          <w:p w:rsidR="00503314" w:rsidRPr="006360E5" w:rsidRDefault="00503314" w:rsidP="00CF796E">
            <w:pPr>
              <w:jc w:val="center"/>
            </w:pPr>
          </w:p>
        </w:tc>
        <w:tc>
          <w:tcPr>
            <w:tcW w:w="5585" w:type="dxa"/>
            <w:gridSpan w:val="2"/>
          </w:tcPr>
          <w:p w:rsidR="00503314" w:rsidRDefault="00503314" w:rsidP="00CF796E">
            <w:pPr>
              <w:jc w:val="right"/>
            </w:pPr>
            <w:r>
              <w:t xml:space="preserve">DL (ng/g) = </w:t>
            </w:r>
          </w:p>
        </w:tc>
        <w:tc>
          <w:tcPr>
            <w:tcW w:w="1350" w:type="dxa"/>
          </w:tcPr>
          <w:p w:rsidR="00503314" w:rsidRPr="00DC5C6B" w:rsidRDefault="00503314" w:rsidP="00CF796E">
            <w:pPr>
              <w:jc w:val="center"/>
            </w:pPr>
            <w:r>
              <w:t>4.9</w:t>
            </w:r>
          </w:p>
        </w:tc>
        <w:tc>
          <w:tcPr>
            <w:tcW w:w="1350" w:type="dxa"/>
          </w:tcPr>
          <w:p w:rsidR="00503314" w:rsidRPr="00E9653B" w:rsidRDefault="00503314" w:rsidP="00CF796E">
            <w:pPr>
              <w:jc w:val="center"/>
            </w:pPr>
            <w:r>
              <w:t>5.9</w:t>
            </w:r>
          </w:p>
        </w:tc>
      </w:tr>
      <w:tr w:rsidR="00503314" w:rsidTr="00CF796E">
        <w:trPr>
          <w:trHeight w:val="288"/>
          <w:jc w:val="center"/>
        </w:trPr>
        <w:tc>
          <w:tcPr>
            <w:tcW w:w="1435" w:type="dxa"/>
            <w:tcBorders>
              <w:bottom w:val="single" w:sz="4" w:space="0" w:color="auto"/>
            </w:tcBorders>
          </w:tcPr>
          <w:p w:rsidR="00503314" w:rsidRPr="006360E5" w:rsidRDefault="00503314" w:rsidP="00CF796E">
            <w:pPr>
              <w:jc w:val="center"/>
            </w:pPr>
          </w:p>
        </w:tc>
        <w:tc>
          <w:tcPr>
            <w:tcW w:w="5585" w:type="dxa"/>
            <w:gridSpan w:val="2"/>
            <w:tcBorders>
              <w:bottom w:val="single" w:sz="4" w:space="0" w:color="auto"/>
            </w:tcBorders>
          </w:tcPr>
          <w:p w:rsidR="00503314" w:rsidRDefault="00503314" w:rsidP="00CF796E">
            <w:pPr>
              <w:jc w:val="right"/>
            </w:pPr>
            <w:r>
              <w:t xml:space="preserve">QL (ng/g) = </w:t>
            </w:r>
          </w:p>
        </w:tc>
        <w:tc>
          <w:tcPr>
            <w:tcW w:w="1350" w:type="dxa"/>
            <w:tcBorders>
              <w:bottom w:val="single" w:sz="4" w:space="0" w:color="auto"/>
            </w:tcBorders>
          </w:tcPr>
          <w:p w:rsidR="00503314" w:rsidRPr="00DC5C6B" w:rsidRDefault="00503314" w:rsidP="00CF796E">
            <w:pPr>
              <w:jc w:val="center"/>
            </w:pPr>
            <w:r>
              <w:t>16.2</w:t>
            </w:r>
          </w:p>
        </w:tc>
        <w:tc>
          <w:tcPr>
            <w:tcW w:w="1350" w:type="dxa"/>
            <w:tcBorders>
              <w:bottom w:val="single" w:sz="4" w:space="0" w:color="auto"/>
            </w:tcBorders>
          </w:tcPr>
          <w:p w:rsidR="00503314" w:rsidRPr="00E9653B" w:rsidRDefault="00503314" w:rsidP="00CF796E">
            <w:pPr>
              <w:jc w:val="center"/>
            </w:pPr>
            <w:r>
              <w:t>19.7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 w:rsidR="00503314" w:rsidRDefault="00503314" w:rsidP="00503314">
      <w:r>
        <w:br w:type="page"/>
      </w:r>
    </w:p>
    <w:p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3652"/>
        <w:gridCol w:w="1190"/>
        <w:gridCol w:w="1576"/>
        <w:gridCol w:w="1576"/>
      </w:tblGrid>
      <w:tr w:rsidR="00503314" w:rsidTr="00CF796E">
        <w:trPr>
          <w:trHeight w:val="288"/>
          <w:jc w:val="center"/>
        </w:trPr>
        <w:tc>
          <w:tcPr>
            <w:tcW w:w="9535" w:type="dxa"/>
            <w:gridSpan w:val="5"/>
            <w:tcBorders>
              <w:bottom w:val="single" w:sz="4" w:space="0" w:color="auto"/>
            </w:tcBorders>
          </w:tcPr>
          <w:p w:rsidR="00503314" w:rsidRPr="00F77BA1" w:rsidRDefault="00503314" w:rsidP="00CF796E">
            <w:pPr>
              <w:jc w:val="center"/>
              <w:rPr>
                <w:b/>
              </w:rPr>
            </w:pPr>
            <w:r w:rsidRPr="00F77BA1">
              <w:rPr>
                <w:b/>
              </w:rPr>
              <w:t>Crickets</w:t>
            </w:r>
          </w:p>
        </w:tc>
      </w:tr>
      <w:tr w:rsidR="00503314" w:rsidRPr="00EE443F" w:rsidTr="00CF796E">
        <w:trPr>
          <w:trHeight w:val="288"/>
          <w:jc w:val="center"/>
        </w:trPr>
        <w:tc>
          <w:tcPr>
            <w:tcW w:w="6835"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350"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435" w:type="dxa"/>
            <w:tcBorders>
              <w:bottom w:val="single" w:sz="4" w:space="0" w:color="auto"/>
            </w:tcBorders>
            <w:vAlign w:val="bottom"/>
          </w:tcPr>
          <w:p w:rsidR="00503314" w:rsidRPr="00EE443F" w:rsidRDefault="00503314" w:rsidP="00CF796E">
            <w:pPr>
              <w:jc w:val="center"/>
            </w:pPr>
            <w:r w:rsidRPr="00EE443F">
              <w:t>NWRC ID</w:t>
            </w:r>
          </w:p>
        </w:tc>
        <w:tc>
          <w:tcPr>
            <w:tcW w:w="4294" w:type="dxa"/>
            <w:tcBorders>
              <w:bottom w:val="single" w:sz="4" w:space="0" w:color="auto"/>
            </w:tcBorders>
            <w:vAlign w:val="bottom"/>
          </w:tcPr>
          <w:p w:rsidR="00503314" w:rsidRPr="00EE443F" w:rsidRDefault="00503314" w:rsidP="00CF796E">
            <w:pPr>
              <w:ind w:left="162"/>
            </w:pPr>
            <w:r w:rsidRPr="00EE443F">
              <w:t>Sample Description</w:t>
            </w:r>
          </w:p>
        </w:tc>
        <w:tc>
          <w:tcPr>
            <w:tcW w:w="1106" w:type="dxa"/>
            <w:tcBorders>
              <w:bottom w:val="single" w:sz="4" w:space="0" w:color="auto"/>
            </w:tcBorders>
            <w:vAlign w:val="bottom"/>
          </w:tcPr>
          <w:p w:rsidR="00503314" w:rsidRPr="00977EFE" w:rsidRDefault="00503314" w:rsidP="00CF796E">
            <w:pPr>
              <w:jc w:val="center"/>
            </w:pPr>
            <w:r w:rsidRPr="00977EFE">
              <w:t>Analysis Date</w:t>
            </w:r>
          </w:p>
        </w:tc>
        <w:tc>
          <w:tcPr>
            <w:tcW w:w="1350" w:type="dxa"/>
            <w:vMerge/>
            <w:tcBorders>
              <w:bottom w:val="single" w:sz="4" w:space="0" w:color="auto"/>
            </w:tcBorders>
            <w:vAlign w:val="bottom"/>
          </w:tcPr>
          <w:p w:rsidR="00503314" w:rsidRPr="00EE443F" w:rsidRDefault="00503314" w:rsidP="00CF796E">
            <w:pPr>
              <w:jc w:val="center"/>
            </w:pPr>
          </w:p>
        </w:tc>
        <w:tc>
          <w:tcPr>
            <w:tcW w:w="1350" w:type="dxa"/>
            <w:vMerge/>
            <w:tcBorders>
              <w:bottom w:val="single" w:sz="4" w:space="0" w:color="auto"/>
            </w:tcBorders>
          </w:tcPr>
          <w:p w:rsidR="00503314" w:rsidRPr="00EE443F" w:rsidRDefault="00503314" w:rsidP="00CF796E"/>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S170711-35-A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9/13/2017</w:t>
            </w:r>
          </w:p>
        </w:tc>
        <w:tc>
          <w:tcPr>
            <w:tcW w:w="1350" w:type="dxa"/>
            <w:tcBorders>
              <w:top w:val="single" w:sz="4" w:space="0" w:color="auto"/>
            </w:tcBorders>
          </w:tcPr>
          <w:p w:rsidR="00503314" w:rsidRPr="00F5413A" w:rsidRDefault="00503314" w:rsidP="00CF796E">
            <w:pPr>
              <w:jc w:val="center"/>
            </w:pPr>
            <w:r w:rsidRPr="00F5413A">
              <w:t>ND</w:t>
            </w:r>
          </w:p>
        </w:tc>
        <w:tc>
          <w:tcPr>
            <w:tcW w:w="1350" w:type="dxa"/>
            <w:tcBorders>
              <w:top w:val="single" w:sz="4" w:space="0" w:color="auto"/>
            </w:tcBorders>
          </w:tcPr>
          <w:p w:rsidR="00503314" w:rsidRPr="00927876" w:rsidRDefault="00503314" w:rsidP="00CF796E">
            <w:pPr>
              <w:jc w:val="center"/>
            </w:pPr>
            <w:r w:rsidRPr="00927876">
              <w:t>560</w:t>
            </w:r>
          </w:p>
        </w:tc>
      </w:tr>
      <w:tr w:rsidR="00503314" w:rsidTr="00CF796E">
        <w:trPr>
          <w:trHeight w:val="288"/>
          <w:jc w:val="center"/>
        </w:trPr>
        <w:tc>
          <w:tcPr>
            <w:tcW w:w="1435" w:type="dxa"/>
          </w:tcPr>
          <w:p w:rsidR="00503314" w:rsidRPr="00222D7A" w:rsidRDefault="00503314" w:rsidP="00CF796E">
            <w:r w:rsidRPr="00222D7A">
              <w:t>S170711-35-B</w:t>
            </w:r>
          </w:p>
        </w:tc>
        <w:tc>
          <w:tcPr>
            <w:tcW w:w="4294" w:type="dxa"/>
          </w:tcPr>
          <w:p w:rsidR="00503314" w:rsidRPr="001B48CE" w:rsidRDefault="00503314" w:rsidP="00CF796E">
            <w:pPr>
              <w:ind w:left="162"/>
            </w:pPr>
            <w:r w:rsidRPr="001B48CE">
              <w:t>Brodifacoum + no potato (BFC6), n=23</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9/13/2017</w:t>
            </w:r>
          </w:p>
        </w:tc>
        <w:tc>
          <w:tcPr>
            <w:tcW w:w="1350" w:type="dxa"/>
          </w:tcPr>
          <w:p w:rsidR="00503314" w:rsidRPr="00F5413A" w:rsidRDefault="00503314" w:rsidP="00CF796E">
            <w:pPr>
              <w:jc w:val="center"/>
            </w:pPr>
            <w:r w:rsidRPr="00F5413A">
              <w:t>ND</w:t>
            </w:r>
          </w:p>
        </w:tc>
        <w:tc>
          <w:tcPr>
            <w:tcW w:w="1350" w:type="dxa"/>
          </w:tcPr>
          <w:p w:rsidR="00503314" w:rsidRPr="00927876" w:rsidRDefault="00503314" w:rsidP="00CF796E">
            <w:pPr>
              <w:jc w:val="center"/>
            </w:pPr>
            <w:r w:rsidRPr="00927876">
              <w:t>638</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S170711-35-C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9/13/2017</w:t>
            </w:r>
          </w:p>
        </w:tc>
        <w:tc>
          <w:tcPr>
            <w:tcW w:w="1350" w:type="dxa"/>
            <w:tcBorders>
              <w:bottom w:val="single" w:sz="4" w:space="0" w:color="auto"/>
            </w:tcBorders>
          </w:tcPr>
          <w:p w:rsidR="00503314" w:rsidRPr="00F5413A" w:rsidRDefault="00503314" w:rsidP="00CF796E">
            <w:pPr>
              <w:jc w:val="center"/>
            </w:pPr>
            <w:r w:rsidRPr="00F5413A">
              <w:t>ND</w:t>
            </w:r>
          </w:p>
        </w:tc>
        <w:tc>
          <w:tcPr>
            <w:tcW w:w="1350" w:type="dxa"/>
            <w:tcBorders>
              <w:bottom w:val="single" w:sz="4" w:space="0" w:color="auto"/>
            </w:tcBorders>
          </w:tcPr>
          <w:p w:rsidR="00503314" w:rsidRPr="00927876" w:rsidRDefault="00503314" w:rsidP="00CF796E">
            <w:pPr>
              <w:jc w:val="center"/>
            </w:pPr>
            <w:r w:rsidRPr="00927876">
              <w:t>490</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S170711-36-A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1060</w:t>
            </w:r>
          </w:p>
        </w:tc>
        <w:tc>
          <w:tcPr>
            <w:tcW w:w="1350" w:type="dxa"/>
            <w:tcBorders>
              <w:top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Pr>
          <w:p w:rsidR="00503314" w:rsidRPr="00222D7A" w:rsidRDefault="00503314" w:rsidP="00CF796E">
            <w:r w:rsidRPr="00222D7A">
              <w:t>S170711-36-B</w:t>
            </w:r>
          </w:p>
        </w:tc>
        <w:tc>
          <w:tcPr>
            <w:tcW w:w="4294" w:type="dxa"/>
          </w:tcPr>
          <w:p w:rsidR="00503314" w:rsidRPr="001B48CE" w:rsidRDefault="00503314" w:rsidP="00CF796E">
            <w:pPr>
              <w:ind w:left="162"/>
            </w:pPr>
            <w:r w:rsidRPr="001B48CE">
              <w:t>Diphacinone + no potato (DFC4), n=27</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950</w:t>
            </w:r>
          </w:p>
        </w:tc>
        <w:tc>
          <w:tcPr>
            <w:tcW w:w="1350" w:type="dxa"/>
          </w:tcPr>
          <w:p w:rsidR="00503314" w:rsidRPr="00927876" w:rsidRDefault="00503314" w:rsidP="00CF796E">
            <w:pPr>
              <w:jc w:val="center"/>
            </w:pPr>
            <w:r w:rsidRPr="00927876">
              <w:t>ND</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S170711-36-C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943</w:t>
            </w:r>
          </w:p>
        </w:tc>
        <w:tc>
          <w:tcPr>
            <w:tcW w:w="1350" w:type="dxa"/>
            <w:tcBorders>
              <w:bottom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S170711-37-A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907</w:t>
            </w:r>
          </w:p>
        </w:tc>
        <w:tc>
          <w:tcPr>
            <w:tcW w:w="1350" w:type="dxa"/>
            <w:tcBorders>
              <w:top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Pr>
          <w:p w:rsidR="00503314" w:rsidRPr="00222D7A" w:rsidRDefault="00503314" w:rsidP="00CF796E">
            <w:r w:rsidRPr="00222D7A">
              <w:t>S170711-37-B</w:t>
            </w:r>
          </w:p>
        </w:tc>
        <w:tc>
          <w:tcPr>
            <w:tcW w:w="4294" w:type="dxa"/>
          </w:tcPr>
          <w:p w:rsidR="00503314" w:rsidRPr="001B48CE" w:rsidRDefault="00503314" w:rsidP="00CF796E">
            <w:pPr>
              <w:ind w:left="162"/>
            </w:pPr>
            <w:r w:rsidRPr="001B48CE">
              <w:t>Diphacinone + no potato (DFC5), n=27</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1140</w:t>
            </w:r>
          </w:p>
        </w:tc>
        <w:tc>
          <w:tcPr>
            <w:tcW w:w="1350" w:type="dxa"/>
          </w:tcPr>
          <w:p w:rsidR="00503314" w:rsidRPr="00927876" w:rsidRDefault="00503314" w:rsidP="00CF796E">
            <w:pPr>
              <w:jc w:val="center"/>
            </w:pPr>
            <w:r w:rsidRPr="00927876">
              <w:t>ND</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S170711-37-C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1050</w:t>
            </w:r>
          </w:p>
        </w:tc>
        <w:tc>
          <w:tcPr>
            <w:tcW w:w="1350" w:type="dxa"/>
            <w:tcBorders>
              <w:bottom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S170711-38-A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2040</w:t>
            </w:r>
          </w:p>
        </w:tc>
        <w:tc>
          <w:tcPr>
            <w:tcW w:w="1350" w:type="dxa"/>
            <w:tcBorders>
              <w:top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Pr>
          <w:p w:rsidR="00503314" w:rsidRPr="00222D7A" w:rsidRDefault="00503314" w:rsidP="00CF796E">
            <w:r w:rsidRPr="00222D7A">
              <w:t>S170711-38-B</w:t>
            </w:r>
          </w:p>
        </w:tc>
        <w:tc>
          <w:tcPr>
            <w:tcW w:w="4294" w:type="dxa"/>
          </w:tcPr>
          <w:p w:rsidR="00503314" w:rsidRPr="001B48CE" w:rsidRDefault="00503314" w:rsidP="00CF796E">
            <w:pPr>
              <w:ind w:left="162"/>
            </w:pPr>
            <w:r w:rsidRPr="001B48CE">
              <w:t>Diphacinone + no potato (DFC6), n=21</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2350</w:t>
            </w:r>
          </w:p>
        </w:tc>
        <w:tc>
          <w:tcPr>
            <w:tcW w:w="1350" w:type="dxa"/>
          </w:tcPr>
          <w:p w:rsidR="00503314" w:rsidRPr="00927876" w:rsidRDefault="00503314" w:rsidP="00CF796E">
            <w:pPr>
              <w:jc w:val="center"/>
            </w:pPr>
            <w:r w:rsidRPr="00927876">
              <w:t>ND</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S170711-38-C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1720</w:t>
            </w:r>
          </w:p>
        </w:tc>
        <w:tc>
          <w:tcPr>
            <w:tcW w:w="1350" w:type="dxa"/>
            <w:tcBorders>
              <w:bottom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S170711-39-A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1740</w:t>
            </w:r>
          </w:p>
        </w:tc>
        <w:tc>
          <w:tcPr>
            <w:tcW w:w="1350" w:type="dxa"/>
            <w:tcBorders>
              <w:top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Pr>
          <w:p w:rsidR="00503314" w:rsidRPr="00222D7A" w:rsidRDefault="00503314" w:rsidP="00CF796E">
            <w:r w:rsidRPr="00222D7A">
              <w:t>S170711-39-B</w:t>
            </w:r>
          </w:p>
        </w:tc>
        <w:tc>
          <w:tcPr>
            <w:tcW w:w="4294" w:type="dxa"/>
          </w:tcPr>
          <w:p w:rsidR="00503314" w:rsidRPr="001B48CE" w:rsidRDefault="00503314" w:rsidP="00CF796E">
            <w:pPr>
              <w:ind w:left="162"/>
            </w:pPr>
            <w:r w:rsidRPr="001B48CE">
              <w:t>Diphacinone + dusted (DD1), n=23</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1950</w:t>
            </w:r>
          </w:p>
        </w:tc>
        <w:tc>
          <w:tcPr>
            <w:tcW w:w="1350" w:type="dxa"/>
          </w:tcPr>
          <w:p w:rsidR="00503314" w:rsidRPr="00927876" w:rsidRDefault="00503314" w:rsidP="00CF796E">
            <w:pPr>
              <w:jc w:val="center"/>
            </w:pPr>
            <w:r w:rsidRPr="00927876">
              <w:t>ND</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S170711-39-C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1780</w:t>
            </w:r>
          </w:p>
        </w:tc>
        <w:tc>
          <w:tcPr>
            <w:tcW w:w="1350" w:type="dxa"/>
            <w:tcBorders>
              <w:bottom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S170711-40-A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3090</w:t>
            </w:r>
          </w:p>
        </w:tc>
        <w:tc>
          <w:tcPr>
            <w:tcW w:w="1350" w:type="dxa"/>
            <w:tcBorders>
              <w:top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Pr>
          <w:p w:rsidR="00503314" w:rsidRPr="00222D7A" w:rsidRDefault="00503314" w:rsidP="00CF796E">
            <w:r w:rsidRPr="00222D7A">
              <w:t>S170711-40-B</w:t>
            </w:r>
          </w:p>
        </w:tc>
        <w:tc>
          <w:tcPr>
            <w:tcW w:w="4294" w:type="dxa"/>
          </w:tcPr>
          <w:p w:rsidR="00503314" w:rsidRPr="001B48CE" w:rsidRDefault="00503314" w:rsidP="00CF796E">
            <w:pPr>
              <w:ind w:left="162"/>
            </w:pPr>
            <w:r w:rsidRPr="001B48CE">
              <w:t>Diphacinone + dusted (DD2), n=25</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3490</w:t>
            </w:r>
          </w:p>
        </w:tc>
        <w:tc>
          <w:tcPr>
            <w:tcW w:w="1350" w:type="dxa"/>
          </w:tcPr>
          <w:p w:rsidR="00503314" w:rsidRPr="00927876" w:rsidRDefault="00503314" w:rsidP="00CF796E">
            <w:pPr>
              <w:jc w:val="center"/>
            </w:pPr>
            <w:r w:rsidRPr="00927876">
              <w:t>ND</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S170711-40-C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3410</w:t>
            </w:r>
          </w:p>
        </w:tc>
        <w:tc>
          <w:tcPr>
            <w:tcW w:w="1350" w:type="dxa"/>
            <w:tcBorders>
              <w:bottom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S170711-41-A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4200</w:t>
            </w:r>
          </w:p>
        </w:tc>
        <w:tc>
          <w:tcPr>
            <w:tcW w:w="1350" w:type="dxa"/>
            <w:tcBorders>
              <w:top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Pr>
          <w:p w:rsidR="00503314" w:rsidRPr="00222D7A" w:rsidRDefault="00503314" w:rsidP="00CF796E">
            <w:r w:rsidRPr="00222D7A">
              <w:t>S170711-41-B</w:t>
            </w:r>
          </w:p>
        </w:tc>
        <w:tc>
          <w:tcPr>
            <w:tcW w:w="4294" w:type="dxa"/>
          </w:tcPr>
          <w:p w:rsidR="00503314" w:rsidRPr="001B48CE" w:rsidRDefault="00503314" w:rsidP="00CF796E">
            <w:pPr>
              <w:ind w:left="162"/>
            </w:pPr>
            <w:r w:rsidRPr="001B48CE">
              <w:t>Diphacinone + dusted (DD3), n=18</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4280</w:t>
            </w:r>
          </w:p>
        </w:tc>
        <w:tc>
          <w:tcPr>
            <w:tcW w:w="1350" w:type="dxa"/>
          </w:tcPr>
          <w:p w:rsidR="00503314" w:rsidRPr="00927876" w:rsidRDefault="00503314" w:rsidP="00CF796E">
            <w:pPr>
              <w:jc w:val="center"/>
            </w:pPr>
            <w:r w:rsidRPr="00927876">
              <w:t>ND</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lastRenderedPageBreak/>
              <w:t>S170711-41-C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3460</w:t>
            </w:r>
          </w:p>
        </w:tc>
        <w:tc>
          <w:tcPr>
            <w:tcW w:w="1350" w:type="dxa"/>
            <w:tcBorders>
              <w:bottom w:val="single" w:sz="4" w:space="0" w:color="auto"/>
            </w:tcBorders>
          </w:tcPr>
          <w:p w:rsidR="00503314" w:rsidRPr="00927876" w:rsidRDefault="00503314" w:rsidP="00CF796E">
            <w:pPr>
              <w:jc w:val="center"/>
            </w:pPr>
            <w:r w:rsidRPr="00927876">
              <w:t>ND</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S170711-42-A</w:t>
            </w:r>
          </w:p>
        </w:tc>
        <w:tc>
          <w:tcPr>
            <w:tcW w:w="4294" w:type="dxa"/>
            <w:vMerge w:val="restart"/>
            <w:tcBorders>
              <w:top w:val="single" w:sz="4" w:space="0" w:color="auto"/>
            </w:tcBorders>
          </w:tcPr>
          <w:p w:rsidR="00503314" w:rsidRPr="001B48CE" w:rsidRDefault="00503314" w:rsidP="00CF796E">
            <w:pPr>
              <w:ind w:left="162"/>
            </w:pPr>
          </w:p>
          <w:p w:rsidR="00503314" w:rsidRPr="001B48CE" w:rsidRDefault="00503314" w:rsidP="00CF796E">
            <w:pPr>
              <w:ind w:left="162"/>
            </w:pPr>
            <w:r w:rsidRPr="001B48CE">
              <w:t>Brodifacoum + dusted (BD1), n=16</w:t>
            </w: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9.9</w:t>
            </w:r>
            <w:r>
              <w:t xml:space="preserve"> *</w:t>
            </w:r>
          </w:p>
        </w:tc>
        <w:tc>
          <w:tcPr>
            <w:tcW w:w="1350" w:type="dxa"/>
            <w:tcBorders>
              <w:top w:val="single" w:sz="4" w:space="0" w:color="auto"/>
            </w:tcBorders>
          </w:tcPr>
          <w:p w:rsidR="00503314" w:rsidRPr="00927876" w:rsidRDefault="00503314" w:rsidP="00CF796E">
            <w:pPr>
              <w:jc w:val="center"/>
            </w:pPr>
            <w:r w:rsidRPr="00927876">
              <w:t>3320</w:t>
            </w:r>
          </w:p>
        </w:tc>
      </w:tr>
      <w:tr w:rsidR="00503314" w:rsidTr="00CF796E">
        <w:trPr>
          <w:trHeight w:val="288"/>
          <w:jc w:val="center"/>
        </w:trPr>
        <w:tc>
          <w:tcPr>
            <w:tcW w:w="1435" w:type="dxa"/>
          </w:tcPr>
          <w:p w:rsidR="00503314" w:rsidRPr="00222D7A" w:rsidRDefault="00503314" w:rsidP="00CF796E">
            <w:r w:rsidRPr="00222D7A">
              <w:t>S170711-42-B</w:t>
            </w:r>
          </w:p>
        </w:tc>
        <w:tc>
          <w:tcPr>
            <w:tcW w:w="4294" w:type="dxa"/>
            <w:vMerge/>
          </w:tcPr>
          <w:p w:rsidR="00503314" w:rsidRPr="00EA1FC6" w:rsidRDefault="00503314" w:rsidP="00CF796E">
            <w:pPr>
              <w:ind w:left="162"/>
            </w:pP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7.8</w:t>
            </w:r>
            <w:r>
              <w:t xml:space="preserve"> *</w:t>
            </w:r>
          </w:p>
        </w:tc>
        <w:tc>
          <w:tcPr>
            <w:tcW w:w="1350" w:type="dxa"/>
          </w:tcPr>
          <w:p w:rsidR="00503314" w:rsidRPr="00927876" w:rsidRDefault="00503314" w:rsidP="00CF796E">
            <w:pPr>
              <w:jc w:val="center"/>
            </w:pPr>
            <w:r w:rsidRPr="00927876">
              <w:t>3080</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S170711-42-C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9.5</w:t>
            </w:r>
            <w:r>
              <w:t xml:space="preserve"> *</w:t>
            </w:r>
          </w:p>
        </w:tc>
        <w:tc>
          <w:tcPr>
            <w:tcW w:w="1350" w:type="dxa"/>
            <w:tcBorders>
              <w:bottom w:val="single" w:sz="4" w:space="0" w:color="auto"/>
            </w:tcBorders>
          </w:tcPr>
          <w:p w:rsidR="00503314" w:rsidRPr="00927876" w:rsidRDefault="00503314" w:rsidP="00CF796E">
            <w:pPr>
              <w:jc w:val="center"/>
            </w:pPr>
            <w:r w:rsidRPr="00927876">
              <w:t>3260</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S170711-43-A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9.7</w:t>
            </w:r>
            <w:r>
              <w:t xml:space="preserve"> *</w:t>
            </w:r>
          </w:p>
        </w:tc>
        <w:tc>
          <w:tcPr>
            <w:tcW w:w="1350" w:type="dxa"/>
            <w:tcBorders>
              <w:top w:val="single" w:sz="4" w:space="0" w:color="auto"/>
            </w:tcBorders>
          </w:tcPr>
          <w:p w:rsidR="00503314" w:rsidRPr="00927876" w:rsidRDefault="00503314" w:rsidP="00CF796E">
            <w:pPr>
              <w:jc w:val="center"/>
            </w:pPr>
            <w:r w:rsidRPr="00927876">
              <w:t>3620</w:t>
            </w:r>
          </w:p>
        </w:tc>
      </w:tr>
      <w:tr w:rsidR="00503314" w:rsidTr="00CF796E">
        <w:trPr>
          <w:trHeight w:val="288"/>
          <w:jc w:val="center"/>
        </w:trPr>
        <w:tc>
          <w:tcPr>
            <w:tcW w:w="1435" w:type="dxa"/>
          </w:tcPr>
          <w:p w:rsidR="00503314" w:rsidRPr="00222D7A" w:rsidRDefault="00503314" w:rsidP="00CF796E">
            <w:r w:rsidRPr="00222D7A">
              <w:t>S170711-43-B</w:t>
            </w:r>
          </w:p>
        </w:tc>
        <w:tc>
          <w:tcPr>
            <w:tcW w:w="4294" w:type="dxa"/>
          </w:tcPr>
          <w:p w:rsidR="00503314" w:rsidRPr="001B48CE" w:rsidRDefault="00503314" w:rsidP="00CF796E">
            <w:pPr>
              <w:ind w:left="162"/>
            </w:pPr>
            <w:r w:rsidRPr="001B48CE">
              <w:t>Brodifacoum + dusted (BD2), n=23</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7.1</w:t>
            </w:r>
            <w:r>
              <w:t xml:space="preserve"> *</w:t>
            </w:r>
          </w:p>
        </w:tc>
        <w:tc>
          <w:tcPr>
            <w:tcW w:w="1350" w:type="dxa"/>
          </w:tcPr>
          <w:p w:rsidR="00503314" w:rsidRPr="00927876" w:rsidRDefault="00503314" w:rsidP="00CF796E">
            <w:pPr>
              <w:jc w:val="center"/>
            </w:pPr>
            <w:r w:rsidRPr="00927876">
              <w:t>3220</w:t>
            </w:r>
          </w:p>
        </w:tc>
      </w:tr>
      <w:tr w:rsidR="00503314" w:rsidTr="00CF796E">
        <w:trPr>
          <w:trHeight w:val="288"/>
          <w:jc w:val="center"/>
        </w:trPr>
        <w:tc>
          <w:tcPr>
            <w:tcW w:w="1435" w:type="dxa"/>
            <w:tcBorders>
              <w:bottom w:val="single" w:sz="4" w:space="0" w:color="auto"/>
            </w:tcBorders>
          </w:tcPr>
          <w:p w:rsidR="00503314" w:rsidRPr="00222D7A" w:rsidRDefault="00503314" w:rsidP="00CF796E">
            <w:r w:rsidRPr="00222D7A">
              <w:t>S170711-43-C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Pr="00F5413A" w:rsidRDefault="00503314" w:rsidP="00CF796E">
            <w:pPr>
              <w:jc w:val="center"/>
            </w:pPr>
            <w:r w:rsidRPr="00F5413A">
              <w:t>6.2</w:t>
            </w:r>
            <w:r>
              <w:t xml:space="preserve"> *</w:t>
            </w:r>
          </w:p>
        </w:tc>
        <w:tc>
          <w:tcPr>
            <w:tcW w:w="1350" w:type="dxa"/>
            <w:tcBorders>
              <w:bottom w:val="single" w:sz="4" w:space="0" w:color="auto"/>
            </w:tcBorders>
          </w:tcPr>
          <w:p w:rsidR="00503314" w:rsidRPr="00927876" w:rsidRDefault="00503314" w:rsidP="00CF796E">
            <w:pPr>
              <w:jc w:val="center"/>
            </w:pPr>
            <w:r w:rsidRPr="00927876">
              <w:t>3180</w:t>
            </w:r>
          </w:p>
        </w:tc>
      </w:tr>
      <w:tr w:rsidR="00503314" w:rsidTr="00CF796E">
        <w:trPr>
          <w:trHeight w:val="288"/>
          <w:jc w:val="center"/>
        </w:trPr>
        <w:tc>
          <w:tcPr>
            <w:tcW w:w="1435" w:type="dxa"/>
            <w:tcBorders>
              <w:top w:val="single" w:sz="4" w:space="0" w:color="auto"/>
            </w:tcBorders>
          </w:tcPr>
          <w:p w:rsidR="00503314" w:rsidRPr="00222D7A" w:rsidRDefault="00503314" w:rsidP="00CF796E">
            <w:r w:rsidRPr="00222D7A">
              <w:t>S170711-44-A</w:t>
            </w:r>
          </w:p>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rsidR="00503314" w:rsidRPr="00F5413A" w:rsidRDefault="00503314" w:rsidP="00CF796E">
            <w:pPr>
              <w:jc w:val="center"/>
            </w:pPr>
            <w:r w:rsidRPr="00F5413A">
              <w:t>7.1</w:t>
            </w:r>
            <w:r>
              <w:t xml:space="preserve"> *</w:t>
            </w:r>
          </w:p>
        </w:tc>
        <w:tc>
          <w:tcPr>
            <w:tcW w:w="1350" w:type="dxa"/>
            <w:tcBorders>
              <w:top w:val="single" w:sz="4" w:space="0" w:color="auto"/>
            </w:tcBorders>
          </w:tcPr>
          <w:p w:rsidR="00503314" w:rsidRPr="00927876" w:rsidRDefault="00503314" w:rsidP="00CF796E">
            <w:pPr>
              <w:jc w:val="center"/>
            </w:pPr>
            <w:r w:rsidRPr="00927876">
              <w:t>2670</w:t>
            </w:r>
          </w:p>
        </w:tc>
      </w:tr>
      <w:tr w:rsidR="00503314" w:rsidTr="00CF796E">
        <w:trPr>
          <w:trHeight w:val="288"/>
          <w:jc w:val="center"/>
        </w:trPr>
        <w:tc>
          <w:tcPr>
            <w:tcW w:w="1435" w:type="dxa"/>
          </w:tcPr>
          <w:p w:rsidR="00503314" w:rsidRPr="00222D7A" w:rsidRDefault="00503314" w:rsidP="00CF796E">
            <w:r w:rsidRPr="00222D7A">
              <w:t>S170711-44-B</w:t>
            </w:r>
          </w:p>
        </w:tc>
        <w:tc>
          <w:tcPr>
            <w:tcW w:w="4294" w:type="dxa"/>
          </w:tcPr>
          <w:p w:rsidR="00503314" w:rsidRPr="001B48CE" w:rsidRDefault="00503314" w:rsidP="00CF796E">
            <w:pPr>
              <w:ind w:left="162"/>
            </w:pPr>
            <w:r w:rsidRPr="001B48CE">
              <w:t>Brodifacoum + dusted (BD3), n=18</w:t>
            </w:r>
          </w:p>
        </w:tc>
        <w:tc>
          <w:tcPr>
            <w:tcW w:w="1106" w:type="dxa"/>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Pr>
          <w:p w:rsidR="00503314" w:rsidRPr="00F5413A" w:rsidRDefault="00503314" w:rsidP="00CF796E">
            <w:pPr>
              <w:jc w:val="center"/>
            </w:pPr>
            <w:r w:rsidRPr="00F5413A">
              <w:t>7.5</w:t>
            </w:r>
            <w:r>
              <w:t xml:space="preserve"> *</w:t>
            </w:r>
          </w:p>
        </w:tc>
        <w:tc>
          <w:tcPr>
            <w:tcW w:w="1350" w:type="dxa"/>
          </w:tcPr>
          <w:p w:rsidR="00503314" w:rsidRPr="00927876" w:rsidRDefault="00503314" w:rsidP="00CF796E">
            <w:pPr>
              <w:jc w:val="center"/>
            </w:pPr>
            <w:r w:rsidRPr="00927876">
              <w:t>3160</w:t>
            </w:r>
          </w:p>
        </w:tc>
      </w:tr>
      <w:tr w:rsidR="00503314" w:rsidTr="00CF796E">
        <w:trPr>
          <w:trHeight w:val="288"/>
          <w:jc w:val="center"/>
        </w:trPr>
        <w:tc>
          <w:tcPr>
            <w:tcW w:w="1435" w:type="dxa"/>
            <w:tcBorders>
              <w:bottom w:val="single" w:sz="4" w:space="0" w:color="auto"/>
            </w:tcBorders>
          </w:tcPr>
          <w:p w:rsidR="00503314" w:rsidRDefault="00503314" w:rsidP="00CF796E">
            <w:r w:rsidRPr="00222D7A">
              <w:t>S170711-44-C</w:t>
            </w:r>
          </w:p>
        </w:tc>
        <w:tc>
          <w:tcPr>
            <w:tcW w:w="4294" w:type="dxa"/>
            <w:tcBorders>
              <w:bottom w:val="single" w:sz="4" w:space="0" w:color="auto"/>
            </w:tcBorders>
          </w:tcPr>
          <w:p w:rsidR="00503314" w:rsidRPr="001B48CE" w:rsidRDefault="00503314" w:rsidP="00CF796E">
            <w:pPr>
              <w:ind w:left="162"/>
            </w:pPr>
          </w:p>
        </w:tc>
        <w:tc>
          <w:tcPr>
            <w:tcW w:w="1106" w:type="dxa"/>
            <w:tcBorders>
              <w:bottom w:val="single" w:sz="4" w:space="0" w:color="auto"/>
            </w:tcBorders>
            <w:shd w:val="clear" w:color="auto" w:fill="auto"/>
            <w:vAlign w:val="center"/>
          </w:tcPr>
          <w:p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rsidR="00503314" w:rsidRDefault="00503314" w:rsidP="00CF796E">
            <w:pPr>
              <w:jc w:val="center"/>
            </w:pPr>
            <w:r w:rsidRPr="00F5413A">
              <w:t>6.0</w:t>
            </w:r>
            <w:r>
              <w:t xml:space="preserve"> *</w:t>
            </w:r>
          </w:p>
        </w:tc>
        <w:tc>
          <w:tcPr>
            <w:tcW w:w="1350" w:type="dxa"/>
            <w:tcBorders>
              <w:bottom w:val="single" w:sz="4" w:space="0" w:color="auto"/>
            </w:tcBorders>
          </w:tcPr>
          <w:p w:rsidR="00503314" w:rsidRDefault="00503314" w:rsidP="00CF796E">
            <w:pPr>
              <w:jc w:val="center"/>
            </w:pPr>
            <w:r w:rsidRPr="00927876">
              <w:t>2830</w:t>
            </w:r>
          </w:p>
        </w:tc>
      </w:tr>
      <w:tr w:rsidR="00503314" w:rsidTr="00CF796E">
        <w:trPr>
          <w:trHeight w:val="288"/>
          <w:jc w:val="center"/>
        </w:trPr>
        <w:tc>
          <w:tcPr>
            <w:tcW w:w="1435" w:type="dxa"/>
            <w:tcBorders>
              <w:top w:val="single" w:sz="4" w:space="0" w:color="auto"/>
            </w:tcBorders>
          </w:tcPr>
          <w:p w:rsidR="00503314" w:rsidRPr="00222D7A" w:rsidRDefault="00503314" w:rsidP="00CF796E"/>
        </w:tc>
        <w:tc>
          <w:tcPr>
            <w:tcW w:w="4294" w:type="dxa"/>
            <w:tcBorders>
              <w:top w:val="single" w:sz="4" w:space="0" w:color="auto"/>
            </w:tcBorders>
          </w:tcPr>
          <w:p w:rsidR="00503314" w:rsidRPr="001B48CE" w:rsidRDefault="00503314" w:rsidP="00CF796E">
            <w:pPr>
              <w:ind w:left="162"/>
            </w:pPr>
          </w:p>
        </w:tc>
        <w:tc>
          <w:tcPr>
            <w:tcW w:w="1106" w:type="dxa"/>
            <w:tcBorders>
              <w:top w:val="single" w:sz="4" w:space="0" w:color="auto"/>
            </w:tcBorders>
            <w:shd w:val="clear" w:color="auto" w:fill="auto"/>
            <w:vAlign w:val="center"/>
          </w:tcPr>
          <w:p w:rsidR="00503314" w:rsidRDefault="00503314" w:rsidP="00CF796E">
            <w:pPr>
              <w:jc w:val="center"/>
              <w:rPr>
                <w:rFonts w:ascii="Arial" w:hAnsi="Arial" w:cs="Arial"/>
                <w:color w:val="000000"/>
              </w:rPr>
            </w:pPr>
          </w:p>
        </w:tc>
        <w:tc>
          <w:tcPr>
            <w:tcW w:w="1350" w:type="dxa"/>
            <w:tcBorders>
              <w:top w:val="single" w:sz="4" w:space="0" w:color="auto"/>
            </w:tcBorders>
          </w:tcPr>
          <w:p w:rsidR="00503314" w:rsidRPr="00F5413A" w:rsidRDefault="00503314" w:rsidP="00CF796E">
            <w:pPr>
              <w:jc w:val="center"/>
            </w:pPr>
          </w:p>
        </w:tc>
        <w:tc>
          <w:tcPr>
            <w:tcW w:w="1350" w:type="dxa"/>
            <w:tcBorders>
              <w:top w:val="single" w:sz="4" w:space="0" w:color="auto"/>
            </w:tcBorders>
          </w:tcPr>
          <w:p w:rsidR="00503314" w:rsidRPr="00927876" w:rsidRDefault="00503314" w:rsidP="00CF796E">
            <w:pPr>
              <w:jc w:val="center"/>
            </w:pPr>
          </w:p>
        </w:tc>
      </w:tr>
      <w:tr w:rsidR="00503314" w:rsidTr="00CF796E">
        <w:trPr>
          <w:trHeight w:val="288"/>
          <w:jc w:val="center"/>
        </w:trPr>
        <w:tc>
          <w:tcPr>
            <w:tcW w:w="1435" w:type="dxa"/>
          </w:tcPr>
          <w:p w:rsidR="00503314" w:rsidRPr="006360E5" w:rsidRDefault="00503314" w:rsidP="00CF796E">
            <w:pPr>
              <w:jc w:val="center"/>
            </w:pPr>
          </w:p>
        </w:tc>
        <w:tc>
          <w:tcPr>
            <w:tcW w:w="5400" w:type="dxa"/>
            <w:gridSpan w:val="2"/>
          </w:tcPr>
          <w:p w:rsidR="00503314" w:rsidRDefault="00503314" w:rsidP="00CF796E">
            <w:pPr>
              <w:jc w:val="right"/>
            </w:pPr>
            <w:r>
              <w:t xml:space="preserve">DL (ng/g) = </w:t>
            </w:r>
          </w:p>
        </w:tc>
        <w:tc>
          <w:tcPr>
            <w:tcW w:w="1350" w:type="dxa"/>
          </w:tcPr>
          <w:p w:rsidR="00503314" w:rsidRPr="00DC5C6B" w:rsidRDefault="00503314" w:rsidP="00CF796E">
            <w:pPr>
              <w:jc w:val="center"/>
            </w:pPr>
            <w:r>
              <w:t>4.9</w:t>
            </w:r>
          </w:p>
        </w:tc>
        <w:tc>
          <w:tcPr>
            <w:tcW w:w="1350" w:type="dxa"/>
          </w:tcPr>
          <w:p w:rsidR="00503314" w:rsidRPr="00E9653B" w:rsidRDefault="00503314" w:rsidP="00CF796E">
            <w:pPr>
              <w:jc w:val="center"/>
            </w:pPr>
            <w:r>
              <w:t>5.9</w:t>
            </w:r>
          </w:p>
        </w:tc>
      </w:tr>
      <w:tr w:rsidR="00503314" w:rsidTr="00CF796E">
        <w:trPr>
          <w:trHeight w:val="288"/>
          <w:jc w:val="center"/>
        </w:trPr>
        <w:tc>
          <w:tcPr>
            <w:tcW w:w="1435" w:type="dxa"/>
            <w:tcBorders>
              <w:bottom w:val="single" w:sz="4" w:space="0" w:color="auto"/>
            </w:tcBorders>
          </w:tcPr>
          <w:p w:rsidR="00503314" w:rsidRPr="006360E5" w:rsidRDefault="00503314" w:rsidP="00CF796E">
            <w:pPr>
              <w:jc w:val="center"/>
            </w:pPr>
          </w:p>
        </w:tc>
        <w:tc>
          <w:tcPr>
            <w:tcW w:w="5400" w:type="dxa"/>
            <w:gridSpan w:val="2"/>
            <w:tcBorders>
              <w:bottom w:val="single" w:sz="4" w:space="0" w:color="auto"/>
            </w:tcBorders>
          </w:tcPr>
          <w:p w:rsidR="00503314" w:rsidRDefault="00503314" w:rsidP="00CF796E">
            <w:pPr>
              <w:jc w:val="right"/>
            </w:pPr>
            <w:r>
              <w:t xml:space="preserve">QL (ng/g) = </w:t>
            </w:r>
          </w:p>
        </w:tc>
        <w:tc>
          <w:tcPr>
            <w:tcW w:w="1350" w:type="dxa"/>
            <w:tcBorders>
              <w:bottom w:val="single" w:sz="4" w:space="0" w:color="auto"/>
            </w:tcBorders>
          </w:tcPr>
          <w:p w:rsidR="00503314" w:rsidRPr="00DC5C6B" w:rsidRDefault="00503314" w:rsidP="00CF796E">
            <w:pPr>
              <w:jc w:val="center"/>
            </w:pPr>
            <w:r>
              <w:t>16.2</w:t>
            </w:r>
          </w:p>
        </w:tc>
        <w:tc>
          <w:tcPr>
            <w:tcW w:w="1350" w:type="dxa"/>
            <w:tcBorders>
              <w:bottom w:val="single" w:sz="4" w:space="0" w:color="auto"/>
            </w:tcBorders>
          </w:tcPr>
          <w:p w:rsidR="00503314" w:rsidRPr="00E9653B" w:rsidRDefault="00503314" w:rsidP="00CF796E">
            <w:pPr>
              <w:jc w:val="center"/>
            </w:pPr>
            <w:r>
              <w:t>19.7</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 w:rsidR="00503314" w:rsidRDefault="00503314" w:rsidP="00503314"/>
    <w:p w:rsidR="00503314" w:rsidRDefault="00503314" w:rsidP="00503314"/>
    <w:p w:rsidR="00503314" w:rsidRDefault="00503314" w:rsidP="00503314"/>
    <w:p w:rsidR="00503314" w:rsidRDefault="00503314" w:rsidP="00503314">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6"/>
        <w:gridCol w:w="3552"/>
        <w:gridCol w:w="1310"/>
        <w:gridCol w:w="1576"/>
        <w:gridCol w:w="1576"/>
      </w:tblGrid>
      <w:tr w:rsidR="00503314" w:rsidTr="00CF796E">
        <w:trPr>
          <w:trHeight w:val="288"/>
          <w:jc w:val="center"/>
        </w:trPr>
        <w:tc>
          <w:tcPr>
            <w:tcW w:w="9625" w:type="dxa"/>
            <w:gridSpan w:val="5"/>
            <w:tcBorders>
              <w:bottom w:val="single" w:sz="4" w:space="0" w:color="auto"/>
            </w:tcBorders>
          </w:tcPr>
          <w:p w:rsidR="00503314" w:rsidRPr="00F77BA1" w:rsidRDefault="00503314" w:rsidP="00CF796E">
            <w:pPr>
              <w:jc w:val="center"/>
              <w:rPr>
                <w:b/>
              </w:rPr>
            </w:pPr>
            <w:r>
              <w:rPr>
                <w:b/>
              </w:rPr>
              <w:lastRenderedPageBreak/>
              <w:t>Water (saturated with ground bait)</w:t>
            </w:r>
          </w:p>
        </w:tc>
      </w:tr>
      <w:tr w:rsidR="00503314" w:rsidRPr="00EE443F" w:rsidTr="00CF796E">
        <w:trPr>
          <w:trHeight w:val="288"/>
          <w:jc w:val="center"/>
        </w:trPr>
        <w:tc>
          <w:tcPr>
            <w:tcW w:w="6925"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(ng/g)</w:t>
            </w:r>
          </w:p>
        </w:tc>
        <w:tc>
          <w:tcPr>
            <w:tcW w:w="1350" w:type="dxa"/>
            <w:vMerge w:val="restart"/>
            <w:tcBorders>
              <w:top w:val="single" w:sz="4" w:space="0" w:color="auto"/>
            </w:tcBorders>
            <w:vAlign w:val="bottom"/>
          </w:tcPr>
          <w:p w:rsidR="00503314" w:rsidRPr="00EE443F" w:rsidRDefault="00503314" w:rsidP="00CF796E">
            <w:pPr>
              <w:jc w:val="center"/>
            </w:pPr>
            <w:r w:rsidRPr="00EE443F">
              <w:t>Observed Brodifacoum Concentration (ng/g)</w:t>
            </w:r>
          </w:p>
        </w:tc>
      </w:tr>
      <w:tr w:rsidR="00503314" w:rsidRPr="00EE443F" w:rsidTr="00CF796E">
        <w:trPr>
          <w:trHeight w:val="288"/>
          <w:jc w:val="center"/>
        </w:trPr>
        <w:tc>
          <w:tcPr>
            <w:tcW w:w="1525" w:type="dxa"/>
            <w:tcBorders>
              <w:bottom w:val="single" w:sz="4" w:space="0" w:color="auto"/>
            </w:tcBorders>
            <w:vAlign w:val="bottom"/>
          </w:tcPr>
          <w:p w:rsidR="00503314" w:rsidRPr="00EE443F" w:rsidRDefault="00503314" w:rsidP="00CF796E">
            <w:pPr>
              <w:jc w:val="center"/>
            </w:pPr>
            <w:r w:rsidRPr="00EE443F">
              <w:t>NWRC ID</w:t>
            </w:r>
          </w:p>
        </w:tc>
        <w:tc>
          <w:tcPr>
            <w:tcW w:w="4372" w:type="dxa"/>
            <w:tcBorders>
              <w:bottom w:val="single" w:sz="4" w:space="0" w:color="auto"/>
            </w:tcBorders>
            <w:vAlign w:val="bottom"/>
          </w:tcPr>
          <w:p w:rsidR="00503314" w:rsidRPr="00EE443F" w:rsidRDefault="00503314" w:rsidP="00CF796E">
            <w:pPr>
              <w:ind w:left="522"/>
            </w:pPr>
            <w:r w:rsidRPr="00EE443F">
              <w:t>Sample Description</w:t>
            </w:r>
          </w:p>
        </w:tc>
        <w:tc>
          <w:tcPr>
            <w:tcW w:w="1028" w:type="dxa"/>
            <w:tcBorders>
              <w:bottom w:val="single" w:sz="4" w:space="0" w:color="auto"/>
            </w:tcBorders>
            <w:vAlign w:val="bottom"/>
          </w:tcPr>
          <w:p w:rsidR="00503314" w:rsidRPr="00EE443F" w:rsidRDefault="00503314" w:rsidP="00CF796E">
            <w:pPr>
              <w:jc w:val="center"/>
            </w:pPr>
            <w:r>
              <w:t>Analysis Date</w:t>
            </w:r>
          </w:p>
        </w:tc>
        <w:tc>
          <w:tcPr>
            <w:tcW w:w="1350" w:type="dxa"/>
            <w:vMerge/>
            <w:tcBorders>
              <w:bottom w:val="single" w:sz="4" w:space="0" w:color="auto"/>
            </w:tcBorders>
            <w:vAlign w:val="bottom"/>
          </w:tcPr>
          <w:p w:rsidR="00503314" w:rsidRPr="00EE443F" w:rsidRDefault="00503314" w:rsidP="00CF796E">
            <w:pPr>
              <w:jc w:val="center"/>
            </w:pPr>
          </w:p>
        </w:tc>
        <w:tc>
          <w:tcPr>
            <w:tcW w:w="1350" w:type="dxa"/>
            <w:vMerge/>
            <w:tcBorders>
              <w:bottom w:val="single" w:sz="4" w:space="0" w:color="auto"/>
            </w:tcBorders>
          </w:tcPr>
          <w:p w:rsidR="00503314" w:rsidRPr="00EE443F" w:rsidRDefault="00503314" w:rsidP="00CF796E"/>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S170602-03-A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6.31</w:t>
            </w:r>
          </w:p>
        </w:tc>
        <w:tc>
          <w:tcPr>
            <w:tcW w:w="1350" w:type="dxa"/>
            <w:tcBorders>
              <w:top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Pr>
          <w:p w:rsidR="00503314" w:rsidRPr="00527105" w:rsidRDefault="00503314" w:rsidP="00CF796E">
            <w:pPr>
              <w:jc w:val="center"/>
            </w:pPr>
            <w:r w:rsidRPr="00527105">
              <w:t>S170602-03-B</w:t>
            </w:r>
          </w:p>
        </w:tc>
        <w:tc>
          <w:tcPr>
            <w:tcW w:w="4372" w:type="dxa"/>
          </w:tcPr>
          <w:p w:rsidR="00503314" w:rsidRPr="00D81F7B" w:rsidRDefault="00503314" w:rsidP="00CF796E">
            <w:pPr>
              <w:ind w:left="522"/>
            </w:pPr>
            <w:r w:rsidRPr="00D81F7B">
              <w:t>Water/Diphacinone #1</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6.44</w:t>
            </w:r>
          </w:p>
        </w:tc>
        <w:tc>
          <w:tcPr>
            <w:tcW w:w="1350" w:type="dxa"/>
          </w:tcPr>
          <w:p w:rsidR="00503314" w:rsidRPr="00FC6489" w:rsidRDefault="00503314" w:rsidP="00CF796E">
            <w:pPr>
              <w:jc w:val="center"/>
            </w:pPr>
            <w:r w:rsidRPr="00FC6489">
              <w:t>ND</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S170602-03-C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6.15</w:t>
            </w:r>
          </w:p>
        </w:tc>
        <w:tc>
          <w:tcPr>
            <w:tcW w:w="1350" w:type="dxa"/>
            <w:tcBorders>
              <w:bottom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S170602-04-A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9.02</w:t>
            </w:r>
          </w:p>
        </w:tc>
        <w:tc>
          <w:tcPr>
            <w:tcW w:w="1350" w:type="dxa"/>
            <w:tcBorders>
              <w:top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Pr>
          <w:p w:rsidR="00503314" w:rsidRPr="00527105" w:rsidRDefault="00503314" w:rsidP="00CF796E">
            <w:pPr>
              <w:jc w:val="center"/>
            </w:pPr>
            <w:r w:rsidRPr="00527105">
              <w:t>S170602-04-B</w:t>
            </w:r>
          </w:p>
        </w:tc>
        <w:tc>
          <w:tcPr>
            <w:tcW w:w="4372" w:type="dxa"/>
          </w:tcPr>
          <w:p w:rsidR="00503314" w:rsidRPr="00D81F7B" w:rsidRDefault="00503314" w:rsidP="00CF796E">
            <w:pPr>
              <w:ind w:left="522"/>
            </w:pPr>
            <w:r w:rsidRPr="00D81F7B">
              <w:t>Water/Diphacinone #2</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9.63</w:t>
            </w:r>
          </w:p>
        </w:tc>
        <w:tc>
          <w:tcPr>
            <w:tcW w:w="1350" w:type="dxa"/>
          </w:tcPr>
          <w:p w:rsidR="00503314" w:rsidRPr="00FC6489" w:rsidRDefault="00503314" w:rsidP="00CF796E">
            <w:pPr>
              <w:jc w:val="center"/>
            </w:pPr>
            <w:r w:rsidRPr="00FC6489">
              <w:t>ND</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S170602-04-C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8.74</w:t>
            </w:r>
          </w:p>
        </w:tc>
        <w:tc>
          <w:tcPr>
            <w:tcW w:w="1350" w:type="dxa"/>
            <w:tcBorders>
              <w:bottom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S170602-05-A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17.6</w:t>
            </w:r>
          </w:p>
        </w:tc>
        <w:tc>
          <w:tcPr>
            <w:tcW w:w="1350" w:type="dxa"/>
            <w:tcBorders>
              <w:top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Pr>
          <w:p w:rsidR="00503314" w:rsidRPr="00527105" w:rsidRDefault="00503314" w:rsidP="00CF796E">
            <w:pPr>
              <w:jc w:val="center"/>
            </w:pPr>
            <w:r w:rsidRPr="00527105">
              <w:t>S170602-05-B</w:t>
            </w:r>
          </w:p>
        </w:tc>
        <w:tc>
          <w:tcPr>
            <w:tcW w:w="4372" w:type="dxa"/>
          </w:tcPr>
          <w:p w:rsidR="00503314" w:rsidRPr="00D81F7B" w:rsidRDefault="00503314" w:rsidP="00CF796E">
            <w:pPr>
              <w:ind w:left="522"/>
            </w:pPr>
            <w:r w:rsidRPr="00D81F7B">
              <w:t>Water/Diphacinone #3</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18.0</w:t>
            </w:r>
          </w:p>
        </w:tc>
        <w:tc>
          <w:tcPr>
            <w:tcW w:w="1350" w:type="dxa"/>
          </w:tcPr>
          <w:p w:rsidR="00503314" w:rsidRPr="00FC6489" w:rsidRDefault="00503314" w:rsidP="00CF796E">
            <w:pPr>
              <w:jc w:val="center"/>
            </w:pPr>
            <w:r w:rsidRPr="00FC6489">
              <w:t>ND</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S170602-05-C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17.6</w:t>
            </w:r>
          </w:p>
        </w:tc>
        <w:tc>
          <w:tcPr>
            <w:tcW w:w="1350" w:type="dxa"/>
            <w:tcBorders>
              <w:bottom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S170606-01-A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3.52</w:t>
            </w:r>
          </w:p>
        </w:tc>
        <w:tc>
          <w:tcPr>
            <w:tcW w:w="1350" w:type="dxa"/>
            <w:tcBorders>
              <w:top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Pr>
          <w:p w:rsidR="00503314" w:rsidRPr="00527105" w:rsidRDefault="00503314" w:rsidP="00CF796E">
            <w:pPr>
              <w:jc w:val="center"/>
            </w:pPr>
            <w:r w:rsidRPr="00527105">
              <w:t>S170606-01-B</w:t>
            </w:r>
          </w:p>
        </w:tc>
        <w:tc>
          <w:tcPr>
            <w:tcW w:w="4372" w:type="dxa"/>
          </w:tcPr>
          <w:p w:rsidR="00503314" w:rsidRPr="00D81F7B" w:rsidRDefault="00503314" w:rsidP="00CF796E">
            <w:pPr>
              <w:ind w:left="522"/>
            </w:pPr>
            <w:r w:rsidRPr="00D81F7B">
              <w:t>Water/Diphacinone #4</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3.34</w:t>
            </w:r>
          </w:p>
        </w:tc>
        <w:tc>
          <w:tcPr>
            <w:tcW w:w="1350" w:type="dxa"/>
          </w:tcPr>
          <w:p w:rsidR="00503314" w:rsidRPr="00FC6489" w:rsidRDefault="00503314" w:rsidP="00CF796E">
            <w:pPr>
              <w:jc w:val="center"/>
            </w:pPr>
            <w:r w:rsidRPr="00FC6489">
              <w:t>ND</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S170606-01-C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3.39</w:t>
            </w:r>
          </w:p>
        </w:tc>
        <w:tc>
          <w:tcPr>
            <w:tcW w:w="1350" w:type="dxa"/>
            <w:tcBorders>
              <w:bottom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S170606-02-A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4.84</w:t>
            </w:r>
          </w:p>
        </w:tc>
        <w:tc>
          <w:tcPr>
            <w:tcW w:w="1350" w:type="dxa"/>
            <w:tcBorders>
              <w:top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Pr>
          <w:p w:rsidR="00503314" w:rsidRPr="00527105" w:rsidRDefault="00503314" w:rsidP="00CF796E">
            <w:pPr>
              <w:jc w:val="center"/>
            </w:pPr>
            <w:r w:rsidRPr="00527105">
              <w:t>S170606-02-B</w:t>
            </w:r>
          </w:p>
        </w:tc>
        <w:tc>
          <w:tcPr>
            <w:tcW w:w="4372" w:type="dxa"/>
          </w:tcPr>
          <w:p w:rsidR="00503314" w:rsidRPr="00D81F7B" w:rsidRDefault="00503314" w:rsidP="00CF796E">
            <w:pPr>
              <w:ind w:left="522"/>
            </w:pPr>
            <w:r w:rsidRPr="00D81F7B">
              <w:t>Water/Diphacinone #5</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4.89</w:t>
            </w:r>
          </w:p>
        </w:tc>
        <w:tc>
          <w:tcPr>
            <w:tcW w:w="1350" w:type="dxa"/>
          </w:tcPr>
          <w:p w:rsidR="00503314" w:rsidRPr="00FC6489" w:rsidRDefault="00503314" w:rsidP="00CF796E">
            <w:pPr>
              <w:jc w:val="center"/>
            </w:pPr>
            <w:r w:rsidRPr="00FC6489">
              <w:t>ND</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S170606-02-C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4.77</w:t>
            </w:r>
          </w:p>
        </w:tc>
        <w:tc>
          <w:tcPr>
            <w:tcW w:w="1350" w:type="dxa"/>
            <w:tcBorders>
              <w:bottom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S170606-03-A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3.89</w:t>
            </w:r>
          </w:p>
        </w:tc>
        <w:tc>
          <w:tcPr>
            <w:tcW w:w="1350" w:type="dxa"/>
            <w:tcBorders>
              <w:top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Pr>
          <w:p w:rsidR="00503314" w:rsidRPr="00527105" w:rsidRDefault="00503314" w:rsidP="00CF796E">
            <w:pPr>
              <w:jc w:val="center"/>
            </w:pPr>
            <w:r w:rsidRPr="00527105">
              <w:t>S170606-03-B</w:t>
            </w:r>
          </w:p>
        </w:tc>
        <w:tc>
          <w:tcPr>
            <w:tcW w:w="4372" w:type="dxa"/>
          </w:tcPr>
          <w:p w:rsidR="00503314" w:rsidRPr="00D81F7B" w:rsidRDefault="00503314" w:rsidP="00CF796E">
            <w:pPr>
              <w:ind w:left="522"/>
            </w:pPr>
            <w:r w:rsidRPr="00D81F7B">
              <w:t>Water/Diphacinone #6</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3.57</w:t>
            </w:r>
          </w:p>
        </w:tc>
        <w:tc>
          <w:tcPr>
            <w:tcW w:w="1350" w:type="dxa"/>
          </w:tcPr>
          <w:p w:rsidR="00503314" w:rsidRPr="00FC6489" w:rsidRDefault="00503314" w:rsidP="00CF796E">
            <w:pPr>
              <w:jc w:val="center"/>
            </w:pPr>
            <w:r w:rsidRPr="00FC6489">
              <w:t>ND</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S170606-03-C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3.36</w:t>
            </w:r>
          </w:p>
        </w:tc>
        <w:tc>
          <w:tcPr>
            <w:tcW w:w="1350" w:type="dxa"/>
            <w:tcBorders>
              <w:bottom w:val="single" w:sz="4" w:space="0" w:color="auto"/>
            </w:tcBorders>
          </w:tcPr>
          <w:p w:rsidR="00503314" w:rsidRPr="00FC6489" w:rsidRDefault="00503314" w:rsidP="00CF796E">
            <w:pPr>
              <w:jc w:val="center"/>
            </w:pPr>
            <w:r w:rsidRPr="00FC6489">
              <w:t>ND</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S170602-06-A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ND</w:t>
            </w:r>
          </w:p>
        </w:tc>
        <w:tc>
          <w:tcPr>
            <w:tcW w:w="1350" w:type="dxa"/>
            <w:tcBorders>
              <w:top w:val="single" w:sz="4" w:space="0" w:color="auto"/>
            </w:tcBorders>
          </w:tcPr>
          <w:p w:rsidR="00503314" w:rsidRPr="00FC6489" w:rsidRDefault="00503314" w:rsidP="00CF796E">
            <w:pPr>
              <w:jc w:val="center"/>
            </w:pPr>
            <w:r w:rsidRPr="00FC6489">
              <w:t>5.78</w:t>
            </w:r>
          </w:p>
        </w:tc>
      </w:tr>
      <w:tr w:rsidR="00503314" w:rsidTr="00CF796E">
        <w:trPr>
          <w:trHeight w:val="288"/>
          <w:jc w:val="center"/>
        </w:trPr>
        <w:tc>
          <w:tcPr>
            <w:tcW w:w="1525" w:type="dxa"/>
          </w:tcPr>
          <w:p w:rsidR="00503314" w:rsidRPr="00527105" w:rsidRDefault="00503314" w:rsidP="00CF796E">
            <w:pPr>
              <w:jc w:val="center"/>
            </w:pPr>
            <w:r w:rsidRPr="00527105">
              <w:t>S170602-06-B</w:t>
            </w:r>
          </w:p>
        </w:tc>
        <w:tc>
          <w:tcPr>
            <w:tcW w:w="4372" w:type="dxa"/>
          </w:tcPr>
          <w:p w:rsidR="00503314" w:rsidRPr="00D81F7B" w:rsidRDefault="00503314" w:rsidP="00CF796E">
            <w:pPr>
              <w:ind w:left="522"/>
            </w:pPr>
            <w:r w:rsidRPr="00D81F7B">
              <w:t>Water/Brodifacoum #1</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0.080</w:t>
            </w:r>
            <w:r>
              <w:t xml:space="preserve"> *</w:t>
            </w:r>
          </w:p>
        </w:tc>
        <w:tc>
          <w:tcPr>
            <w:tcW w:w="1350" w:type="dxa"/>
          </w:tcPr>
          <w:p w:rsidR="00503314" w:rsidRPr="00FC6489" w:rsidRDefault="00503314" w:rsidP="00CF796E">
            <w:pPr>
              <w:jc w:val="center"/>
            </w:pPr>
            <w:r w:rsidRPr="00FC6489">
              <w:t>5.78</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lastRenderedPageBreak/>
              <w:t>S170602-06-C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ND</w:t>
            </w:r>
          </w:p>
        </w:tc>
        <w:tc>
          <w:tcPr>
            <w:tcW w:w="1350" w:type="dxa"/>
            <w:tcBorders>
              <w:bottom w:val="single" w:sz="4" w:space="0" w:color="auto"/>
            </w:tcBorders>
          </w:tcPr>
          <w:p w:rsidR="00503314" w:rsidRPr="00FC6489" w:rsidRDefault="00503314" w:rsidP="00CF796E">
            <w:pPr>
              <w:jc w:val="center"/>
            </w:pPr>
            <w:r w:rsidRPr="00FC6489">
              <w:t>5.69</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S170602-07-A</w:t>
            </w:r>
          </w:p>
        </w:tc>
        <w:tc>
          <w:tcPr>
            <w:tcW w:w="4372" w:type="dxa"/>
            <w:vMerge w:val="restart"/>
            <w:tcBorders>
              <w:top w:val="single" w:sz="4" w:space="0" w:color="auto"/>
            </w:tcBorders>
          </w:tcPr>
          <w:p w:rsidR="00503314" w:rsidRPr="00D81F7B" w:rsidRDefault="00503314" w:rsidP="00CF796E">
            <w:pPr>
              <w:ind w:left="522"/>
            </w:pPr>
          </w:p>
          <w:p w:rsidR="00503314" w:rsidRPr="00D81F7B" w:rsidRDefault="00503314" w:rsidP="00CF796E">
            <w:pPr>
              <w:ind w:left="522"/>
            </w:pPr>
            <w:r w:rsidRPr="00D81F7B">
              <w:t>Water/Brodifacoum #2</w:t>
            </w: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0.125</w:t>
            </w:r>
            <w:r>
              <w:t xml:space="preserve"> *</w:t>
            </w:r>
          </w:p>
        </w:tc>
        <w:tc>
          <w:tcPr>
            <w:tcW w:w="1350" w:type="dxa"/>
            <w:tcBorders>
              <w:top w:val="single" w:sz="4" w:space="0" w:color="auto"/>
            </w:tcBorders>
          </w:tcPr>
          <w:p w:rsidR="00503314" w:rsidRPr="00FC6489" w:rsidRDefault="00503314" w:rsidP="00CF796E">
            <w:pPr>
              <w:jc w:val="center"/>
            </w:pPr>
            <w:r w:rsidRPr="00FC6489">
              <w:t>29.3</w:t>
            </w:r>
          </w:p>
        </w:tc>
      </w:tr>
      <w:tr w:rsidR="00503314" w:rsidTr="00CF796E">
        <w:trPr>
          <w:trHeight w:val="288"/>
          <w:jc w:val="center"/>
        </w:trPr>
        <w:tc>
          <w:tcPr>
            <w:tcW w:w="1525" w:type="dxa"/>
          </w:tcPr>
          <w:p w:rsidR="00503314" w:rsidRPr="00527105" w:rsidRDefault="00503314" w:rsidP="00CF796E">
            <w:pPr>
              <w:jc w:val="center"/>
            </w:pPr>
            <w:r w:rsidRPr="00527105">
              <w:t>S170602-07-B</w:t>
            </w:r>
          </w:p>
        </w:tc>
        <w:tc>
          <w:tcPr>
            <w:tcW w:w="4372" w:type="dxa"/>
            <w:vMerge/>
          </w:tcPr>
          <w:p w:rsidR="00503314" w:rsidRPr="00EA1FC6" w:rsidRDefault="00503314" w:rsidP="00CF796E">
            <w:pPr>
              <w:ind w:left="522"/>
            </w:pP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0.147</w:t>
            </w:r>
            <w:r>
              <w:t xml:space="preserve"> *</w:t>
            </w:r>
          </w:p>
        </w:tc>
        <w:tc>
          <w:tcPr>
            <w:tcW w:w="1350" w:type="dxa"/>
          </w:tcPr>
          <w:p w:rsidR="00503314" w:rsidRPr="00FC6489" w:rsidRDefault="00503314" w:rsidP="00CF796E">
            <w:pPr>
              <w:jc w:val="center"/>
            </w:pPr>
            <w:r w:rsidRPr="00FC6489">
              <w:t>29.6</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S170602-07-C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0.133</w:t>
            </w:r>
            <w:r>
              <w:t xml:space="preserve"> *</w:t>
            </w:r>
          </w:p>
        </w:tc>
        <w:tc>
          <w:tcPr>
            <w:tcW w:w="1350" w:type="dxa"/>
            <w:tcBorders>
              <w:bottom w:val="single" w:sz="4" w:space="0" w:color="auto"/>
            </w:tcBorders>
          </w:tcPr>
          <w:p w:rsidR="00503314" w:rsidRPr="00FC6489" w:rsidRDefault="00503314" w:rsidP="00CF796E">
            <w:pPr>
              <w:jc w:val="center"/>
            </w:pPr>
            <w:r w:rsidRPr="00FC6489">
              <w:t>29.5</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S170602-08-A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0.131</w:t>
            </w:r>
            <w:r>
              <w:t xml:space="preserve"> *</w:t>
            </w:r>
          </w:p>
        </w:tc>
        <w:tc>
          <w:tcPr>
            <w:tcW w:w="1350" w:type="dxa"/>
            <w:tcBorders>
              <w:top w:val="single" w:sz="4" w:space="0" w:color="auto"/>
            </w:tcBorders>
          </w:tcPr>
          <w:p w:rsidR="00503314" w:rsidRPr="00FC6489" w:rsidRDefault="00503314" w:rsidP="00CF796E">
            <w:pPr>
              <w:jc w:val="center"/>
            </w:pPr>
            <w:r w:rsidRPr="00FC6489">
              <w:t>29.9</w:t>
            </w:r>
          </w:p>
        </w:tc>
      </w:tr>
      <w:tr w:rsidR="00503314" w:rsidTr="00CF796E">
        <w:trPr>
          <w:trHeight w:val="288"/>
          <w:jc w:val="center"/>
        </w:trPr>
        <w:tc>
          <w:tcPr>
            <w:tcW w:w="1525" w:type="dxa"/>
          </w:tcPr>
          <w:p w:rsidR="00503314" w:rsidRPr="00527105" w:rsidRDefault="00503314" w:rsidP="00CF796E">
            <w:pPr>
              <w:jc w:val="center"/>
            </w:pPr>
            <w:r w:rsidRPr="00527105">
              <w:t>S170602-08-B</w:t>
            </w:r>
          </w:p>
        </w:tc>
        <w:tc>
          <w:tcPr>
            <w:tcW w:w="4372" w:type="dxa"/>
          </w:tcPr>
          <w:p w:rsidR="00503314" w:rsidRPr="00D81F7B" w:rsidRDefault="00503314" w:rsidP="00CF796E">
            <w:pPr>
              <w:ind w:left="522"/>
            </w:pPr>
            <w:r w:rsidRPr="00D81F7B">
              <w:t>Water/Brodifacoum #3</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0.110</w:t>
            </w:r>
            <w:r>
              <w:t xml:space="preserve"> *</w:t>
            </w:r>
          </w:p>
        </w:tc>
        <w:tc>
          <w:tcPr>
            <w:tcW w:w="1350" w:type="dxa"/>
          </w:tcPr>
          <w:p w:rsidR="00503314" w:rsidRPr="00FC6489" w:rsidRDefault="00503314" w:rsidP="00CF796E">
            <w:pPr>
              <w:jc w:val="center"/>
            </w:pPr>
            <w:r w:rsidRPr="00FC6489">
              <w:t>28.6</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S170602-08-C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0.127</w:t>
            </w:r>
            <w:r>
              <w:t xml:space="preserve"> *</w:t>
            </w:r>
          </w:p>
        </w:tc>
        <w:tc>
          <w:tcPr>
            <w:tcW w:w="1350" w:type="dxa"/>
            <w:tcBorders>
              <w:bottom w:val="single" w:sz="4" w:space="0" w:color="auto"/>
            </w:tcBorders>
          </w:tcPr>
          <w:p w:rsidR="00503314" w:rsidRPr="00FC6489" w:rsidRDefault="00503314" w:rsidP="00CF796E">
            <w:pPr>
              <w:jc w:val="center"/>
            </w:pPr>
            <w:r w:rsidRPr="00FC6489">
              <w:t>30.7</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S170606-04-A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0.134</w:t>
            </w:r>
            <w:r>
              <w:t xml:space="preserve"> *</w:t>
            </w:r>
          </w:p>
        </w:tc>
        <w:tc>
          <w:tcPr>
            <w:tcW w:w="1350" w:type="dxa"/>
            <w:tcBorders>
              <w:top w:val="single" w:sz="4" w:space="0" w:color="auto"/>
            </w:tcBorders>
          </w:tcPr>
          <w:p w:rsidR="00503314" w:rsidRPr="00FC6489" w:rsidRDefault="00503314" w:rsidP="00CF796E">
            <w:pPr>
              <w:jc w:val="center"/>
            </w:pPr>
            <w:r w:rsidRPr="00FC6489">
              <w:t>26.5</w:t>
            </w:r>
          </w:p>
        </w:tc>
      </w:tr>
      <w:tr w:rsidR="00503314" w:rsidTr="00CF796E">
        <w:trPr>
          <w:trHeight w:val="288"/>
          <w:jc w:val="center"/>
        </w:trPr>
        <w:tc>
          <w:tcPr>
            <w:tcW w:w="1525" w:type="dxa"/>
          </w:tcPr>
          <w:p w:rsidR="00503314" w:rsidRPr="00527105" w:rsidRDefault="00503314" w:rsidP="00CF796E">
            <w:pPr>
              <w:jc w:val="center"/>
            </w:pPr>
            <w:r w:rsidRPr="00527105">
              <w:t>S170606-04-B</w:t>
            </w:r>
          </w:p>
        </w:tc>
        <w:tc>
          <w:tcPr>
            <w:tcW w:w="4372" w:type="dxa"/>
          </w:tcPr>
          <w:p w:rsidR="00503314" w:rsidRPr="00D81F7B" w:rsidRDefault="00503314" w:rsidP="00CF796E">
            <w:pPr>
              <w:ind w:left="522"/>
            </w:pPr>
            <w:r w:rsidRPr="00D81F7B">
              <w:t>Water/Brodifacoum #4</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0.109</w:t>
            </w:r>
            <w:r>
              <w:t xml:space="preserve"> *</w:t>
            </w:r>
          </w:p>
        </w:tc>
        <w:tc>
          <w:tcPr>
            <w:tcW w:w="1350" w:type="dxa"/>
          </w:tcPr>
          <w:p w:rsidR="00503314" w:rsidRPr="00FC6489" w:rsidRDefault="00503314" w:rsidP="00CF796E">
            <w:pPr>
              <w:jc w:val="center"/>
            </w:pPr>
            <w:r w:rsidRPr="00FC6489">
              <w:t>24.7</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S170606-04-C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0.127</w:t>
            </w:r>
            <w:r>
              <w:t xml:space="preserve"> *</w:t>
            </w:r>
          </w:p>
        </w:tc>
        <w:tc>
          <w:tcPr>
            <w:tcW w:w="1350" w:type="dxa"/>
            <w:tcBorders>
              <w:bottom w:val="single" w:sz="4" w:space="0" w:color="auto"/>
            </w:tcBorders>
          </w:tcPr>
          <w:p w:rsidR="00503314" w:rsidRPr="00FC6489" w:rsidRDefault="00503314" w:rsidP="00CF796E">
            <w:pPr>
              <w:jc w:val="center"/>
            </w:pPr>
            <w:r w:rsidRPr="00FC6489">
              <w:t>25.2</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S170606-05-A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0.121</w:t>
            </w:r>
            <w:r>
              <w:t xml:space="preserve"> *</w:t>
            </w:r>
          </w:p>
        </w:tc>
        <w:tc>
          <w:tcPr>
            <w:tcW w:w="1350" w:type="dxa"/>
            <w:tcBorders>
              <w:top w:val="single" w:sz="4" w:space="0" w:color="auto"/>
            </w:tcBorders>
          </w:tcPr>
          <w:p w:rsidR="00503314" w:rsidRPr="00FC6489" w:rsidRDefault="00503314" w:rsidP="00CF796E">
            <w:pPr>
              <w:jc w:val="center"/>
            </w:pPr>
            <w:r w:rsidRPr="00FC6489">
              <w:t>18.5</w:t>
            </w:r>
          </w:p>
        </w:tc>
      </w:tr>
      <w:tr w:rsidR="00503314" w:rsidTr="00CF796E">
        <w:trPr>
          <w:trHeight w:val="288"/>
          <w:jc w:val="center"/>
        </w:trPr>
        <w:tc>
          <w:tcPr>
            <w:tcW w:w="1525" w:type="dxa"/>
          </w:tcPr>
          <w:p w:rsidR="00503314" w:rsidRPr="00527105" w:rsidRDefault="00503314" w:rsidP="00CF796E">
            <w:pPr>
              <w:jc w:val="center"/>
            </w:pPr>
            <w:r w:rsidRPr="00527105">
              <w:t>S170606-05-B</w:t>
            </w:r>
          </w:p>
        </w:tc>
        <w:tc>
          <w:tcPr>
            <w:tcW w:w="4372" w:type="dxa"/>
          </w:tcPr>
          <w:p w:rsidR="00503314" w:rsidRPr="00D81F7B" w:rsidRDefault="00503314" w:rsidP="00CF796E">
            <w:pPr>
              <w:ind w:left="522"/>
            </w:pPr>
            <w:r w:rsidRPr="00D81F7B">
              <w:t>Water/Brodifacoum #5</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0.140</w:t>
            </w:r>
            <w:r>
              <w:t xml:space="preserve"> *</w:t>
            </w:r>
          </w:p>
        </w:tc>
        <w:tc>
          <w:tcPr>
            <w:tcW w:w="1350" w:type="dxa"/>
          </w:tcPr>
          <w:p w:rsidR="00503314" w:rsidRPr="00FC6489" w:rsidRDefault="00503314" w:rsidP="00CF796E">
            <w:pPr>
              <w:jc w:val="center"/>
            </w:pPr>
            <w:r w:rsidRPr="00FC6489">
              <w:t>19.4</w:t>
            </w:r>
          </w:p>
        </w:tc>
      </w:tr>
      <w:tr w:rsidR="00503314" w:rsidTr="00CF796E">
        <w:trPr>
          <w:trHeight w:val="288"/>
          <w:jc w:val="center"/>
        </w:trPr>
        <w:tc>
          <w:tcPr>
            <w:tcW w:w="1525" w:type="dxa"/>
            <w:tcBorders>
              <w:bottom w:val="single" w:sz="4" w:space="0" w:color="auto"/>
            </w:tcBorders>
          </w:tcPr>
          <w:p w:rsidR="00503314" w:rsidRPr="00527105" w:rsidRDefault="00503314" w:rsidP="00CF796E">
            <w:pPr>
              <w:jc w:val="center"/>
            </w:pPr>
            <w:r w:rsidRPr="00527105">
              <w:t>S170606-05-C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Pr="009B4C8E" w:rsidRDefault="00503314" w:rsidP="00CF796E">
            <w:r w:rsidRPr="009B4C8E">
              <w:t>10/13/2017</w:t>
            </w:r>
          </w:p>
        </w:tc>
        <w:tc>
          <w:tcPr>
            <w:tcW w:w="1350" w:type="dxa"/>
            <w:tcBorders>
              <w:bottom w:val="single" w:sz="4" w:space="0" w:color="auto"/>
            </w:tcBorders>
          </w:tcPr>
          <w:p w:rsidR="00503314" w:rsidRPr="005F2C8A" w:rsidRDefault="00503314" w:rsidP="00CF796E">
            <w:pPr>
              <w:jc w:val="center"/>
            </w:pPr>
            <w:r w:rsidRPr="005F2C8A">
              <w:t>0.123</w:t>
            </w:r>
            <w:r>
              <w:t xml:space="preserve"> *</w:t>
            </w:r>
          </w:p>
        </w:tc>
        <w:tc>
          <w:tcPr>
            <w:tcW w:w="1350" w:type="dxa"/>
            <w:tcBorders>
              <w:bottom w:val="single" w:sz="4" w:space="0" w:color="auto"/>
            </w:tcBorders>
          </w:tcPr>
          <w:p w:rsidR="00503314" w:rsidRPr="00FC6489" w:rsidRDefault="00503314" w:rsidP="00CF796E">
            <w:pPr>
              <w:jc w:val="center"/>
            </w:pPr>
            <w:r w:rsidRPr="00FC6489">
              <w:t>19.5</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r w:rsidRPr="00527105">
              <w:t>S170606-06-A</w:t>
            </w: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r w:rsidRPr="009B4C8E">
              <w:t>10/13/2017</w:t>
            </w:r>
          </w:p>
        </w:tc>
        <w:tc>
          <w:tcPr>
            <w:tcW w:w="1350" w:type="dxa"/>
            <w:tcBorders>
              <w:top w:val="single" w:sz="4" w:space="0" w:color="auto"/>
            </w:tcBorders>
          </w:tcPr>
          <w:p w:rsidR="00503314" w:rsidRPr="005F2C8A" w:rsidRDefault="00503314" w:rsidP="00CF796E">
            <w:pPr>
              <w:jc w:val="center"/>
            </w:pPr>
            <w:r w:rsidRPr="005F2C8A">
              <w:t>0.100</w:t>
            </w:r>
            <w:r>
              <w:t xml:space="preserve"> *</w:t>
            </w:r>
          </w:p>
        </w:tc>
        <w:tc>
          <w:tcPr>
            <w:tcW w:w="1350" w:type="dxa"/>
            <w:tcBorders>
              <w:top w:val="single" w:sz="4" w:space="0" w:color="auto"/>
            </w:tcBorders>
          </w:tcPr>
          <w:p w:rsidR="00503314" w:rsidRPr="00FC6489" w:rsidRDefault="00503314" w:rsidP="00CF796E">
            <w:pPr>
              <w:jc w:val="center"/>
            </w:pPr>
            <w:r w:rsidRPr="00FC6489">
              <w:t>18.9</w:t>
            </w:r>
          </w:p>
        </w:tc>
      </w:tr>
      <w:tr w:rsidR="00503314" w:rsidTr="00CF796E">
        <w:trPr>
          <w:trHeight w:val="288"/>
          <w:jc w:val="center"/>
        </w:trPr>
        <w:tc>
          <w:tcPr>
            <w:tcW w:w="1525" w:type="dxa"/>
          </w:tcPr>
          <w:p w:rsidR="00503314" w:rsidRPr="00527105" w:rsidRDefault="00503314" w:rsidP="00CF796E">
            <w:pPr>
              <w:jc w:val="center"/>
            </w:pPr>
            <w:r w:rsidRPr="00527105">
              <w:t>S170606-06-B</w:t>
            </w:r>
          </w:p>
        </w:tc>
        <w:tc>
          <w:tcPr>
            <w:tcW w:w="4372" w:type="dxa"/>
          </w:tcPr>
          <w:p w:rsidR="00503314" w:rsidRDefault="00503314" w:rsidP="00CF796E">
            <w:pPr>
              <w:ind w:left="522"/>
            </w:pPr>
            <w:r w:rsidRPr="00D81F7B">
              <w:t>Water/Brodifacoum #6</w:t>
            </w:r>
          </w:p>
        </w:tc>
        <w:tc>
          <w:tcPr>
            <w:tcW w:w="1028" w:type="dxa"/>
          </w:tcPr>
          <w:p w:rsidR="00503314" w:rsidRPr="009B4C8E" w:rsidRDefault="00503314" w:rsidP="00CF796E">
            <w:r w:rsidRPr="009B4C8E">
              <w:t>10/13/2017</w:t>
            </w:r>
          </w:p>
        </w:tc>
        <w:tc>
          <w:tcPr>
            <w:tcW w:w="1350" w:type="dxa"/>
          </w:tcPr>
          <w:p w:rsidR="00503314" w:rsidRPr="005F2C8A" w:rsidRDefault="00503314" w:rsidP="00CF796E">
            <w:pPr>
              <w:jc w:val="center"/>
            </w:pPr>
            <w:r w:rsidRPr="005F2C8A">
              <w:t>0.171</w:t>
            </w:r>
            <w:r>
              <w:t xml:space="preserve"> *</w:t>
            </w:r>
          </w:p>
        </w:tc>
        <w:tc>
          <w:tcPr>
            <w:tcW w:w="1350" w:type="dxa"/>
          </w:tcPr>
          <w:p w:rsidR="00503314" w:rsidRPr="00FC6489" w:rsidRDefault="00503314" w:rsidP="00CF796E">
            <w:pPr>
              <w:jc w:val="center"/>
            </w:pPr>
            <w:r w:rsidRPr="00FC6489">
              <w:t>18.8</w:t>
            </w:r>
          </w:p>
        </w:tc>
      </w:tr>
      <w:tr w:rsidR="00503314" w:rsidTr="00CF796E">
        <w:trPr>
          <w:trHeight w:val="288"/>
          <w:jc w:val="center"/>
        </w:trPr>
        <w:tc>
          <w:tcPr>
            <w:tcW w:w="1525" w:type="dxa"/>
            <w:tcBorders>
              <w:bottom w:val="single" w:sz="4" w:space="0" w:color="auto"/>
            </w:tcBorders>
          </w:tcPr>
          <w:p w:rsidR="00503314" w:rsidRDefault="00503314" w:rsidP="00CF796E">
            <w:pPr>
              <w:jc w:val="center"/>
            </w:pPr>
            <w:r w:rsidRPr="00527105">
              <w:t>S170606-06-C</w:t>
            </w:r>
          </w:p>
        </w:tc>
        <w:tc>
          <w:tcPr>
            <w:tcW w:w="4372" w:type="dxa"/>
            <w:tcBorders>
              <w:bottom w:val="single" w:sz="4" w:space="0" w:color="auto"/>
            </w:tcBorders>
          </w:tcPr>
          <w:p w:rsidR="00503314" w:rsidRPr="00D81F7B" w:rsidRDefault="00503314" w:rsidP="00CF796E">
            <w:pPr>
              <w:ind w:left="522"/>
            </w:pPr>
          </w:p>
        </w:tc>
        <w:tc>
          <w:tcPr>
            <w:tcW w:w="1028" w:type="dxa"/>
            <w:tcBorders>
              <w:bottom w:val="single" w:sz="4" w:space="0" w:color="auto"/>
            </w:tcBorders>
          </w:tcPr>
          <w:p w:rsidR="00503314" w:rsidRDefault="00503314" w:rsidP="00CF796E">
            <w:r w:rsidRPr="009B4C8E">
              <w:t>10/13/2017</w:t>
            </w:r>
          </w:p>
        </w:tc>
        <w:tc>
          <w:tcPr>
            <w:tcW w:w="1350" w:type="dxa"/>
            <w:tcBorders>
              <w:bottom w:val="single" w:sz="4" w:space="0" w:color="auto"/>
            </w:tcBorders>
          </w:tcPr>
          <w:p w:rsidR="00503314" w:rsidRDefault="00503314" w:rsidP="00CF796E">
            <w:pPr>
              <w:jc w:val="center"/>
            </w:pPr>
            <w:r w:rsidRPr="005F2C8A">
              <w:t>0.119</w:t>
            </w:r>
            <w:r>
              <w:t xml:space="preserve"> *</w:t>
            </w:r>
          </w:p>
        </w:tc>
        <w:tc>
          <w:tcPr>
            <w:tcW w:w="1350" w:type="dxa"/>
            <w:tcBorders>
              <w:bottom w:val="single" w:sz="4" w:space="0" w:color="auto"/>
            </w:tcBorders>
          </w:tcPr>
          <w:p w:rsidR="00503314" w:rsidRDefault="00503314" w:rsidP="00CF796E">
            <w:pPr>
              <w:jc w:val="center"/>
            </w:pPr>
            <w:r w:rsidRPr="00FC6489">
              <w:t>18.4</w:t>
            </w:r>
          </w:p>
        </w:tc>
      </w:tr>
      <w:tr w:rsidR="00503314" w:rsidTr="00CF796E">
        <w:trPr>
          <w:trHeight w:val="288"/>
          <w:jc w:val="center"/>
        </w:trPr>
        <w:tc>
          <w:tcPr>
            <w:tcW w:w="1525" w:type="dxa"/>
            <w:tcBorders>
              <w:top w:val="single" w:sz="4" w:space="0" w:color="auto"/>
            </w:tcBorders>
          </w:tcPr>
          <w:p w:rsidR="00503314" w:rsidRPr="00527105" w:rsidRDefault="00503314" w:rsidP="00CF796E">
            <w:pPr>
              <w:jc w:val="center"/>
            </w:pPr>
          </w:p>
        </w:tc>
        <w:tc>
          <w:tcPr>
            <w:tcW w:w="4372" w:type="dxa"/>
            <w:tcBorders>
              <w:top w:val="single" w:sz="4" w:space="0" w:color="auto"/>
            </w:tcBorders>
          </w:tcPr>
          <w:p w:rsidR="00503314" w:rsidRPr="00D81F7B" w:rsidRDefault="00503314" w:rsidP="00CF796E">
            <w:pPr>
              <w:ind w:left="522"/>
            </w:pPr>
          </w:p>
        </w:tc>
        <w:tc>
          <w:tcPr>
            <w:tcW w:w="1028" w:type="dxa"/>
            <w:tcBorders>
              <w:top w:val="single" w:sz="4" w:space="0" w:color="auto"/>
            </w:tcBorders>
          </w:tcPr>
          <w:p w:rsidR="00503314" w:rsidRPr="009B4C8E" w:rsidRDefault="00503314" w:rsidP="00CF796E"/>
        </w:tc>
        <w:tc>
          <w:tcPr>
            <w:tcW w:w="1350" w:type="dxa"/>
            <w:tcBorders>
              <w:top w:val="single" w:sz="4" w:space="0" w:color="auto"/>
            </w:tcBorders>
          </w:tcPr>
          <w:p w:rsidR="00503314" w:rsidRPr="005F2C8A" w:rsidRDefault="00503314" w:rsidP="00CF796E">
            <w:pPr>
              <w:jc w:val="center"/>
            </w:pPr>
          </w:p>
        </w:tc>
        <w:tc>
          <w:tcPr>
            <w:tcW w:w="1350" w:type="dxa"/>
            <w:tcBorders>
              <w:top w:val="single" w:sz="4" w:space="0" w:color="auto"/>
            </w:tcBorders>
          </w:tcPr>
          <w:p w:rsidR="00503314" w:rsidRPr="00FC6489" w:rsidRDefault="00503314" w:rsidP="00CF796E">
            <w:pPr>
              <w:jc w:val="center"/>
            </w:pPr>
          </w:p>
        </w:tc>
      </w:tr>
      <w:tr w:rsidR="00503314" w:rsidTr="00CF796E">
        <w:trPr>
          <w:trHeight w:val="288"/>
          <w:jc w:val="center"/>
        </w:trPr>
        <w:tc>
          <w:tcPr>
            <w:tcW w:w="1525" w:type="dxa"/>
          </w:tcPr>
          <w:p w:rsidR="00503314" w:rsidRPr="006360E5" w:rsidRDefault="00503314" w:rsidP="00CF796E">
            <w:pPr>
              <w:jc w:val="center"/>
            </w:pPr>
          </w:p>
        </w:tc>
        <w:tc>
          <w:tcPr>
            <w:tcW w:w="5400" w:type="dxa"/>
            <w:gridSpan w:val="2"/>
          </w:tcPr>
          <w:p w:rsidR="00503314" w:rsidRDefault="00503314" w:rsidP="00CF796E">
            <w:pPr>
              <w:jc w:val="right"/>
            </w:pPr>
            <w:r>
              <w:t xml:space="preserve">DL (ng/mL) = </w:t>
            </w:r>
          </w:p>
        </w:tc>
        <w:tc>
          <w:tcPr>
            <w:tcW w:w="1350" w:type="dxa"/>
          </w:tcPr>
          <w:p w:rsidR="00503314" w:rsidRPr="00DC5C6B" w:rsidRDefault="00503314" w:rsidP="00CF796E">
            <w:pPr>
              <w:jc w:val="center"/>
            </w:pPr>
            <w:r>
              <w:t>0.080</w:t>
            </w:r>
          </w:p>
        </w:tc>
        <w:tc>
          <w:tcPr>
            <w:tcW w:w="1350" w:type="dxa"/>
          </w:tcPr>
          <w:p w:rsidR="00503314" w:rsidRPr="00E9653B" w:rsidRDefault="00503314" w:rsidP="00CF796E">
            <w:pPr>
              <w:jc w:val="center"/>
            </w:pPr>
            <w:r>
              <w:t>0.13</w:t>
            </w:r>
          </w:p>
        </w:tc>
      </w:tr>
      <w:tr w:rsidR="00503314" w:rsidTr="00CF796E">
        <w:trPr>
          <w:trHeight w:val="288"/>
          <w:jc w:val="center"/>
        </w:trPr>
        <w:tc>
          <w:tcPr>
            <w:tcW w:w="1525" w:type="dxa"/>
            <w:tcBorders>
              <w:bottom w:val="single" w:sz="4" w:space="0" w:color="auto"/>
            </w:tcBorders>
          </w:tcPr>
          <w:p w:rsidR="00503314" w:rsidRPr="006360E5" w:rsidRDefault="00503314" w:rsidP="00CF796E">
            <w:pPr>
              <w:jc w:val="center"/>
            </w:pPr>
          </w:p>
        </w:tc>
        <w:tc>
          <w:tcPr>
            <w:tcW w:w="5400" w:type="dxa"/>
            <w:gridSpan w:val="2"/>
            <w:tcBorders>
              <w:bottom w:val="single" w:sz="4" w:space="0" w:color="auto"/>
            </w:tcBorders>
          </w:tcPr>
          <w:p w:rsidR="00503314" w:rsidRDefault="00503314" w:rsidP="00CF796E">
            <w:pPr>
              <w:jc w:val="right"/>
            </w:pPr>
            <w:r>
              <w:t xml:space="preserve">QL (ng/mL) = </w:t>
            </w:r>
          </w:p>
        </w:tc>
        <w:tc>
          <w:tcPr>
            <w:tcW w:w="1350" w:type="dxa"/>
            <w:tcBorders>
              <w:bottom w:val="single" w:sz="4" w:space="0" w:color="auto"/>
            </w:tcBorders>
          </w:tcPr>
          <w:p w:rsidR="00503314" w:rsidRPr="00DC5C6B" w:rsidRDefault="00503314" w:rsidP="00CF796E">
            <w:pPr>
              <w:jc w:val="center"/>
            </w:pPr>
            <w:r>
              <w:t>0.267</w:t>
            </w:r>
          </w:p>
        </w:tc>
        <w:tc>
          <w:tcPr>
            <w:tcW w:w="1350" w:type="dxa"/>
            <w:tcBorders>
              <w:bottom w:val="single" w:sz="4" w:space="0" w:color="auto"/>
            </w:tcBorders>
          </w:tcPr>
          <w:p w:rsidR="00503314" w:rsidRPr="00E9653B" w:rsidRDefault="00503314" w:rsidP="00CF796E">
            <w:pPr>
              <w:jc w:val="center"/>
            </w:pPr>
            <w:r>
              <w:t>0.419</w:t>
            </w: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r>
        <w:t>*</w:t>
      </w:r>
      <w:r>
        <w:tab/>
        <w:t>Results reported with an asterisk denote concentrations less than the Quantitation Limit (QL).</w:t>
      </w:r>
    </w:p>
    <w:p w:rsidR="00503314" w:rsidRDefault="00503314" w:rsidP="00503314"/>
    <w:p w:rsidR="00503314" w:rsidRDefault="00503314" w:rsidP="00503314"/>
    <w:p w:rsidR="00503314" w:rsidRDefault="00503314" w:rsidP="00503314"/>
    <w:p w:rsidR="005F124A" w:rsidRDefault="005F124A" w:rsidP="00503314"/>
    <w:p w:rsidR="005F124A" w:rsidRDefault="005F124A"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6"/>
        <w:gridCol w:w="3542"/>
        <w:gridCol w:w="1310"/>
        <w:gridCol w:w="1576"/>
        <w:gridCol w:w="1576"/>
      </w:tblGrid>
      <w:tr w:rsidR="00503314" w:rsidTr="00CF796E">
        <w:trPr>
          <w:trHeight w:val="288"/>
          <w:jc w:val="center"/>
        </w:trPr>
        <w:tc>
          <w:tcPr>
            <w:tcW w:w="9540" w:type="dxa"/>
            <w:gridSpan w:val="5"/>
            <w:tcBorders>
              <w:bottom w:val="single" w:sz="4" w:space="0" w:color="auto"/>
            </w:tcBorders>
          </w:tcPr>
          <w:p w:rsidR="00503314" w:rsidRPr="00F77BA1" w:rsidRDefault="00503314" w:rsidP="00CF796E">
            <w:pPr>
              <w:jc w:val="center"/>
              <w:rPr>
                <w:b/>
              </w:rPr>
            </w:pPr>
            <w:r>
              <w:rPr>
                <w:b/>
              </w:rPr>
              <w:lastRenderedPageBreak/>
              <w:t>Baits (Method 163A)</w:t>
            </w:r>
          </w:p>
        </w:tc>
      </w:tr>
      <w:tr w:rsidR="00503314" w:rsidRPr="00EE443F" w:rsidTr="00CF796E">
        <w:trPr>
          <w:trHeight w:val="288"/>
          <w:jc w:val="center"/>
        </w:trPr>
        <w:tc>
          <w:tcPr>
            <w:tcW w:w="6840" w:type="dxa"/>
            <w:gridSpan w:val="3"/>
            <w:tcBorders>
              <w:top w:val="single" w:sz="4" w:space="0" w:color="auto"/>
            </w:tcBorders>
          </w:tcPr>
          <w:p w:rsidR="00503314" w:rsidRDefault="00503314" w:rsidP="00CF796E">
            <w:pPr>
              <w:jc w:val="center"/>
            </w:pPr>
          </w:p>
        </w:tc>
        <w:tc>
          <w:tcPr>
            <w:tcW w:w="1350" w:type="dxa"/>
            <w:vMerge w:val="restart"/>
            <w:tcBorders>
              <w:top w:val="single" w:sz="4" w:space="0" w:color="auto"/>
            </w:tcBorders>
          </w:tcPr>
          <w:p w:rsidR="00503314" w:rsidRDefault="00503314" w:rsidP="00CF796E">
            <w:pPr>
              <w:jc w:val="center"/>
            </w:pPr>
            <w:r>
              <w:t>Observed Diphacinone</w:t>
            </w:r>
          </w:p>
          <w:p w:rsidR="00503314" w:rsidRPr="00BA1C26" w:rsidRDefault="00503314" w:rsidP="00CF796E">
            <w:pPr>
              <w:jc w:val="center"/>
            </w:pPr>
            <w:r>
              <w:t>Concentration (µg/g)</w:t>
            </w:r>
          </w:p>
        </w:tc>
        <w:tc>
          <w:tcPr>
            <w:tcW w:w="1350" w:type="dxa"/>
            <w:vMerge w:val="restart"/>
            <w:tcBorders>
              <w:top w:val="single" w:sz="4" w:space="0" w:color="auto"/>
            </w:tcBorders>
            <w:vAlign w:val="bottom"/>
          </w:tcPr>
          <w:p w:rsidR="00503314" w:rsidRPr="00EE443F" w:rsidRDefault="00503314" w:rsidP="00CF796E">
            <w:pPr>
              <w:jc w:val="center"/>
            </w:pPr>
            <w:r w:rsidRPr="00EE443F">
              <w:t>Obser</w:t>
            </w:r>
            <w:r>
              <w:t>ved Brodifacoum Concentration (µ</w:t>
            </w:r>
            <w:r w:rsidRPr="00EE443F">
              <w:t>g/g)</w:t>
            </w:r>
          </w:p>
        </w:tc>
      </w:tr>
      <w:tr w:rsidR="00503314" w:rsidRPr="00EE443F" w:rsidTr="00CF796E">
        <w:trPr>
          <w:trHeight w:val="288"/>
          <w:jc w:val="center"/>
        </w:trPr>
        <w:tc>
          <w:tcPr>
            <w:tcW w:w="1435" w:type="dxa"/>
            <w:tcBorders>
              <w:bottom w:val="single" w:sz="4" w:space="0" w:color="auto"/>
            </w:tcBorders>
            <w:vAlign w:val="bottom"/>
          </w:tcPr>
          <w:p w:rsidR="00503314" w:rsidRPr="00EE443F" w:rsidRDefault="00503314" w:rsidP="00CF796E">
            <w:pPr>
              <w:jc w:val="center"/>
            </w:pPr>
            <w:r w:rsidRPr="00EE443F">
              <w:t>NWRC ID</w:t>
            </w:r>
          </w:p>
        </w:tc>
        <w:tc>
          <w:tcPr>
            <w:tcW w:w="4230" w:type="dxa"/>
            <w:tcBorders>
              <w:bottom w:val="single" w:sz="4" w:space="0" w:color="auto"/>
            </w:tcBorders>
            <w:vAlign w:val="bottom"/>
          </w:tcPr>
          <w:p w:rsidR="00503314" w:rsidRPr="00EE443F" w:rsidRDefault="00503314" w:rsidP="00CF796E">
            <w:pPr>
              <w:ind w:left="252"/>
            </w:pPr>
            <w:r w:rsidRPr="00EE443F">
              <w:t>Sample Description</w:t>
            </w:r>
          </w:p>
        </w:tc>
        <w:tc>
          <w:tcPr>
            <w:tcW w:w="1175" w:type="dxa"/>
            <w:tcBorders>
              <w:bottom w:val="single" w:sz="4" w:space="0" w:color="auto"/>
            </w:tcBorders>
            <w:vAlign w:val="bottom"/>
          </w:tcPr>
          <w:p w:rsidR="00503314" w:rsidRPr="00EE443F" w:rsidRDefault="00503314" w:rsidP="00CF796E">
            <w:pPr>
              <w:jc w:val="center"/>
            </w:pPr>
            <w:r>
              <w:t>Analysis Date</w:t>
            </w:r>
          </w:p>
        </w:tc>
        <w:tc>
          <w:tcPr>
            <w:tcW w:w="1350" w:type="dxa"/>
            <w:vMerge/>
            <w:tcBorders>
              <w:bottom w:val="single" w:sz="4" w:space="0" w:color="auto"/>
            </w:tcBorders>
            <w:vAlign w:val="bottom"/>
          </w:tcPr>
          <w:p w:rsidR="00503314" w:rsidRPr="00EE443F" w:rsidRDefault="00503314" w:rsidP="00CF796E">
            <w:pPr>
              <w:jc w:val="center"/>
            </w:pPr>
          </w:p>
        </w:tc>
        <w:tc>
          <w:tcPr>
            <w:tcW w:w="1350" w:type="dxa"/>
            <w:vMerge/>
            <w:tcBorders>
              <w:bottom w:val="single" w:sz="4" w:space="0" w:color="auto"/>
            </w:tcBorders>
          </w:tcPr>
          <w:p w:rsidR="00503314" w:rsidRPr="00EE443F" w:rsidRDefault="00503314" w:rsidP="00CF796E"/>
        </w:tc>
      </w:tr>
      <w:tr w:rsidR="00503314" w:rsidTr="00CF796E">
        <w:trPr>
          <w:trHeight w:val="288"/>
          <w:jc w:val="center"/>
        </w:trPr>
        <w:tc>
          <w:tcPr>
            <w:tcW w:w="1435" w:type="dxa"/>
            <w:tcBorders>
              <w:top w:val="single" w:sz="4" w:space="0" w:color="auto"/>
            </w:tcBorders>
          </w:tcPr>
          <w:p w:rsidR="00503314" w:rsidRPr="008C69B7" w:rsidRDefault="00503314" w:rsidP="00CF796E">
            <w:pPr>
              <w:jc w:val="center"/>
            </w:pPr>
            <w:r w:rsidRPr="008C69B7">
              <w:t>S170925-01-D</w:t>
            </w:r>
          </w:p>
        </w:tc>
        <w:tc>
          <w:tcPr>
            <w:tcW w:w="4230" w:type="dxa"/>
            <w:tcBorders>
              <w:top w:val="single" w:sz="4" w:space="0" w:color="auto"/>
            </w:tcBorders>
          </w:tcPr>
          <w:p w:rsidR="00503314" w:rsidRPr="00D81F7B" w:rsidRDefault="00503314" w:rsidP="00CF796E">
            <w:pPr>
              <w:ind w:left="252"/>
            </w:pPr>
          </w:p>
        </w:tc>
        <w:tc>
          <w:tcPr>
            <w:tcW w:w="1175" w:type="dxa"/>
            <w:tcBorders>
              <w:top w:val="single" w:sz="4" w:space="0" w:color="auto"/>
            </w:tcBorders>
          </w:tcPr>
          <w:p w:rsidR="00503314" w:rsidRPr="008247BB" w:rsidRDefault="00503314" w:rsidP="00CF796E">
            <w:r w:rsidRPr="008247BB">
              <w:t>10/27/2017</w:t>
            </w:r>
          </w:p>
        </w:tc>
        <w:tc>
          <w:tcPr>
            <w:tcW w:w="1350" w:type="dxa"/>
            <w:tcBorders>
              <w:top w:val="single" w:sz="4" w:space="0" w:color="auto"/>
            </w:tcBorders>
          </w:tcPr>
          <w:p w:rsidR="00503314" w:rsidRPr="005F2C8A" w:rsidRDefault="00503314" w:rsidP="00CF796E">
            <w:pPr>
              <w:jc w:val="center"/>
            </w:pPr>
            <w:r>
              <w:t xml:space="preserve">0.424 </w:t>
            </w:r>
            <w:r w:rsidRPr="00D857CF">
              <w:rPr>
                <w:vertAlign w:val="superscript"/>
              </w:rPr>
              <w:t>a</w:t>
            </w:r>
          </w:p>
        </w:tc>
        <w:tc>
          <w:tcPr>
            <w:tcW w:w="1350" w:type="dxa"/>
            <w:tcBorders>
              <w:top w:val="single" w:sz="4" w:space="0" w:color="auto"/>
            </w:tcBorders>
          </w:tcPr>
          <w:p w:rsidR="00503314" w:rsidRPr="005F2C8A" w:rsidRDefault="00503314" w:rsidP="00CF796E">
            <w:pPr>
              <w:jc w:val="center"/>
            </w:pPr>
            <w:r>
              <w:t>ND</w:t>
            </w:r>
          </w:p>
        </w:tc>
      </w:tr>
      <w:tr w:rsidR="00503314" w:rsidTr="00CF796E">
        <w:trPr>
          <w:trHeight w:val="288"/>
          <w:jc w:val="center"/>
        </w:trPr>
        <w:tc>
          <w:tcPr>
            <w:tcW w:w="1435" w:type="dxa"/>
          </w:tcPr>
          <w:p w:rsidR="00503314" w:rsidRPr="008C69B7" w:rsidRDefault="00503314" w:rsidP="00CF796E">
            <w:pPr>
              <w:jc w:val="center"/>
            </w:pPr>
            <w:r w:rsidRPr="008C69B7">
              <w:t>S170925-01-E</w:t>
            </w:r>
          </w:p>
        </w:tc>
        <w:tc>
          <w:tcPr>
            <w:tcW w:w="4230" w:type="dxa"/>
          </w:tcPr>
          <w:p w:rsidR="00503314" w:rsidRPr="00D81F7B" w:rsidRDefault="00503314" w:rsidP="00CF796E">
            <w:pPr>
              <w:ind w:left="252"/>
            </w:pPr>
            <w:r>
              <w:t>Placebo Diphacinone Bait</w:t>
            </w:r>
          </w:p>
        </w:tc>
        <w:tc>
          <w:tcPr>
            <w:tcW w:w="1175" w:type="dxa"/>
          </w:tcPr>
          <w:p w:rsidR="00503314" w:rsidRPr="008247BB" w:rsidRDefault="00503314" w:rsidP="00CF796E">
            <w:r w:rsidRPr="008247BB">
              <w:t>10/27/2017</w:t>
            </w:r>
          </w:p>
        </w:tc>
        <w:tc>
          <w:tcPr>
            <w:tcW w:w="1350" w:type="dxa"/>
          </w:tcPr>
          <w:p w:rsidR="00503314" w:rsidRPr="005F2C8A" w:rsidRDefault="00503314" w:rsidP="00CF796E">
            <w:pPr>
              <w:jc w:val="center"/>
            </w:pPr>
            <w:r>
              <w:t xml:space="preserve">0.266 </w:t>
            </w:r>
            <w:r w:rsidRPr="00D857CF">
              <w:rPr>
                <w:vertAlign w:val="superscript"/>
              </w:rPr>
              <w:t>a</w:t>
            </w:r>
          </w:p>
        </w:tc>
        <w:tc>
          <w:tcPr>
            <w:tcW w:w="1350" w:type="dxa"/>
          </w:tcPr>
          <w:p w:rsidR="00503314" w:rsidRPr="005F2C8A" w:rsidRDefault="00503314" w:rsidP="00CF796E">
            <w:pPr>
              <w:jc w:val="center"/>
            </w:pPr>
            <w:r>
              <w:t>ND</w:t>
            </w:r>
          </w:p>
        </w:tc>
      </w:tr>
      <w:tr w:rsidR="00503314" w:rsidTr="00CF796E">
        <w:trPr>
          <w:trHeight w:val="288"/>
          <w:jc w:val="center"/>
        </w:trPr>
        <w:tc>
          <w:tcPr>
            <w:tcW w:w="1435" w:type="dxa"/>
            <w:tcBorders>
              <w:bottom w:val="single" w:sz="4" w:space="0" w:color="auto"/>
            </w:tcBorders>
          </w:tcPr>
          <w:p w:rsidR="00503314" w:rsidRDefault="00503314" w:rsidP="00CF796E">
            <w:pPr>
              <w:jc w:val="center"/>
            </w:pPr>
            <w:r w:rsidRPr="008C69B7">
              <w:t>S170925-01-F</w:t>
            </w:r>
          </w:p>
        </w:tc>
        <w:tc>
          <w:tcPr>
            <w:tcW w:w="4230" w:type="dxa"/>
            <w:tcBorders>
              <w:bottom w:val="single" w:sz="4" w:space="0" w:color="auto"/>
            </w:tcBorders>
          </w:tcPr>
          <w:p w:rsidR="00503314" w:rsidRPr="00D81F7B" w:rsidRDefault="00503314" w:rsidP="00CF796E">
            <w:pPr>
              <w:ind w:left="252"/>
            </w:pPr>
          </w:p>
        </w:tc>
        <w:tc>
          <w:tcPr>
            <w:tcW w:w="1175" w:type="dxa"/>
            <w:tcBorders>
              <w:bottom w:val="single" w:sz="4" w:space="0" w:color="auto"/>
            </w:tcBorders>
          </w:tcPr>
          <w:p w:rsidR="00503314" w:rsidRPr="008247BB" w:rsidRDefault="00503314" w:rsidP="00CF796E">
            <w:r w:rsidRPr="008247BB">
              <w:t>10/27/2017</w:t>
            </w:r>
          </w:p>
        </w:tc>
        <w:tc>
          <w:tcPr>
            <w:tcW w:w="1350" w:type="dxa"/>
            <w:tcBorders>
              <w:bottom w:val="single" w:sz="4" w:space="0" w:color="auto"/>
            </w:tcBorders>
          </w:tcPr>
          <w:p w:rsidR="00503314" w:rsidRPr="005F2C8A" w:rsidRDefault="00503314" w:rsidP="00CF796E">
            <w:pPr>
              <w:jc w:val="center"/>
            </w:pPr>
            <w:r>
              <w:t xml:space="preserve">0.278 </w:t>
            </w:r>
            <w:r w:rsidRPr="00D857CF">
              <w:rPr>
                <w:vertAlign w:val="superscript"/>
              </w:rPr>
              <w:t>a</w:t>
            </w:r>
          </w:p>
        </w:tc>
        <w:tc>
          <w:tcPr>
            <w:tcW w:w="1350" w:type="dxa"/>
            <w:tcBorders>
              <w:bottom w:val="single" w:sz="4" w:space="0" w:color="auto"/>
            </w:tcBorders>
          </w:tcPr>
          <w:p w:rsidR="00503314" w:rsidRPr="005F2C8A" w:rsidRDefault="00503314" w:rsidP="00CF796E">
            <w:pPr>
              <w:jc w:val="center"/>
            </w:pPr>
            <w:r>
              <w:t>ND</w:t>
            </w:r>
          </w:p>
        </w:tc>
      </w:tr>
      <w:tr w:rsidR="00503314" w:rsidTr="00CF796E">
        <w:trPr>
          <w:trHeight w:val="288"/>
          <w:jc w:val="center"/>
        </w:trPr>
        <w:tc>
          <w:tcPr>
            <w:tcW w:w="1435" w:type="dxa"/>
            <w:tcBorders>
              <w:top w:val="single" w:sz="4" w:space="0" w:color="auto"/>
              <w:bottom w:val="single" w:sz="4" w:space="0" w:color="auto"/>
            </w:tcBorders>
          </w:tcPr>
          <w:p w:rsidR="00503314" w:rsidRPr="00527105" w:rsidRDefault="00503314" w:rsidP="00CF796E">
            <w:pPr>
              <w:jc w:val="center"/>
            </w:pPr>
            <w:r>
              <w:t>S170925-02</w:t>
            </w:r>
          </w:p>
        </w:tc>
        <w:tc>
          <w:tcPr>
            <w:tcW w:w="4230" w:type="dxa"/>
            <w:tcBorders>
              <w:top w:val="single" w:sz="4" w:space="0" w:color="auto"/>
              <w:bottom w:val="single" w:sz="4" w:space="0" w:color="auto"/>
            </w:tcBorders>
          </w:tcPr>
          <w:p w:rsidR="00503314" w:rsidRPr="00D81F7B" w:rsidRDefault="00503314" w:rsidP="00CF796E">
            <w:pPr>
              <w:ind w:left="252"/>
            </w:pPr>
            <w:r>
              <w:t>Placebo Brodifacoum Bait</w:t>
            </w:r>
          </w:p>
        </w:tc>
        <w:tc>
          <w:tcPr>
            <w:tcW w:w="1175" w:type="dxa"/>
            <w:tcBorders>
              <w:top w:val="single" w:sz="4" w:space="0" w:color="auto"/>
              <w:bottom w:val="single" w:sz="4" w:space="0" w:color="auto"/>
            </w:tcBorders>
          </w:tcPr>
          <w:p w:rsidR="00503314" w:rsidRPr="008247BB" w:rsidRDefault="00503314" w:rsidP="00CF796E">
            <w:r w:rsidRPr="008247BB">
              <w:t>10/27/2017</w:t>
            </w:r>
          </w:p>
        </w:tc>
        <w:tc>
          <w:tcPr>
            <w:tcW w:w="1350" w:type="dxa"/>
            <w:tcBorders>
              <w:top w:val="single" w:sz="4" w:space="0" w:color="auto"/>
              <w:bottom w:val="single" w:sz="4" w:space="0" w:color="auto"/>
            </w:tcBorders>
          </w:tcPr>
          <w:p w:rsidR="00503314" w:rsidRPr="005F2C8A" w:rsidRDefault="00503314" w:rsidP="00CF796E">
            <w:pPr>
              <w:jc w:val="center"/>
            </w:pPr>
            <w:r>
              <w:t>ND</w:t>
            </w:r>
          </w:p>
        </w:tc>
        <w:tc>
          <w:tcPr>
            <w:tcW w:w="1350" w:type="dxa"/>
            <w:tcBorders>
              <w:top w:val="single" w:sz="4" w:space="0" w:color="auto"/>
              <w:bottom w:val="single" w:sz="4" w:space="0" w:color="auto"/>
            </w:tcBorders>
          </w:tcPr>
          <w:p w:rsidR="00503314" w:rsidRPr="005F2C8A" w:rsidRDefault="00503314" w:rsidP="00CF796E">
            <w:pPr>
              <w:jc w:val="center"/>
            </w:pPr>
            <w:r>
              <w:t>ND</w:t>
            </w:r>
          </w:p>
        </w:tc>
      </w:tr>
      <w:tr w:rsidR="00503314" w:rsidTr="00CF796E">
        <w:trPr>
          <w:trHeight w:val="288"/>
          <w:jc w:val="center"/>
        </w:trPr>
        <w:tc>
          <w:tcPr>
            <w:tcW w:w="1435" w:type="dxa"/>
            <w:tcBorders>
              <w:top w:val="single" w:sz="4" w:space="0" w:color="auto"/>
            </w:tcBorders>
          </w:tcPr>
          <w:p w:rsidR="00503314" w:rsidRPr="0052757A" w:rsidRDefault="00503314" w:rsidP="00CF796E">
            <w:pPr>
              <w:jc w:val="center"/>
            </w:pPr>
            <w:r w:rsidRPr="0052757A">
              <w:t>S170925-03-D</w:t>
            </w:r>
          </w:p>
        </w:tc>
        <w:tc>
          <w:tcPr>
            <w:tcW w:w="4230" w:type="dxa"/>
            <w:tcBorders>
              <w:top w:val="single" w:sz="4" w:space="0" w:color="auto"/>
            </w:tcBorders>
          </w:tcPr>
          <w:p w:rsidR="00503314" w:rsidRPr="00D81F7B" w:rsidRDefault="00503314" w:rsidP="00CF796E">
            <w:pPr>
              <w:ind w:left="252"/>
            </w:pPr>
          </w:p>
        </w:tc>
        <w:tc>
          <w:tcPr>
            <w:tcW w:w="1175" w:type="dxa"/>
            <w:tcBorders>
              <w:top w:val="single" w:sz="4" w:space="0" w:color="auto"/>
            </w:tcBorders>
          </w:tcPr>
          <w:p w:rsidR="00503314" w:rsidRPr="008247BB" w:rsidRDefault="00503314" w:rsidP="00CF796E">
            <w:r w:rsidRPr="008247BB">
              <w:t>10/27/2017</w:t>
            </w:r>
          </w:p>
        </w:tc>
        <w:tc>
          <w:tcPr>
            <w:tcW w:w="1350" w:type="dxa"/>
            <w:tcBorders>
              <w:top w:val="single" w:sz="4" w:space="0" w:color="auto"/>
            </w:tcBorders>
          </w:tcPr>
          <w:p w:rsidR="00503314" w:rsidRPr="008B51F2" w:rsidRDefault="00503314" w:rsidP="00CF796E">
            <w:pPr>
              <w:jc w:val="center"/>
            </w:pPr>
            <w:r w:rsidRPr="008B51F2">
              <w:t>46.8</w:t>
            </w:r>
          </w:p>
        </w:tc>
        <w:tc>
          <w:tcPr>
            <w:tcW w:w="1350" w:type="dxa"/>
            <w:tcBorders>
              <w:top w:val="single" w:sz="4" w:space="0" w:color="auto"/>
            </w:tcBorders>
          </w:tcPr>
          <w:p w:rsidR="00503314" w:rsidRPr="00B574D9" w:rsidRDefault="00503314" w:rsidP="00CF796E">
            <w:pPr>
              <w:jc w:val="center"/>
            </w:pPr>
            <w:r w:rsidRPr="00B574D9">
              <w:t>ND</w:t>
            </w:r>
          </w:p>
        </w:tc>
      </w:tr>
      <w:tr w:rsidR="00503314" w:rsidTr="00CF796E">
        <w:trPr>
          <w:trHeight w:val="288"/>
          <w:jc w:val="center"/>
        </w:trPr>
        <w:tc>
          <w:tcPr>
            <w:tcW w:w="1435" w:type="dxa"/>
          </w:tcPr>
          <w:p w:rsidR="00503314" w:rsidRPr="0052757A" w:rsidRDefault="00503314" w:rsidP="00CF796E">
            <w:pPr>
              <w:jc w:val="center"/>
            </w:pPr>
            <w:r w:rsidRPr="0052757A">
              <w:t>S170925-03-E</w:t>
            </w:r>
          </w:p>
        </w:tc>
        <w:tc>
          <w:tcPr>
            <w:tcW w:w="4230" w:type="dxa"/>
          </w:tcPr>
          <w:p w:rsidR="00503314" w:rsidRPr="00D81F7B" w:rsidRDefault="00503314" w:rsidP="00CF796E">
            <w:pPr>
              <w:ind w:left="252"/>
            </w:pPr>
            <w:r>
              <w:t>Diphacinone Conservation 50 (0.0050%) Bait</w:t>
            </w:r>
          </w:p>
        </w:tc>
        <w:tc>
          <w:tcPr>
            <w:tcW w:w="1175" w:type="dxa"/>
          </w:tcPr>
          <w:p w:rsidR="00503314" w:rsidRPr="008247BB" w:rsidRDefault="00503314" w:rsidP="00CF796E">
            <w:r w:rsidRPr="008247BB">
              <w:t>10/27/2017</w:t>
            </w:r>
          </w:p>
        </w:tc>
        <w:tc>
          <w:tcPr>
            <w:tcW w:w="1350" w:type="dxa"/>
          </w:tcPr>
          <w:p w:rsidR="00503314" w:rsidRPr="008B51F2" w:rsidRDefault="00503314" w:rsidP="00CF796E">
            <w:pPr>
              <w:jc w:val="center"/>
            </w:pPr>
            <w:r w:rsidRPr="008B51F2">
              <w:t>46.3</w:t>
            </w:r>
          </w:p>
        </w:tc>
        <w:tc>
          <w:tcPr>
            <w:tcW w:w="1350" w:type="dxa"/>
          </w:tcPr>
          <w:p w:rsidR="00503314" w:rsidRPr="00B574D9" w:rsidRDefault="00503314" w:rsidP="00CF796E">
            <w:pPr>
              <w:jc w:val="center"/>
            </w:pPr>
            <w:r w:rsidRPr="00B574D9">
              <w:t>ND</w:t>
            </w:r>
          </w:p>
        </w:tc>
      </w:tr>
      <w:tr w:rsidR="00503314" w:rsidTr="00CF796E">
        <w:trPr>
          <w:trHeight w:val="288"/>
          <w:jc w:val="center"/>
        </w:trPr>
        <w:tc>
          <w:tcPr>
            <w:tcW w:w="1435" w:type="dxa"/>
            <w:tcBorders>
              <w:bottom w:val="single" w:sz="4" w:space="0" w:color="auto"/>
            </w:tcBorders>
          </w:tcPr>
          <w:p w:rsidR="00503314" w:rsidRPr="0052757A" w:rsidRDefault="00503314" w:rsidP="00CF796E">
            <w:pPr>
              <w:jc w:val="center"/>
            </w:pPr>
            <w:r w:rsidRPr="0052757A">
              <w:t>S170925-03-F</w:t>
            </w:r>
          </w:p>
        </w:tc>
        <w:tc>
          <w:tcPr>
            <w:tcW w:w="4230" w:type="dxa"/>
            <w:tcBorders>
              <w:bottom w:val="single" w:sz="4" w:space="0" w:color="auto"/>
            </w:tcBorders>
          </w:tcPr>
          <w:p w:rsidR="00503314" w:rsidRPr="00D81F7B" w:rsidRDefault="00503314" w:rsidP="00CF796E">
            <w:pPr>
              <w:ind w:left="252"/>
            </w:pPr>
          </w:p>
        </w:tc>
        <w:tc>
          <w:tcPr>
            <w:tcW w:w="1175" w:type="dxa"/>
            <w:tcBorders>
              <w:bottom w:val="single" w:sz="4" w:space="0" w:color="auto"/>
            </w:tcBorders>
          </w:tcPr>
          <w:p w:rsidR="00503314" w:rsidRPr="008247BB" w:rsidRDefault="00503314" w:rsidP="00CF796E">
            <w:r w:rsidRPr="008247BB">
              <w:t>10/27/2017</w:t>
            </w:r>
          </w:p>
        </w:tc>
        <w:tc>
          <w:tcPr>
            <w:tcW w:w="1350" w:type="dxa"/>
            <w:tcBorders>
              <w:bottom w:val="single" w:sz="4" w:space="0" w:color="auto"/>
            </w:tcBorders>
          </w:tcPr>
          <w:p w:rsidR="00503314" w:rsidRPr="008B51F2" w:rsidRDefault="00503314" w:rsidP="00CF796E">
            <w:pPr>
              <w:jc w:val="center"/>
            </w:pPr>
            <w:r w:rsidRPr="008B51F2">
              <w:t>46.1</w:t>
            </w:r>
          </w:p>
        </w:tc>
        <w:tc>
          <w:tcPr>
            <w:tcW w:w="1350" w:type="dxa"/>
            <w:tcBorders>
              <w:bottom w:val="single" w:sz="4" w:space="0" w:color="auto"/>
            </w:tcBorders>
          </w:tcPr>
          <w:p w:rsidR="00503314" w:rsidRPr="00B574D9" w:rsidRDefault="00503314" w:rsidP="00CF796E">
            <w:pPr>
              <w:jc w:val="center"/>
            </w:pPr>
            <w:r w:rsidRPr="00B574D9">
              <w:t>ND</w:t>
            </w:r>
          </w:p>
        </w:tc>
      </w:tr>
      <w:tr w:rsidR="00503314" w:rsidTr="00CF796E">
        <w:trPr>
          <w:trHeight w:val="288"/>
          <w:jc w:val="center"/>
        </w:trPr>
        <w:tc>
          <w:tcPr>
            <w:tcW w:w="1435" w:type="dxa"/>
            <w:tcBorders>
              <w:top w:val="single" w:sz="4" w:space="0" w:color="auto"/>
            </w:tcBorders>
          </w:tcPr>
          <w:p w:rsidR="00503314" w:rsidRPr="0052757A" w:rsidRDefault="00503314" w:rsidP="00CF796E">
            <w:pPr>
              <w:jc w:val="center"/>
            </w:pPr>
            <w:r w:rsidRPr="0052757A">
              <w:t>S170925-04-D</w:t>
            </w:r>
          </w:p>
        </w:tc>
        <w:tc>
          <w:tcPr>
            <w:tcW w:w="4230" w:type="dxa"/>
            <w:tcBorders>
              <w:top w:val="single" w:sz="4" w:space="0" w:color="auto"/>
            </w:tcBorders>
          </w:tcPr>
          <w:p w:rsidR="00503314" w:rsidRPr="00D81F7B" w:rsidRDefault="00503314" w:rsidP="00CF796E">
            <w:pPr>
              <w:ind w:left="252"/>
            </w:pPr>
          </w:p>
        </w:tc>
        <w:tc>
          <w:tcPr>
            <w:tcW w:w="1175" w:type="dxa"/>
            <w:tcBorders>
              <w:top w:val="single" w:sz="4" w:space="0" w:color="auto"/>
            </w:tcBorders>
          </w:tcPr>
          <w:p w:rsidR="00503314" w:rsidRPr="008247BB" w:rsidRDefault="00503314" w:rsidP="00CF796E">
            <w:r w:rsidRPr="008247BB">
              <w:t>10/27/2017</w:t>
            </w:r>
          </w:p>
        </w:tc>
        <w:tc>
          <w:tcPr>
            <w:tcW w:w="1350" w:type="dxa"/>
            <w:tcBorders>
              <w:top w:val="single" w:sz="4" w:space="0" w:color="auto"/>
            </w:tcBorders>
          </w:tcPr>
          <w:p w:rsidR="00503314" w:rsidRPr="008B51F2" w:rsidRDefault="00503314" w:rsidP="00CF796E">
            <w:pPr>
              <w:jc w:val="center"/>
            </w:pPr>
            <w:r w:rsidRPr="008B51F2">
              <w:t>ND</w:t>
            </w:r>
          </w:p>
        </w:tc>
        <w:tc>
          <w:tcPr>
            <w:tcW w:w="1350" w:type="dxa"/>
            <w:tcBorders>
              <w:top w:val="single" w:sz="4" w:space="0" w:color="auto"/>
            </w:tcBorders>
          </w:tcPr>
          <w:p w:rsidR="00503314" w:rsidRPr="00B574D9" w:rsidRDefault="00503314" w:rsidP="00CF796E">
            <w:pPr>
              <w:jc w:val="center"/>
            </w:pPr>
            <w:r w:rsidRPr="00B574D9">
              <w:t>26.0</w:t>
            </w:r>
          </w:p>
        </w:tc>
      </w:tr>
      <w:tr w:rsidR="00503314" w:rsidTr="00CF796E">
        <w:trPr>
          <w:trHeight w:val="288"/>
          <w:jc w:val="center"/>
        </w:trPr>
        <w:tc>
          <w:tcPr>
            <w:tcW w:w="1435" w:type="dxa"/>
          </w:tcPr>
          <w:p w:rsidR="00503314" w:rsidRPr="0052757A" w:rsidRDefault="00503314" w:rsidP="00CF796E">
            <w:pPr>
              <w:jc w:val="center"/>
            </w:pPr>
            <w:r w:rsidRPr="0052757A">
              <w:t>S170925-04-E</w:t>
            </w:r>
          </w:p>
        </w:tc>
        <w:tc>
          <w:tcPr>
            <w:tcW w:w="4230" w:type="dxa"/>
          </w:tcPr>
          <w:p w:rsidR="00503314" w:rsidRPr="00D81F7B" w:rsidRDefault="00503314" w:rsidP="00CF796E">
            <w:pPr>
              <w:ind w:left="252"/>
            </w:pPr>
            <w:r>
              <w:t>Brodifacoum Conservation 25 (0.0025%) Bait</w:t>
            </w:r>
          </w:p>
        </w:tc>
        <w:tc>
          <w:tcPr>
            <w:tcW w:w="1175" w:type="dxa"/>
          </w:tcPr>
          <w:p w:rsidR="00503314" w:rsidRPr="008247BB" w:rsidRDefault="00503314" w:rsidP="00CF796E">
            <w:r w:rsidRPr="008247BB">
              <w:t>10/27/2017</w:t>
            </w:r>
          </w:p>
        </w:tc>
        <w:tc>
          <w:tcPr>
            <w:tcW w:w="1350" w:type="dxa"/>
          </w:tcPr>
          <w:p w:rsidR="00503314" w:rsidRPr="008B51F2" w:rsidRDefault="00503314" w:rsidP="00CF796E">
            <w:pPr>
              <w:jc w:val="center"/>
            </w:pPr>
            <w:r w:rsidRPr="008B51F2">
              <w:t>ND</w:t>
            </w:r>
          </w:p>
        </w:tc>
        <w:tc>
          <w:tcPr>
            <w:tcW w:w="1350" w:type="dxa"/>
          </w:tcPr>
          <w:p w:rsidR="00503314" w:rsidRPr="00B574D9" w:rsidRDefault="00503314" w:rsidP="00CF796E">
            <w:pPr>
              <w:jc w:val="center"/>
            </w:pPr>
            <w:r w:rsidRPr="00B574D9">
              <w:t>27.2</w:t>
            </w:r>
          </w:p>
        </w:tc>
      </w:tr>
      <w:tr w:rsidR="00503314" w:rsidTr="00CF796E">
        <w:trPr>
          <w:trHeight w:val="288"/>
          <w:jc w:val="center"/>
        </w:trPr>
        <w:tc>
          <w:tcPr>
            <w:tcW w:w="1435" w:type="dxa"/>
            <w:tcBorders>
              <w:bottom w:val="single" w:sz="4" w:space="0" w:color="auto"/>
            </w:tcBorders>
          </w:tcPr>
          <w:p w:rsidR="00503314" w:rsidRDefault="00503314" w:rsidP="00CF796E">
            <w:pPr>
              <w:jc w:val="center"/>
            </w:pPr>
            <w:r w:rsidRPr="0052757A">
              <w:t>S170925-04-F</w:t>
            </w:r>
          </w:p>
        </w:tc>
        <w:tc>
          <w:tcPr>
            <w:tcW w:w="4230" w:type="dxa"/>
            <w:tcBorders>
              <w:bottom w:val="single" w:sz="4" w:space="0" w:color="auto"/>
            </w:tcBorders>
          </w:tcPr>
          <w:p w:rsidR="00503314" w:rsidRPr="00D81F7B" w:rsidRDefault="00503314" w:rsidP="00CF796E">
            <w:pPr>
              <w:ind w:left="252"/>
            </w:pPr>
          </w:p>
        </w:tc>
        <w:tc>
          <w:tcPr>
            <w:tcW w:w="1175" w:type="dxa"/>
            <w:tcBorders>
              <w:bottom w:val="single" w:sz="4" w:space="0" w:color="auto"/>
            </w:tcBorders>
          </w:tcPr>
          <w:p w:rsidR="00503314" w:rsidRDefault="00503314" w:rsidP="00CF796E">
            <w:r w:rsidRPr="008247BB">
              <w:t>10/27/2017</w:t>
            </w:r>
          </w:p>
        </w:tc>
        <w:tc>
          <w:tcPr>
            <w:tcW w:w="1350" w:type="dxa"/>
            <w:tcBorders>
              <w:bottom w:val="single" w:sz="4" w:space="0" w:color="auto"/>
            </w:tcBorders>
          </w:tcPr>
          <w:p w:rsidR="00503314" w:rsidRDefault="00503314" w:rsidP="00CF796E">
            <w:pPr>
              <w:jc w:val="center"/>
            </w:pPr>
            <w:r w:rsidRPr="008B51F2">
              <w:t>ND</w:t>
            </w:r>
          </w:p>
        </w:tc>
        <w:tc>
          <w:tcPr>
            <w:tcW w:w="1350" w:type="dxa"/>
            <w:tcBorders>
              <w:bottom w:val="single" w:sz="4" w:space="0" w:color="auto"/>
            </w:tcBorders>
          </w:tcPr>
          <w:p w:rsidR="00503314" w:rsidRDefault="00503314" w:rsidP="00CF796E">
            <w:pPr>
              <w:jc w:val="center"/>
            </w:pPr>
            <w:r w:rsidRPr="00B574D9">
              <w:t>25.8</w:t>
            </w:r>
          </w:p>
        </w:tc>
      </w:tr>
      <w:tr w:rsidR="00503314" w:rsidTr="00CF796E">
        <w:trPr>
          <w:trHeight w:val="288"/>
          <w:jc w:val="center"/>
        </w:trPr>
        <w:tc>
          <w:tcPr>
            <w:tcW w:w="1435" w:type="dxa"/>
            <w:tcBorders>
              <w:top w:val="single" w:sz="4" w:space="0" w:color="auto"/>
            </w:tcBorders>
          </w:tcPr>
          <w:p w:rsidR="00503314" w:rsidRPr="006360E5" w:rsidRDefault="00503314" w:rsidP="00CF796E">
            <w:pPr>
              <w:jc w:val="center"/>
            </w:pPr>
          </w:p>
        </w:tc>
        <w:tc>
          <w:tcPr>
            <w:tcW w:w="5405" w:type="dxa"/>
            <w:gridSpan w:val="2"/>
            <w:tcBorders>
              <w:top w:val="single" w:sz="4" w:space="0" w:color="auto"/>
            </w:tcBorders>
          </w:tcPr>
          <w:p w:rsidR="00503314" w:rsidRDefault="00503314" w:rsidP="00CF796E">
            <w:pPr>
              <w:jc w:val="right"/>
            </w:pPr>
            <w:r>
              <w:t xml:space="preserve">DL (µg/g) = </w:t>
            </w:r>
          </w:p>
        </w:tc>
        <w:tc>
          <w:tcPr>
            <w:tcW w:w="1350" w:type="dxa"/>
            <w:tcBorders>
              <w:top w:val="single" w:sz="4" w:space="0" w:color="auto"/>
            </w:tcBorders>
          </w:tcPr>
          <w:p w:rsidR="00503314" w:rsidRPr="00DC5C6B" w:rsidRDefault="00503314" w:rsidP="00CF796E">
            <w:pPr>
              <w:jc w:val="center"/>
            </w:pPr>
            <w:r>
              <w:t>2.8</w:t>
            </w:r>
          </w:p>
        </w:tc>
        <w:tc>
          <w:tcPr>
            <w:tcW w:w="1350" w:type="dxa"/>
            <w:tcBorders>
              <w:top w:val="single" w:sz="4" w:space="0" w:color="auto"/>
            </w:tcBorders>
          </w:tcPr>
          <w:p w:rsidR="00503314" w:rsidRPr="00E9653B" w:rsidRDefault="00503314" w:rsidP="00CF796E">
            <w:pPr>
              <w:jc w:val="center"/>
            </w:pPr>
            <w:r>
              <w:t>0.043</w:t>
            </w:r>
          </w:p>
        </w:tc>
      </w:tr>
      <w:tr w:rsidR="00503314" w:rsidTr="00CF796E">
        <w:trPr>
          <w:trHeight w:val="288"/>
          <w:jc w:val="center"/>
        </w:trPr>
        <w:tc>
          <w:tcPr>
            <w:tcW w:w="1435" w:type="dxa"/>
            <w:tcBorders>
              <w:bottom w:val="single" w:sz="4" w:space="0" w:color="auto"/>
            </w:tcBorders>
          </w:tcPr>
          <w:p w:rsidR="00503314" w:rsidRPr="006360E5" w:rsidRDefault="00503314" w:rsidP="00CF796E">
            <w:pPr>
              <w:jc w:val="center"/>
            </w:pPr>
          </w:p>
        </w:tc>
        <w:tc>
          <w:tcPr>
            <w:tcW w:w="5405" w:type="dxa"/>
            <w:gridSpan w:val="2"/>
            <w:tcBorders>
              <w:bottom w:val="single" w:sz="4" w:space="0" w:color="auto"/>
            </w:tcBorders>
          </w:tcPr>
          <w:p w:rsidR="00503314" w:rsidRDefault="00503314" w:rsidP="00CF796E">
            <w:pPr>
              <w:jc w:val="right"/>
            </w:pPr>
            <w:r>
              <w:t xml:space="preserve">QL (µg/g) = </w:t>
            </w:r>
          </w:p>
        </w:tc>
        <w:tc>
          <w:tcPr>
            <w:tcW w:w="1350" w:type="dxa"/>
            <w:tcBorders>
              <w:bottom w:val="single" w:sz="4" w:space="0" w:color="auto"/>
            </w:tcBorders>
          </w:tcPr>
          <w:p w:rsidR="00503314" w:rsidRPr="00DC5C6B" w:rsidRDefault="00503314" w:rsidP="00CF796E">
            <w:pPr>
              <w:jc w:val="center"/>
            </w:pPr>
            <w:r>
              <w:t>9.40</w:t>
            </w:r>
          </w:p>
        </w:tc>
        <w:tc>
          <w:tcPr>
            <w:tcW w:w="1350" w:type="dxa"/>
            <w:tcBorders>
              <w:bottom w:val="single" w:sz="4" w:space="0" w:color="auto"/>
            </w:tcBorders>
          </w:tcPr>
          <w:p w:rsidR="00503314" w:rsidRPr="00E9653B" w:rsidRDefault="00503314" w:rsidP="00CF796E">
            <w:pPr>
              <w:jc w:val="center"/>
            </w:pPr>
            <w:r>
              <w:t>0.142</w:t>
            </w: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r>
        <w:t>*</w:t>
      </w:r>
      <w:r>
        <w:tab/>
        <w:t>Results reported with an asterisk denote concentrations less than the Quantitation Limit (QL).</w:t>
      </w:r>
    </w:p>
    <w:p w:rsidR="00503314" w:rsidRPr="00D857CF" w:rsidRDefault="00503314" w:rsidP="00503314">
      <w:pPr>
        <w:ind w:left="1800" w:right="810" w:hanging="540"/>
      </w:pPr>
      <w:r>
        <w:rPr>
          <w:vertAlign w:val="superscript"/>
        </w:rPr>
        <w:t>a</w:t>
      </w:r>
      <w:r>
        <w:tab/>
        <w:t xml:space="preserve">Method 163A is not sufficiently sensitive to detect diphacinone concentrations less than 2.8 µg/g.  To better assess trace level contamination in the baits extracts were also tested by a more sensitive LCMS method with detection limits of 0.0072 µg/g for diphacinone and 0.0081 µg/g for brodifacoum.  The placebo diphacinone bait (S170925-01) had diphacinone concentrations of 0.278 – 0.424 µg/g.  None of the other baits had detectable contamination. </w:t>
      </w:r>
    </w:p>
    <w:p w:rsidR="00503314" w:rsidRDefault="00503314" w:rsidP="00503314">
      <w:pPr>
        <w:ind w:right="810"/>
      </w:pPr>
    </w:p>
    <w:p w:rsidR="00503314" w:rsidRDefault="00503314" w:rsidP="00503314">
      <w:r>
        <w:br w:type="page"/>
      </w:r>
    </w:p>
    <w:p w:rsidR="00503314" w:rsidRDefault="00503314" w:rsidP="00503314">
      <w:pPr>
        <w:ind w:left="720" w:right="630"/>
      </w:pPr>
      <w:r>
        <w:rPr>
          <w:b/>
          <w:u w:val="single"/>
        </w:rPr>
        <w:lastRenderedPageBreak/>
        <w:t>QC Results</w:t>
      </w:r>
      <w:r w:rsidRPr="007B6CE2">
        <w:rPr>
          <w:b/>
          <w:u w:val="single"/>
        </w:rPr>
        <w:t>:</w:t>
      </w:r>
    </w:p>
    <w:p w:rsidR="00503314" w:rsidRDefault="00503314" w:rsidP="00503314">
      <w:pPr>
        <w:ind w:left="720" w:right="630"/>
      </w:pPr>
    </w:p>
    <w:tbl>
      <w:tblPr>
        <w:tblStyle w:val="TableGrid"/>
        <w:tblpPr w:leftFromText="180" w:rightFromText="180" w:vertAnchor="text" w:horzAnchor="margin" w:tblpXSpec="center" w:tblpY="161"/>
        <w:tblW w:w="95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080"/>
        <w:gridCol w:w="1350"/>
        <w:gridCol w:w="1350"/>
        <w:gridCol w:w="990"/>
        <w:gridCol w:w="270"/>
        <w:gridCol w:w="1350"/>
        <w:gridCol w:w="1350"/>
        <w:gridCol w:w="990"/>
      </w:tblGrid>
      <w:tr w:rsidR="00503314" w:rsidRPr="00E032CC" w:rsidTr="00CF796E">
        <w:tc>
          <w:tcPr>
            <w:tcW w:w="9537" w:type="dxa"/>
            <w:gridSpan w:val="9"/>
            <w:tcBorders>
              <w:bottom w:val="single" w:sz="4" w:space="0" w:color="auto"/>
            </w:tcBorders>
          </w:tcPr>
          <w:p w:rsidR="00503314" w:rsidRPr="00750BBB" w:rsidRDefault="00503314" w:rsidP="00CF796E">
            <w:pPr>
              <w:jc w:val="center"/>
              <w:rPr>
                <w:b/>
                <w:szCs w:val="18"/>
              </w:rPr>
            </w:pPr>
            <w:r>
              <w:rPr>
                <w:b/>
                <w:szCs w:val="18"/>
              </w:rPr>
              <w:t xml:space="preserve">QC Recoveries – </w:t>
            </w:r>
            <w:r>
              <w:rPr>
                <w:b/>
                <w:i/>
                <w:szCs w:val="18"/>
              </w:rPr>
              <w:t>Ensa</w:t>
            </w:r>
            <w:r w:rsidRPr="00121BA7">
              <w:rPr>
                <w:b/>
                <w:i/>
                <w:szCs w:val="18"/>
              </w:rPr>
              <w:t>tina</w:t>
            </w:r>
            <w:r>
              <w:rPr>
                <w:b/>
                <w:szCs w:val="18"/>
              </w:rPr>
              <w:t xml:space="preserve"> Salamander (whole body, S170602-13)</w:t>
            </w:r>
          </w:p>
        </w:tc>
      </w:tr>
      <w:tr w:rsidR="00503314" w:rsidRPr="00E032CC" w:rsidTr="00CF796E">
        <w:trPr>
          <w:trHeight w:val="919"/>
        </w:trPr>
        <w:tc>
          <w:tcPr>
            <w:tcW w:w="807"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trPr>
        <w:tc>
          <w:tcPr>
            <w:tcW w:w="807" w:type="dxa"/>
            <w:tcBorders>
              <w:top w:val="single" w:sz="4" w:space="0" w:color="auto"/>
            </w:tcBorders>
            <w:vAlign w:val="center"/>
          </w:tcPr>
          <w:p w:rsidR="00503314" w:rsidRPr="000D0A27" w:rsidRDefault="00503314" w:rsidP="00CF796E">
            <w:pPr>
              <w:jc w:val="center"/>
              <w:rPr>
                <w:sz w:val="12"/>
                <w:szCs w:val="12"/>
              </w:rPr>
            </w:pPr>
          </w:p>
        </w:tc>
        <w:tc>
          <w:tcPr>
            <w:tcW w:w="1080" w:type="dxa"/>
            <w:tcBorders>
              <w:top w:val="single" w:sz="4" w:space="0" w:color="auto"/>
            </w:tcBorders>
            <w:vAlign w:val="center"/>
          </w:tcPr>
          <w:p w:rsidR="00503314" w:rsidRPr="000D0A27" w:rsidRDefault="00503314" w:rsidP="00CF796E">
            <w:pPr>
              <w:jc w:val="center"/>
              <w:rPr>
                <w:sz w:val="12"/>
                <w:szCs w:val="12"/>
              </w:rPr>
            </w:pPr>
          </w:p>
        </w:tc>
        <w:tc>
          <w:tcPr>
            <w:tcW w:w="1350" w:type="dxa"/>
            <w:tcBorders>
              <w:top w:val="single" w:sz="4" w:space="0" w:color="auto"/>
            </w:tcBorders>
          </w:tcPr>
          <w:p w:rsidR="00503314" w:rsidRPr="000D0A27" w:rsidRDefault="00503314" w:rsidP="00CF796E">
            <w:pPr>
              <w:jc w:val="center"/>
              <w:rPr>
                <w:sz w:val="12"/>
                <w:szCs w:val="12"/>
              </w:rPr>
            </w:pPr>
          </w:p>
        </w:tc>
        <w:tc>
          <w:tcPr>
            <w:tcW w:w="1350" w:type="dxa"/>
            <w:tcBorders>
              <w:top w:val="single" w:sz="4" w:space="0" w:color="auto"/>
            </w:tcBorders>
          </w:tcPr>
          <w:p w:rsidR="00503314" w:rsidRPr="000D0A27" w:rsidRDefault="00503314" w:rsidP="00CF796E">
            <w:pPr>
              <w:jc w:val="center"/>
              <w:rPr>
                <w:sz w:val="12"/>
                <w:szCs w:val="12"/>
              </w:rPr>
            </w:pPr>
          </w:p>
        </w:tc>
        <w:tc>
          <w:tcPr>
            <w:tcW w:w="990" w:type="dxa"/>
            <w:tcBorders>
              <w:top w:val="single" w:sz="4" w:space="0" w:color="auto"/>
            </w:tcBorders>
          </w:tcPr>
          <w:p w:rsidR="00503314" w:rsidRPr="000D0A27" w:rsidRDefault="00503314" w:rsidP="00CF796E">
            <w:pPr>
              <w:jc w:val="center"/>
              <w:rPr>
                <w:sz w:val="12"/>
                <w:szCs w:val="12"/>
              </w:rPr>
            </w:pPr>
          </w:p>
        </w:tc>
        <w:tc>
          <w:tcPr>
            <w:tcW w:w="270" w:type="dxa"/>
            <w:tcBorders>
              <w:top w:val="single" w:sz="4" w:space="0" w:color="auto"/>
            </w:tcBorders>
          </w:tcPr>
          <w:p w:rsidR="00503314" w:rsidRPr="000D0A27" w:rsidRDefault="00503314" w:rsidP="00CF796E">
            <w:pPr>
              <w:jc w:val="center"/>
              <w:rPr>
                <w:sz w:val="12"/>
                <w:szCs w:val="12"/>
              </w:rPr>
            </w:pPr>
          </w:p>
        </w:tc>
        <w:tc>
          <w:tcPr>
            <w:tcW w:w="1350" w:type="dxa"/>
            <w:tcBorders>
              <w:top w:val="single" w:sz="4" w:space="0" w:color="auto"/>
            </w:tcBorders>
            <w:vAlign w:val="center"/>
          </w:tcPr>
          <w:p w:rsidR="00503314" w:rsidRPr="000D0A27" w:rsidRDefault="00503314" w:rsidP="00CF796E">
            <w:pPr>
              <w:jc w:val="center"/>
              <w:rPr>
                <w:sz w:val="12"/>
                <w:szCs w:val="12"/>
              </w:rPr>
            </w:pPr>
          </w:p>
        </w:tc>
        <w:tc>
          <w:tcPr>
            <w:tcW w:w="1350" w:type="dxa"/>
            <w:tcBorders>
              <w:top w:val="single" w:sz="4" w:space="0" w:color="auto"/>
            </w:tcBorders>
            <w:vAlign w:val="center"/>
          </w:tcPr>
          <w:p w:rsidR="00503314" w:rsidRPr="000D0A27" w:rsidRDefault="00503314" w:rsidP="00CF796E">
            <w:pPr>
              <w:jc w:val="center"/>
              <w:rPr>
                <w:sz w:val="12"/>
                <w:szCs w:val="12"/>
              </w:rPr>
            </w:pPr>
          </w:p>
        </w:tc>
        <w:tc>
          <w:tcPr>
            <w:tcW w:w="990" w:type="dxa"/>
            <w:tcBorders>
              <w:top w:val="single" w:sz="4" w:space="0" w:color="auto"/>
            </w:tcBorders>
            <w:vAlign w:val="center"/>
          </w:tcPr>
          <w:p w:rsidR="00503314" w:rsidRPr="000D0A27" w:rsidRDefault="00503314" w:rsidP="00CF796E">
            <w:pPr>
              <w:jc w:val="center"/>
              <w:rPr>
                <w:sz w:val="12"/>
                <w:szCs w:val="12"/>
              </w:rPr>
            </w:pPr>
          </w:p>
        </w:tc>
      </w:tr>
      <w:tr w:rsidR="00503314" w:rsidRPr="00E032CC" w:rsidTr="00CF796E">
        <w:trPr>
          <w:trHeight w:val="288"/>
        </w:trPr>
        <w:tc>
          <w:tcPr>
            <w:tcW w:w="807" w:type="dxa"/>
            <w:vAlign w:val="center"/>
          </w:tcPr>
          <w:p w:rsidR="00503314" w:rsidRPr="003E2860" w:rsidRDefault="00503314" w:rsidP="00CF796E">
            <w:pPr>
              <w:jc w:val="center"/>
            </w:pPr>
            <w:r w:rsidRPr="003E2860">
              <w:t>QC-41</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0</w:t>
            </w:r>
          </w:p>
        </w:tc>
        <w:tc>
          <w:tcPr>
            <w:tcW w:w="1350" w:type="dxa"/>
            <w:vAlign w:val="center"/>
          </w:tcPr>
          <w:p w:rsidR="00503314" w:rsidRPr="005C0314" w:rsidRDefault="00503314" w:rsidP="00CF796E">
            <w:pPr>
              <w:jc w:val="center"/>
            </w:pPr>
            <w:r w:rsidRPr="005C0314">
              <w:t>ND</w:t>
            </w:r>
          </w:p>
        </w:tc>
        <w:tc>
          <w:tcPr>
            <w:tcW w:w="990" w:type="dxa"/>
            <w:vAlign w:val="center"/>
          </w:tcPr>
          <w:p w:rsidR="00503314" w:rsidRPr="00E377CD" w:rsidRDefault="00503314" w:rsidP="00CF796E">
            <w:pPr>
              <w:jc w:val="center"/>
            </w:pPr>
            <w:r w:rsidRPr="00E377CD">
              <w:t>N/A</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0</w:t>
            </w:r>
          </w:p>
        </w:tc>
        <w:tc>
          <w:tcPr>
            <w:tcW w:w="1350" w:type="dxa"/>
            <w:vAlign w:val="center"/>
          </w:tcPr>
          <w:p w:rsidR="00503314" w:rsidRPr="005761FA" w:rsidRDefault="00503314" w:rsidP="00CF796E">
            <w:pPr>
              <w:jc w:val="center"/>
            </w:pPr>
            <w:r w:rsidRPr="005761FA">
              <w:t>ND</w:t>
            </w:r>
          </w:p>
        </w:tc>
        <w:tc>
          <w:tcPr>
            <w:tcW w:w="990" w:type="dxa"/>
            <w:vAlign w:val="center"/>
          </w:tcPr>
          <w:p w:rsidR="00503314" w:rsidRPr="001C52C0" w:rsidRDefault="00503314" w:rsidP="00CF796E">
            <w:pPr>
              <w:jc w:val="center"/>
            </w:pPr>
            <w:r w:rsidRPr="001C52C0">
              <w:t>N/A</w:t>
            </w:r>
          </w:p>
        </w:tc>
      </w:tr>
      <w:tr w:rsidR="00503314" w:rsidRPr="00E032CC" w:rsidTr="00CF796E">
        <w:trPr>
          <w:trHeight w:val="288"/>
        </w:trPr>
        <w:tc>
          <w:tcPr>
            <w:tcW w:w="807" w:type="dxa"/>
            <w:vAlign w:val="center"/>
          </w:tcPr>
          <w:p w:rsidR="00503314" w:rsidRPr="003E2860" w:rsidRDefault="00503314" w:rsidP="00CF796E">
            <w:pPr>
              <w:jc w:val="center"/>
            </w:pPr>
            <w:r w:rsidRPr="003E2860">
              <w:t>QC-42</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0</w:t>
            </w:r>
          </w:p>
        </w:tc>
        <w:tc>
          <w:tcPr>
            <w:tcW w:w="1350" w:type="dxa"/>
            <w:vAlign w:val="center"/>
          </w:tcPr>
          <w:p w:rsidR="00503314" w:rsidRPr="005C0314" w:rsidRDefault="00503314" w:rsidP="00CF796E">
            <w:pPr>
              <w:jc w:val="center"/>
            </w:pPr>
            <w:r w:rsidRPr="005C0314">
              <w:t>ND</w:t>
            </w:r>
          </w:p>
        </w:tc>
        <w:tc>
          <w:tcPr>
            <w:tcW w:w="990" w:type="dxa"/>
            <w:vAlign w:val="center"/>
          </w:tcPr>
          <w:p w:rsidR="00503314" w:rsidRPr="00E377CD" w:rsidRDefault="00503314" w:rsidP="00CF796E">
            <w:pPr>
              <w:jc w:val="center"/>
            </w:pPr>
            <w:r w:rsidRPr="00E377CD">
              <w:t>N/A</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0</w:t>
            </w:r>
          </w:p>
        </w:tc>
        <w:tc>
          <w:tcPr>
            <w:tcW w:w="1350" w:type="dxa"/>
            <w:vAlign w:val="center"/>
          </w:tcPr>
          <w:p w:rsidR="00503314" w:rsidRPr="005761FA" w:rsidRDefault="00503314" w:rsidP="00CF796E">
            <w:pPr>
              <w:jc w:val="center"/>
            </w:pPr>
            <w:r w:rsidRPr="005761FA">
              <w:t>ND</w:t>
            </w:r>
          </w:p>
        </w:tc>
        <w:tc>
          <w:tcPr>
            <w:tcW w:w="990" w:type="dxa"/>
            <w:vAlign w:val="center"/>
          </w:tcPr>
          <w:p w:rsidR="00503314" w:rsidRPr="001C52C0" w:rsidRDefault="00503314" w:rsidP="00CF796E">
            <w:pPr>
              <w:jc w:val="center"/>
            </w:pPr>
            <w:r w:rsidRPr="001C52C0">
              <w:t>N/A</w:t>
            </w:r>
          </w:p>
        </w:tc>
      </w:tr>
      <w:tr w:rsidR="00503314" w:rsidRPr="00E032CC" w:rsidTr="00CF796E">
        <w:trPr>
          <w:trHeight w:val="288"/>
        </w:trPr>
        <w:tc>
          <w:tcPr>
            <w:tcW w:w="807" w:type="dxa"/>
            <w:vAlign w:val="center"/>
          </w:tcPr>
          <w:p w:rsidR="00503314" w:rsidRPr="003E2860" w:rsidRDefault="00503314" w:rsidP="00CF796E">
            <w:pPr>
              <w:jc w:val="center"/>
            </w:pPr>
            <w:r w:rsidRPr="003E2860">
              <w:t>QC-43</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0</w:t>
            </w:r>
          </w:p>
        </w:tc>
        <w:tc>
          <w:tcPr>
            <w:tcW w:w="1350" w:type="dxa"/>
            <w:vAlign w:val="center"/>
          </w:tcPr>
          <w:p w:rsidR="00503314" w:rsidRPr="005C0314" w:rsidRDefault="00503314" w:rsidP="00CF796E">
            <w:pPr>
              <w:jc w:val="center"/>
            </w:pPr>
            <w:r w:rsidRPr="005C0314">
              <w:t>ND</w:t>
            </w:r>
          </w:p>
        </w:tc>
        <w:tc>
          <w:tcPr>
            <w:tcW w:w="990" w:type="dxa"/>
            <w:vAlign w:val="center"/>
          </w:tcPr>
          <w:p w:rsidR="00503314" w:rsidRPr="00E377CD" w:rsidRDefault="00503314" w:rsidP="00CF796E">
            <w:pPr>
              <w:jc w:val="center"/>
            </w:pPr>
            <w:r w:rsidRPr="00E377CD">
              <w:t>N/A</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0</w:t>
            </w:r>
          </w:p>
        </w:tc>
        <w:tc>
          <w:tcPr>
            <w:tcW w:w="1350" w:type="dxa"/>
            <w:vAlign w:val="center"/>
          </w:tcPr>
          <w:p w:rsidR="00503314" w:rsidRPr="005761FA" w:rsidRDefault="00503314" w:rsidP="00CF796E">
            <w:pPr>
              <w:jc w:val="center"/>
            </w:pPr>
            <w:r w:rsidRPr="005761FA">
              <w:t>ND</w:t>
            </w:r>
          </w:p>
        </w:tc>
        <w:tc>
          <w:tcPr>
            <w:tcW w:w="990" w:type="dxa"/>
            <w:vAlign w:val="center"/>
          </w:tcPr>
          <w:p w:rsidR="00503314" w:rsidRPr="001C52C0" w:rsidRDefault="00503314" w:rsidP="00CF796E">
            <w:pPr>
              <w:jc w:val="center"/>
            </w:pPr>
            <w:r w:rsidRPr="001C52C0">
              <w:t>N/A</w:t>
            </w:r>
          </w:p>
        </w:tc>
      </w:tr>
      <w:tr w:rsidR="00503314" w:rsidRPr="00E032CC" w:rsidTr="00CF796E">
        <w:trPr>
          <w:trHeight w:val="63"/>
        </w:trPr>
        <w:tc>
          <w:tcPr>
            <w:tcW w:w="807" w:type="dxa"/>
            <w:vAlign w:val="center"/>
          </w:tcPr>
          <w:p w:rsidR="00503314" w:rsidRPr="003E2860" w:rsidRDefault="00503314" w:rsidP="00CF796E">
            <w:pPr>
              <w:jc w:val="center"/>
            </w:pPr>
          </w:p>
        </w:tc>
        <w:tc>
          <w:tcPr>
            <w:tcW w:w="1080" w:type="dxa"/>
            <w:vAlign w:val="center"/>
          </w:tcPr>
          <w:p w:rsidR="00503314" w:rsidRPr="004657F7" w:rsidRDefault="00503314" w:rsidP="00CF796E">
            <w:pPr>
              <w:jc w:val="center"/>
            </w:pPr>
          </w:p>
        </w:tc>
        <w:tc>
          <w:tcPr>
            <w:tcW w:w="1350" w:type="dxa"/>
            <w:vAlign w:val="center"/>
          </w:tcPr>
          <w:p w:rsidR="00503314" w:rsidRPr="00CC6BAF" w:rsidRDefault="00503314" w:rsidP="00CF796E">
            <w:pPr>
              <w:jc w:val="center"/>
            </w:pPr>
          </w:p>
        </w:tc>
        <w:tc>
          <w:tcPr>
            <w:tcW w:w="1350" w:type="dxa"/>
            <w:vAlign w:val="center"/>
          </w:tcPr>
          <w:p w:rsidR="00503314" w:rsidRPr="005C0314" w:rsidRDefault="00503314" w:rsidP="00CF796E">
            <w:pPr>
              <w:jc w:val="center"/>
            </w:pPr>
          </w:p>
        </w:tc>
        <w:tc>
          <w:tcPr>
            <w:tcW w:w="990" w:type="dxa"/>
            <w:vAlign w:val="center"/>
          </w:tcPr>
          <w:p w:rsidR="00503314" w:rsidRPr="00E377CD" w:rsidRDefault="00503314" w:rsidP="00CF796E">
            <w:pPr>
              <w:jc w:val="center"/>
            </w:pPr>
          </w:p>
        </w:tc>
        <w:tc>
          <w:tcPr>
            <w:tcW w:w="270" w:type="dxa"/>
            <w:vAlign w:val="center"/>
          </w:tcPr>
          <w:p w:rsidR="00503314" w:rsidRPr="000D0A27" w:rsidRDefault="00503314" w:rsidP="00CF796E">
            <w:pPr>
              <w:jc w:val="center"/>
              <w:rPr>
                <w:sz w:val="12"/>
                <w:szCs w:val="12"/>
              </w:rPr>
            </w:pPr>
          </w:p>
        </w:tc>
        <w:tc>
          <w:tcPr>
            <w:tcW w:w="1350" w:type="dxa"/>
            <w:vAlign w:val="center"/>
          </w:tcPr>
          <w:p w:rsidR="00503314" w:rsidRPr="00D45892" w:rsidRDefault="00503314" w:rsidP="00CF796E">
            <w:pPr>
              <w:jc w:val="center"/>
            </w:pPr>
          </w:p>
        </w:tc>
        <w:tc>
          <w:tcPr>
            <w:tcW w:w="1350" w:type="dxa"/>
            <w:vAlign w:val="center"/>
          </w:tcPr>
          <w:p w:rsidR="00503314" w:rsidRPr="005761FA" w:rsidRDefault="00503314" w:rsidP="00CF796E">
            <w:pPr>
              <w:jc w:val="center"/>
            </w:pPr>
          </w:p>
        </w:tc>
        <w:tc>
          <w:tcPr>
            <w:tcW w:w="990" w:type="dxa"/>
            <w:vAlign w:val="center"/>
          </w:tcPr>
          <w:p w:rsidR="00503314" w:rsidRPr="001C52C0" w:rsidRDefault="00503314" w:rsidP="00CF796E">
            <w:pPr>
              <w:jc w:val="center"/>
            </w:pPr>
          </w:p>
        </w:tc>
      </w:tr>
      <w:tr w:rsidR="00503314" w:rsidRPr="00E032CC" w:rsidTr="00CF796E">
        <w:trPr>
          <w:trHeight w:val="288"/>
        </w:trPr>
        <w:tc>
          <w:tcPr>
            <w:tcW w:w="807" w:type="dxa"/>
            <w:vAlign w:val="center"/>
          </w:tcPr>
          <w:p w:rsidR="00503314" w:rsidRPr="003E2860" w:rsidRDefault="00503314" w:rsidP="00CF796E">
            <w:pPr>
              <w:jc w:val="center"/>
            </w:pPr>
            <w:r w:rsidRPr="003E2860">
              <w:t>QC-44</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52.9</w:t>
            </w:r>
          </w:p>
        </w:tc>
        <w:tc>
          <w:tcPr>
            <w:tcW w:w="1350" w:type="dxa"/>
            <w:vAlign w:val="center"/>
          </w:tcPr>
          <w:p w:rsidR="00503314" w:rsidRPr="005C0314" w:rsidRDefault="00503314" w:rsidP="00CF796E">
            <w:pPr>
              <w:jc w:val="center"/>
            </w:pPr>
            <w:r w:rsidRPr="005C0314">
              <w:t>53.4</w:t>
            </w:r>
          </w:p>
        </w:tc>
        <w:tc>
          <w:tcPr>
            <w:tcW w:w="990" w:type="dxa"/>
            <w:vAlign w:val="center"/>
          </w:tcPr>
          <w:p w:rsidR="00503314" w:rsidRPr="00E377CD" w:rsidRDefault="00503314" w:rsidP="00CF796E">
            <w:pPr>
              <w:jc w:val="center"/>
            </w:pPr>
            <w:r w:rsidRPr="00E377CD">
              <w:t>101%</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52.7</w:t>
            </w:r>
          </w:p>
        </w:tc>
        <w:tc>
          <w:tcPr>
            <w:tcW w:w="1350" w:type="dxa"/>
            <w:vAlign w:val="center"/>
          </w:tcPr>
          <w:p w:rsidR="00503314" w:rsidRPr="005761FA" w:rsidRDefault="00503314" w:rsidP="00CF796E">
            <w:pPr>
              <w:jc w:val="center"/>
            </w:pPr>
            <w:r w:rsidRPr="005761FA">
              <w:t>61.3</w:t>
            </w:r>
          </w:p>
        </w:tc>
        <w:tc>
          <w:tcPr>
            <w:tcW w:w="990" w:type="dxa"/>
            <w:vAlign w:val="center"/>
          </w:tcPr>
          <w:p w:rsidR="00503314" w:rsidRPr="001C52C0" w:rsidRDefault="00503314" w:rsidP="00CF796E">
            <w:pPr>
              <w:jc w:val="center"/>
            </w:pPr>
            <w:r w:rsidRPr="001C52C0">
              <w:t>116%</w:t>
            </w:r>
          </w:p>
        </w:tc>
      </w:tr>
      <w:tr w:rsidR="00503314" w:rsidRPr="00E032CC" w:rsidTr="00CF796E">
        <w:trPr>
          <w:trHeight w:val="288"/>
        </w:trPr>
        <w:tc>
          <w:tcPr>
            <w:tcW w:w="807" w:type="dxa"/>
            <w:vAlign w:val="center"/>
          </w:tcPr>
          <w:p w:rsidR="00503314" w:rsidRPr="003E2860" w:rsidRDefault="00503314" w:rsidP="00CF796E">
            <w:pPr>
              <w:jc w:val="center"/>
            </w:pPr>
            <w:r w:rsidRPr="003E2860">
              <w:t>QC-45</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53.5</w:t>
            </w:r>
          </w:p>
        </w:tc>
        <w:tc>
          <w:tcPr>
            <w:tcW w:w="1350" w:type="dxa"/>
            <w:vAlign w:val="center"/>
          </w:tcPr>
          <w:p w:rsidR="00503314" w:rsidRPr="005C0314" w:rsidRDefault="00503314" w:rsidP="00CF796E">
            <w:pPr>
              <w:jc w:val="center"/>
            </w:pPr>
            <w:r w:rsidRPr="005C0314">
              <w:t>54.8</w:t>
            </w:r>
          </w:p>
        </w:tc>
        <w:tc>
          <w:tcPr>
            <w:tcW w:w="990" w:type="dxa"/>
            <w:vAlign w:val="center"/>
          </w:tcPr>
          <w:p w:rsidR="00503314" w:rsidRPr="00E377CD" w:rsidRDefault="00503314" w:rsidP="00CF796E">
            <w:pPr>
              <w:jc w:val="center"/>
            </w:pPr>
            <w:r w:rsidRPr="00E377CD">
              <w:t>102%</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53.3</w:t>
            </w:r>
          </w:p>
        </w:tc>
        <w:tc>
          <w:tcPr>
            <w:tcW w:w="1350" w:type="dxa"/>
            <w:vAlign w:val="center"/>
          </w:tcPr>
          <w:p w:rsidR="00503314" w:rsidRPr="005761FA" w:rsidRDefault="00503314" w:rsidP="00CF796E">
            <w:pPr>
              <w:jc w:val="center"/>
            </w:pPr>
            <w:r w:rsidRPr="005761FA">
              <w:t>66.7</w:t>
            </w:r>
          </w:p>
        </w:tc>
        <w:tc>
          <w:tcPr>
            <w:tcW w:w="990" w:type="dxa"/>
            <w:vAlign w:val="center"/>
          </w:tcPr>
          <w:p w:rsidR="00503314" w:rsidRPr="001C52C0" w:rsidRDefault="00503314" w:rsidP="00CF796E">
            <w:pPr>
              <w:jc w:val="center"/>
            </w:pPr>
            <w:r w:rsidRPr="001C52C0">
              <w:t>125%</w:t>
            </w:r>
          </w:p>
        </w:tc>
      </w:tr>
      <w:tr w:rsidR="00503314" w:rsidRPr="00E032CC" w:rsidTr="00CF796E">
        <w:trPr>
          <w:trHeight w:val="288"/>
        </w:trPr>
        <w:tc>
          <w:tcPr>
            <w:tcW w:w="807" w:type="dxa"/>
            <w:vAlign w:val="center"/>
          </w:tcPr>
          <w:p w:rsidR="00503314" w:rsidRPr="003E2860" w:rsidRDefault="00503314" w:rsidP="00CF796E">
            <w:pPr>
              <w:jc w:val="center"/>
            </w:pPr>
            <w:r w:rsidRPr="003E2860">
              <w:t>QC-46</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52.0</w:t>
            </w:r>
          </w:p>
        </w:tc>
        <w:tc>
          <w:tcPr>
            <w:tcW w:w="1350" w:type="dxa"/>
            <w:vAlign w:val="center"/>
          </w:tcPr>
          <w:p w:rsidR="00503314" w:rsidRPr="005C0314" w:rsidRDefault="00503314" w:rsidP="00CF796E">
            <w:pPr>
              <w:jc w:val="center"/>
            </w:pPr>
            <w:r w:rsidRPr="005C0314">
              <w:t>51.1</w:t>
            </w:r>
          </w:p>
        </w:tc>
        <w:tc>
          <w:tcPr>
            <w:tcW w:w="990" w:type="dxa"/>
            <w:vAlign w:val="center"/>
          </w:tcPr>
          <w:p w:rsidR="00503314" w:rsidRPr="00E377CD" w:rsidRDefault="00503314" w:rsidP="00CF796E">
            <w:pPr>
              <w:jc w:val="center"/>
            </w:pPr>
            <w:r w:rsidRPr="00E377CD">
              <w:t>98.3%</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51.8</w:t>
            </w:r>
          </w:p>
        </w:tc>
        <w:tc>
          <w:tcPr>
            <w:tcW w:w="1350" w:type="dxa"/>
            <w:vAlign w:val="center"/>
          </w:tcPr>
          <w:p w:rsidR="00503314" w:rsidRPr="005761FA" w:rsidRDefault="00503314" w:rsidP="00CF796E">
            <w:pPr>
              <w:jc w:val="center"/>
            </w:pPr>
            <w:r w:rsidRPr="005761FA">
              <w:t>64.6</w:t>
            </w:r>
          </w:p>
        </w:tc>
        <w:tc>
          <w:tcPr>
            <w:tcW w:w="990" w:type="dxa"/>
            <w:vAlign w:val="center"/>
          </w:tcPr>
          <w:p w:rsidR="00503314" w:rsidRPr="001C52C0" w:rsidRDefault="00503314" w:rsidP="00CF796E">
            <w:pPr>
              <w:jc w:val="center"/>
            </w:pPr>
            <w:r w:rsidRPr="001C52C0">
              <w:t>125%</w:t>
            </w:r>
          </w:p>
        </w:tc>
      </w:tr>
      <w:tr w:rsidR="00503314" w:rsidRPr="00E032CC" w:rsidTr="00CF796E">
        <w:trPr>
          <w:trHeight w:val="63"/>
        </w:trPr>
        <w:tc>
          <w:tcPr>
            <w:tcW w:w="807" w:type="dxa"/>
            <w:vAlign w:val="center"/>
          </w:tcPr>
          <w:p w:rsidR="00503314" w:rsidRPr="003E2860" w:rsidRDefault="00503314" w:rsidP="00CF796E">
            <w:pPr>
              <w:jc w:val="center"/>
            </w:pPr>
          </w:p>
        </w:tc>
        <w:tc>
          <w:tcPr>
            <w:tcW w:w="1080" w:type="dxa"/>
            <w:vAlign w:val="center"/>
          </w:tcPr>
          <w:p w:rsidR="00503314" w:rsidRPr="004657F7" w:rsidRDefault="00503314" w:rsidP="00CF796E">
            <w:pPr>
              <w:jc w:val="center"/>
            </w:pPr>
          </w:p>
        </w:tc>
        <w:tc>
          <w:tcPr>
            <w:tcW w:w="1350" w:type="dxa"/>
            <w:vAlign w:val="center"/>
          </w:tcPr>
          <w:p w:rsidR="00503314" w:rsidRPr="00CC6BAF" w:rsidRDefault="00503314" w:rsidP="00CF796E">
            <w:pPr>
              <w:jc w:val="center"/>
            </w:pPr>
          </w:p>
        </w:tc>
        <w:tc>
          <w:tcPr>
            <w:tcW w:w="1350" w:type="dxa"/>
            <w:vAlign w:val="center"/>
          </w:tcPr>
          <w:p w:rsidR="00503314" w:rsidRPr="005C0314" w:rsidRDefault="00503314" w:rsidP="00CF796E">
            <w:pPr>
              <w:jc w:val="center"/>
            </w:pPr>
          </w:p>
        </w:tc>
        <w:tc>
          <w:tcPr>
            <w:tcW w:w="990" w:type="dxa"/>
            <w:vAlign w:val="center"/>
          </w:tcPr>
          <w:p w:rsidR="00503314" w:rsidRPr="00E377CD" w:rsidRDefault="00503314" w:rsidP="00CF796E">
            <w:pPr>
              <w:jc w:val="center"/>
            </w:pPr>
          </w:p>
        </w:tc>
        <w:tc>
          <w:tcPr>
            <w:tcW w:w="270" w:type="dxa"/>
            <w:vAlign w:val="center"/>
          </w:tcPr>
          <w:p w:rsidR="00503314" w:rsidRPr="000D0A27" w:rsidRDefault="00503314" w:rsidP="00CF796E">
            <w:pPr>
              <w:jc w:val="center"/>
              <w:rPr>
                <w:sz w:val="12"/>
                <w:szCs w:val="12"/>
              </w:rPr>
            </w:pPr>
          </w:p>
        </w:tc>
        <w:tc>
          <w:tcPr>
            <w:tcW w:w="1350" w:type="dxa"/>
            <w:vAlign w:val="center"/>
          </w:tcPr>
          <w:p w:rsidR="00503314" w:rsidRPr="00D45892" w:rsidRDefault="00503314" w:rsidP="00CF796E">
            <w:pPr>
              <w:jc w:val="center"/>
            </w:pPr>
          </w:p>
        </w:tc>
        <w:tc>
          <w:tcPr>
            <w:tcW w:w="1350" w:type="dxa"/>
            <w:vAlign w:val="center"/>
          </w:tcPr>
          <w:p w:rsidR="00503314" w:rsidRPr="005761FA" w:rsidRDefault="00503314" w:rsidP="00CF796E">
            <w:pPr>
              <w:jc w:val="center"/>
            </w:pPr>
          </w:p>
        </w:tc>
        <w:tc>
          <w:tcPr>
            <w:tcW w:w="990" w:type="dxa"/>
            <w:vAlign w:val="center"/>
          </w:tcPr>
          <w:p w:rsidR="00503314" w:rsidRPr="001C52C0" w:rsidRDefault="00503314" w:rsidP="00CF796E">
            <w:pPr>
              <w:jc w:val="center"/>
            </w:pPr>
          </w:p>
        </w:tc>
      </w:tr>
      <w:tr w:rsidR="00503314" w:rsidRPr="00E032CC" w:rsidTr="00CF796E">
        <w:trPr>
          <w:trHeight w:val="288"/>
        </w:trPr>
        <w:tc>
          <w:tcPr>
            <w:tcW w:w="807" w:type="dxa"/>
            <w:vAlign w:val="center"/>
          </w:tcPr>
          <w:p w:rsidR="00503314" w:rsidRPr="003E2860" w:rsidRDefault="00503314" w:rsidP="00CF796E">
            <w:pPr>
              <w:jc w:val="center"/>
            </w:pPr>
            <w:r w:rsidRPr="003E2860">
              <w:t>QC-47</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427</w:t>
            </w:r>
          </w:p>
        </w:tc>
        <w:tc>
          <w:tcPr>
            <w:tcW w:w="1350" w:type="dxa"/>
            <w:vAlign w:val="center"/>
          </w:tcPr>
          <w:p w:rsidR="00503314" w:rsidRPr="005C0314" w:rsidRDefault="00503314" w:rsidP="00CF796E">
            <w:pPr>
              <w:jc w:val="center"/>
            </w:pPr>
            <w:r w:rsidRPr="005C0314">
              <w:t>400</w:t>
            </w:r>
          </w:p>
        </w:tc>
        <w:tc>
          <w:tcPr>
            <w:tcW w:w="990" w:type="dxa"/>
            <w:vAlign w:val="center"/>
          </w:tcPr>
          <w:p w:rsidR="00503314" w:rsidRPr="00E377CD" w:rsidRDefault="00503314" w:rsidP="00CF796E">
            <w:pPr>
              <w:jc w:val="center"/>
            </w:pPr>
            <w:r w:rsidRPr="00E377CD">
              <w:t>93.7%</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425</w:t>
            </w:r>
          </w:p>
        </w:tc>
        <w:tc>
          <w:tcPr>
            <w:tcW w:w="1350" w:type="dxa"/>
            <w:vAlign w:val="center"/>
          </w:tcPr>
          <w:p w:rsidR="00503314" w:rsidRPr="005761FA" w:rsidRDefault="00503314" w:rsidP="00CF796E">
            <w:pPr>
              <w:jc w:val="center"/>
            </w:pPr>
            <w:r w:rsidRPr="005761FA">
              <w:t>508</w:t>
            </w:r>
          </w:p>
        </w:tc>
        <w:tc>
          <w:tcPr>
            <w:tcW w:w="990" w:type="dxa"/>
            <w:vAlign w:val="center"/>
          </w:tcPr>
          <w:p w:rsidR="00503314" w:rsidRPr="001C52C0" w:rsidRDefault="00503314" w:rsidP="00CF796E">
            <w:pPr>
              <w:jc w:val="center"/>
            </w:pPr>
            <w:r w:rsidRPr="001C52C0">
              <w:t>120%</w:t>
            </w:r>
          </w:p>
        </w:tc>
      </w:tr>
      <w:tr w:rsidR="00503314" w:rsidRPr="00E032CC" w:rsidTr="00CF796E">
        <w:trPr>
          <w:trHeight w:val="288"/>
        </w:trPr>
        <w:tc>
          <w:tcPr>
            <w:tcW w:w="807" w:type="dxa"/>
            <w:vAlign w:val="center"/>
          </w:tcPr>
          <w:p w:rsidR="00503314" w:rsidRPr="003E2860" w:rsidRDefault="00503314" w:rsidP="00CF796E">
            <w:pPr>
              <w:jc w:val="center"/>
            </w:pPr>
            <w:r w:rsidRPr="003E2860">
              <w:t>QC-48</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393</w:t>
            </w:r>
          </w:p>
        </w:tc>
        <w:tc>
          <w:tcPr>
            <w:tcW w:w="1350" w:type="dxa"/>
            <w:vAlign w:val="center"/>
          </w:tcPr>
          <w:p w:rsidR="00503314" w:rsidRPr="005C0314" w:rsidRDefault="00503314" w:rsidP="00CF796E">
            <w:pPr>
              <w:jc w:val="center"/>
            </w:pPr>
            <w:r w:rsidRPr="005C0314">
              <w:t>364</w:t>
            </w:r>
          </w:p>
        </w:tc>
        <w:tc>
          <w:tcPr>
            <w:tcW w:w="990" w:type="dxa"/>
            <w:vAlign w:val="center"/>
          </w:tcPr>
          <w:p w:rsidR="00503314" w:rsidRPr="00E377CD" w:rsidRDefault="00503314" w:rsidP="00CF796E">
            <w:pPr>
              <w:jc w:val="center"/>
            </w:pPr>
            <w:r w:rsidRPr="00E377CD">
              <w:t>92.6%</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391</w:t>
            </w:r>
          </w:p>
        </w:tc>
        <w:tc>
          <w:tcPr>
            <w:tcW w:w="1350" w:type="dxa"/>
            <w:vAlign w:val="center"/>
          </w:tcPr>
          <w:p w:rsidR="00503314" w:rsidRPr="005761FA" w:rsidRDefault="00503314" w:rsidP="00CF796E">
            <w:pPr>
              <w:jc w:val="center"/>
            </w:pPr>
            <w:r w:rsidRPr="005761FA">
              <w:t>472</w:t>
            </w:r>
          </w:p>
        </w:tc>
        <w:tc>
          <w:tcPr>
            <w:tcW w:w="990" w:type="dxa"/>
            <w:vAlign w:val="center"/>
          </w:tcPr>
          <w:p w:rsidR="00503314" w:rsidRPr="001C52C0" w:rsidRDefault="00503314" w:rsidP="00CF796E">
            <w:pPr>
              <w:jc w:val="center"/>
            </w:pPr>
            <w:r w:rsidRPr="001C52C0">
              <w:t>121%</w:t>
            </w:r>
          </w:p>
        </w:tc>
      </w:tr>
      <w:tr w:rsidR="00503314" w:rsidRPr="00E032CC" w:rsidTr="00CF796E">
        <w:trPr>
          <w:trHeight w:val="288"/>
        </w:trPr>
        <w:tc>
          <w:tcPr>
            <w:tcW w:w="807" w:type="dxa"/>
            <w:vAlign w:val="center"/>
          </w:tcPr>
          <w:p w:rsidR="00503314" w:rsidRPr="003E2860" w:rsidRDefault="00503314" w:rsidP="00CF796E">
            <w:pPr>
              <w:jc w:val="center"/>
            </w:pPr>
            <w:r w:rsidRPr="003E2860">
              <w:t>QC-49</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400</w:t>
            </w:r>
          </w:p>
        </w:tc>
        <w:tc>
          <w:tcPr>
            <w:tcW w:w="1350" w:type="dxa"/>
            <w:vAlign w:val="center"/>
          </w:tcPr>
          <w:p w:rsidR="00503314" w:rsidRPr="005C0314" w:rsidRDefault="00503314" w:rsidP="00CF796E">
            <w:pPr>
              <w:jc w:val="center"/>
            </w:pPr>
            <w:r w:rsidRPr="005C0314">
              <w:t>364</w:t>
            </w:r>
          </w:p>
        </w:tc>
        <w:tc>
          <w:tcPr>
            <w:tcW w:w="990" w:type="dxa"/>
            <w:vAlign w:val="center"/>
          </w:tcPr>
          <w:p w:rsidR="00503314" w:rsidRPr="00E377CD" w:rsidRDefault="00503314" w:rsidP="00CF796E">
            <w:pPr>
              <w:jc w:val="center"/>
            </w:pPr>
            <w:r w:rsidRPr="00E377CD">
              <w:t>91.0%</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398</w:t>
            </w:r>
          </w:p>
        </w:tc>
        <w:tc>
          <w:tcPr>
            <w:tcW w:w="1350" w:type="dxa"/>
            <w:vAlign w:val="center"/>
          </w:tcPr>
          <w:p w:rsidR="00503314" w:rsidRPr="005761FA" w:rsidRDefault="00503314" w:rsidP="00CF796E">
            <w:pPr>
              <w:jc w:val="center"/>
            </w:pPr>
            <w:r w:rsidRPr="005761FA">
              <w:t>448</w:t>
            </w:r>
          </w:p>
        </w:tc>
        <w:tc>
          <w:tcPr>
            <w:tcW w:w="990" w:type="dxa"/>
            <w:vAlign w:val="center"/>
          </w:tcPr>
          <w:p w:rsidR="00503314" w:rsidRPr="001C52C0" w:rsidRDefault="00503314" w:rsidP="00CF796E">
            <w:pPr>
              <w:jc w:val="center"/>
            </w:pPr>
            <w:r w:rsidRPr="001C52C0">
              <w:t>113%</w:t>
            </w:r>
          </w:p>
        </w:tc>
      </w:tr>
      <w:tr w:rsidR="00503314" w:rsidRPr="00E032CC" w:rsidTr="00CF796E">
        <w:trPr>
          <w:trHeight w:val="63"/>
        </w:trPr>
        <w:tc>
          <w:tcPr>
            <w:tcW w:w="807" w:type="dxa"/>
            <w:vAlign w:val="center"/>
          </w:tcPr>
          <w:p w:rsidR="00503314" w:rsidRPr="003E2860" w:rsidRDefault="00503314" w:rsidP="00CF796E">
            <w:pPr>
              <w:jc w:val="center"/>
            </w:pPr>
          </w:p>
        </w:tc>
        <w:tc>
          <w:tcPr>
            <w:tcW w:w="1080" w:type="dxa"/>
            <w:vAlign w:val="center"/>
          </w:tcPr>
          <w:p w:rsidR="00503314" w:rsidRPr="004657F7" w:rsidRDefault="00503314" w:rsidP="00CF796E">
            <w:pPr>
              <w:jc w:val="center"/>
            </w:pPr>
          </w:p>
        </w:tc>
        <w:tc>
          <w:tcPr>
            <w:tcW w:w="1350" w:type="dxa"/>
            <w:vAlign w:val="center"/>
          </w:tcPr>
          <w:p w:rsidR="00503314" w:rsidRPr="00CC6BAF" w:rsidRDefault="00503314" w:rsidP="00CF796E">
            <w:pPr>
              <w:jc w:val="center"/>
            </w:pPr>
          </w:p>
        </w:tc>
        <w:tc>
          <w:tcPr>
            <w:tcW w:w="1350" w:type="dxa"/>
            <w:vAlign w:val="center"/>
          </w:tcPr>
          <w:p w:rsidR="00503314" w:rsidRPr="005C0314" w:rsidRDefault="00503314" w:rsidP="00CF796E">
            <w:pPr>
              <w:jc w:val="center"/>
            </w:pPr>
          </w:p>
        </w:tc>
        <w:tc>
          <w:tcPr>
            <w:tcW w:w="990" w:type="dxa"/>
            <w:vAlign w:val="center"/>
          </w:tcPr>
          <w:p w:rsidR="00503314" w:rsidRPr="00E377CD" w:rsidRDefault="00503314" w:rsidP="00CF796E">
            <w:pPr>
              <w:jc w:val="center"/>
            </w:pPr>
          </w:p>
        </w:tc>
        <w:tc>
          <w:tcPr>
            <w:tcW w:w="270" w:type="dxa"/>
            <w:vAlign w:val="center"/>
          </w:tcPr>
          <w:p w:rsidR="00503314" w:rsidRPr="000D0A27" w:rsidRDefault="00503314" w:rsidP="00CF796E">
            <w:pPr>
              <w:jc w:val="center"/>
              <w:rPr>
                <w:sz w:val="12"/>
                <w:szCs w:val="12"/>
              </w:rPr>
            </w:pPr>
          </w:p>
        </w:tc>
        <w:tc>
          <w:tcPr>
            <w:tcW w:w="1350" w:type="dxa"/>
            <w:vAlign w:val="center"/>
          </w:tcPr>
          <w:p w:rsidR="00503314" w:rsidRPr="00D45892" w:rsidRDefault="00503314" w:rsidP="00CF796E">
            <w:pPr>
              <w:jc w:val="center"/>
            </w:pPr>
          </w:p>
        </w:tc>
        <w:tc>
          <w:tcPr>
            <w:tcW w:w="1350" w:type="dxa"/>
            <w:vAlign w:val="center"/>
          </w:tcPr>
          <w:p w:rsidR="00503314" w:rsidRPr="005761FA" w:rsidRDefault="00503314" w:rsidP="00CF796E">
            <w:pPr>
              <w:jc w:val="center"/>
            </w:pPr>
          </w:p>
        </w:tc>
        <w:tc>
          <w:tcPr>
            <w:tcW w:w="990" w:type="dxa"/>
            <w:vAlign w:val="center"/>
          </w:tcPr>
          <w:p w:rsidR="00503314" w:rsidRPr="001C52C0" w:rsidRDefault="00503314" w:rsidP="00CF796E">
            <w:pPr>
              <w:jc w:val="center"/>
            </w:pPr>
          </w:p>
        </w:tc>
      </w:tr>
      <w:tr w:rsidR="00503314" w:rsidRPr="00E032CC" w:rsidTr="00CF796E">
        <w:trPr>
          <w:trHeight w:val="288"/>
        </w:trPr>
        <w:tc>
          <w:tcPr>
            <w:tcW w:w="807" w:type="dxa"/>
            <w:vAlign w:val="center"/>
          </w:tcPr>
          <w:p w:rsidR="00503314" w:rsidRPr="003E2860" w:rsidRDefault="00503314" w:rsidP="00CF796E">
            <w:pPr>
              <w:jc w:val="center"/>
            </w:pPr>
            <w:r w:rsidRPr="003E2860">
              <w:t>QC-50</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4400</w:t>
            </w:r>
          </w:p>
        </w:tc>
        <w:tc>
          <w:tcPr>
            <w:tcW w:w="1350" w:type="dxa"/>
            <w:vAlign w:val="center"/>
          </w:tcPr>
          <w:p w:rsidR="00503314" w:rsidRPr="005C0314" w:rsidRDefault="00503314" w:rsidP="00CF796E">
            <w:pPr>
              <w:jc w:val="center"/>
            </w:pPr>
            <w:r w:rsidRPr="005C0314">
              <w:t>4240</w:t>
            </w:r>
          </w:p>
        </w:tc>
        <w:tc>
          <w:tcPr>
            <w:tcW w:w="990" w:type="dxa"/>
            <w:vAlign w:val="center"/>
          </w:tcPr>
          <w:p w:rsidR="00503314" w:rsidRPr="00E377CD" w:rsidRDefault="00503314" w:rsidP="00CF796E">
            <w:pPr>
              <w:jc w:val="center"/>
            </w:pPr>
            <w:r w:rsidRPr="00E377CD">
              <w:t>96.4%</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4380</w:t>
            </w:r>
          </w:p>
        </w:tc>
        <w:tc>
          <w:tcPr>
            <w:tcW w:w="1350" w:type="dxa"/>
            <w:vAlign w:val="center"/>
          </w:tcPr>
          <w:p w:rsidR="00503314" w:rsidRPr="005761FA" w:rsidRDefault="00503314" w:rsidP="00CF796E">
            <w:pPr>
              <w:jc w:val="center"/>
            </w:pPr>
            <w:r w:rsidRPr="005761FA">
              <w:t>4750</w:t>
            </w:r>
          </w:p>
        </w:tc>
        <w:tc>
          <w:tcPr>
            <w:tcW w:w="990" w:type="dxa"/>
            <w:vAlign w:val="center"/>
          </w:tcPr>
          <w:p w:rsidR="00503314" w:rsidRPr="001C52C0" w:rsidRDefault="00503314" w:rsidP="00CF796E">
            <w:pPr>
              <w:jc w:val="center"/>
            </w:pPr>
            <w:r w:rsidRPr="001C52C0">
              <w:t>108%</w:t>
            </w:r>
          </w:p>
        </w:tc>
      </w:tr>
      <w:tr w:rsidR="00503314" w:rsidRPr="00E032CC" w:rsidTr="00CF796E">
        <w:trPr>
          <w:trHeight w:val="288"/>
        </w:trPr>
        <w:tc>
          <w:tcPr>
            <w:tcW w:w="807" w:type="dxa"/>
            <w:vAlign w:val="center"/>
          </w:tcPr>
          <w:p w:rsidR="00503314" w:rsidRPr="003E2860" w:rsidRDefault="00503314" w:rsidP="00CF796E">
            <w:pPr>
              <w:jc w:val="center"/>
            </w:pPr>
            <w:r w:rsidRPr="003E2860">
              <w:t>QC-51</w:t>
            </w:r>
          </w:p>
        </w:tc>
        <w:tc>
          <w:tcPr>
            <w:tcW w:w="1080" w:type="dxa"/>
            <w:vAlign w:val="center"/>
          </w:tcPr>
          <w:p w:rsidR="00503314" w:rsidRPr="004657F7" w:rsidRDefault="00503314" w:rsidP="00CF796E">
            <w:pPr>
              <w:jc w:val="center"/>
            </w:pPr>
            <w:r w:rsidRPr="004657F7">
              <w:t>9/14/2017</w:t>
            </w:r>
          </w:p>
        </w:tc>
        <w:tc>
          <w:tcPr>
            <w:tcW w:w="1350" w:type="dxa"/>
            <w:vAlign w:val="center"/>
          </w:tcPr>
          <w:p w:rsidR="00503314" w:rsidRPr="00CC6BAF" w:rsidRDefault="00503314" w:rsidP="00CF796E">
            <w:pPr>
              <w:jc w:val="center"/>
            </w:pPr>
            <w:r w:rsidRPr="00CC6BAF">
              <w:t>4360</w:t>
            </w:r>
          </w:p>
        </w:tc>
        <w:tc>
          <w:tcPr>
            <w:tcW w:w="1350" w:type="dxa"/>
            <w:vAlign w:val="center"/>
          </w:tcPr>
          <w:p w:rsidR="00503314" w:rsidRPr="005C0314" w:rsidRDefault="00503314" w:rsidP="00CF796E">
            <w:pPr>
              <w:jc w:val="center"/>
            </w:pPr>
            <w:r w:rsidRPr="005C0314">
              <w:t>4250</w:t>
            </w:r>
          </w:p>
        </w:tc>
        <w:tc>
          <w:tcPr>
            <w:tcW w:w="990" w:type="dxa"/>
            <w:vAlign w:val="center"/>
          </w:tcPr>
          <w:p w:rsidR="00503314" w:rsidRPr="00E377CD" w:rsidRDefault="00503314" w:rsidP="00CF796E">
            <w:pPr>
              <w:jc w:val="center"/>
            </w:pPr>
            <w:r w:rsidRPr="00E377CD">
              <w:t>97.5%</w:t>
            </w:r>
          </w:p>
        </w:tc>
        <w:tc>
          <w:tcPr>
            <w:tcW w:w="270" w:type="dxa"/>
            <w:vAlign w:val="center"/>
          </w:tcPr>
          <w:p w:rsidR="00503314" w:rsidRPr="004E722A" w:rsidRDefault="00503314" w:rsidP="00CF796E">
            <w:pPr>
              <w:jc w:val="center"/>
            </w:pPr>
          </w:p>
        </w:tc>
        <w:tc>
          <w:tcPr>
            <w:tcW w:w="1350" w:type="dxa"/>
            <w:vAlign w:val="center"/>
          </w:tcPr>
          <w:p w:rsidR="00503314" w:rsidRPr="00D45892" w:rsidRDefault="00503314" w:rsidP="00CF796E">
            <w:pPr>
              <w:jc w:val="center"/>
            </w:pPr>
            <w:r w:rsidRPr="00D45892">
              <w:t>4340</w:t>
            </w:r>
          </w:p>
        </w:tc>
        <w:tc>
          <w:tcPr>
            <w:tcW w:w="1350" w:type="dxa"/>
            <w:vAlign w:val="center"/>
          </w:tcPr>
          <w:p w:rsidR="00503314" w:rsidRPr="005761FA" w:rsidRDefault="00503314" w:rsidP="00CF796E">
            <w:pPr>
              <w:jc w:val="center"/>
            </w:pPr>
            <w:r w:rsidRPr="005761FA">
              <w:t>4720</w:t>
            </w:r>
          </w:p>
        </w:tc>
        <w:tc>
          <w:tcPr>
            <w:tcW w:w="990" w:type="dxa"/>
            <w:vAlign w:val="center"/>
          </w:tcPr>
          <w:p w:rsidR="00503314" w:rsidRPr="001C52C0" w:rsidRDefault="00503314" w:rsidP="00CF796E">
            <w:pPr>
              <w:jc w:val="center"/>
            </w:pPr>
            <w:r w:rsidRPr="001C52C0">
              <w:t>109%</w:t>
            </w:r>
          </w:p>
        </w:tc>
      </w:tr>
      <w:tr w:rsidR="00503314" w:rsidRPr="00E032CC" w:rsidTr="00CF796E">
        <w:trPr>
          <w:trHeight w:val="288"/>
        </w:trPr>
        <w:tc>
          <w:tcPr>
            <w:tcW w:w="807" w:type="dxa"/>
            <w:vAlign w:val="center"/>
          </w:tcPr>
          <w:p w:rsidR="00503314" w:rsidRDefault="00503314" w:rsidP="00CF796E">
            <w:pPr>
              <w:jc w:val="center"/>
            </w:pPr>
            <w:r w:rsidRPr="003E2860">
              <w:t>QC-52</w:t>
            </w:r>
          </w:p>
        </w:tc>
        <w:tc>
          <w:tcPr>
            <w:tcW w:w="1080" w:type="dxa"/>
            <w:vAlign w:val="center"/>
          </w:tcPr>
          <w:p w:rsidR="00503314" w:rsidRDefault="00503314" w:rsidP="00CF796E">
            <w:pPr>
              <w:jc w:val="center"/>
            </w:pPr>
            <w:r w:rsidRPr="004657F7">
              <w:t>9/14/2017</w:t>
            </w:r>
          </w:p>
        </w:tc>
        <w:tc>
          <w:tcPr>
            <w:tcW w:w="1350" w:type="dxa"/>
            <w:vAlign w:val="center"/>
          </w:tcPr>
          <w:p w:rsidR="00503314" w:rsidRDefault="00503314" w:rsidP="00CF796E">
            <w:pPr>
              <w:jc w:val="center"/>
            </w:pPr>
            <w:r w:rsidRPr="00CC6BAF">
              <w:t>4380</w:t>
            </w:r>
          </w:p>
        </w:tc>
        <w:tc>
          <w:tcPr>
            <w:tcW w:w="1350" w:type="dxa"/>
            <w:vAlign w:val="center"/>
          </w:tcPr>
          <w:p w:rsidR="00503314" w:rsidRDefault="00503314" w:rsidP="00CF796E">
            <w:pPr>
              <w:jc w:val="center"/>
            </w:pPr>
            <w:r w:rsidRPr="005C0314">
              <w:t>4200</w:t>
            </w:r>
          </w:p>
        </w:tc>
        <w:tc>
          <w:tcPr>
            <w:tcW w:w="990" w:type="dxa"/>
            <w:vAlign w:val="center"/>
          </w:tcPr>
          <w:p w:rsidR="00503314" w:rsidRDefault="00503314" w:rsidP="00CF796E">
            <w:pPr>
              <w:jc w:val="center"/>
            </w:pPr>
            <w:r w:rsidRPr="00E377CD">
              <w:t>95.9%</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D45892">
              <w:t>4370</w:t>
            </w:r>
          </w:p>
        </w:tc>
        <w:tc>
          <w:tcPr>
            <w:tcW w:w="1350" w:type="dxa"/>
            <w:vAlign w:val="center"/>
          </w:tcPr>
          <w:p w:rsidR="00503314" w:rsidRDefault="00503314" w:rsidP="00CF796E">
            <w:pPr>
              <w:jc w:val="center"/>
            </w:pPr>
            <w:r w:rsidRPr="005761FA">
              <w:t>4850</w:t>
            </w:r>
          </w:p>
        </w:tc>
        <w:tc>
          <w:tcPr>
            <w:tcW w:w="990" w:type="dxa"/>
            <w:vAlign w:val="center"/>
          </w:tcPr>
          <w:p w:rsidR="00503314" w:rsidRDefault="00503314" w:rsidP="00CF796E">
            <w:pPr>
              <w:jc w:val="center"/>
            </w:pPr>
            <w:r w:rsidRPr="001C52C0">
              <w:t>111%</w:t>
            </w:r>
          </w:p>
        </w:tc>
      </w:tr>
      <w:tr w:rsidR="00503314" w:rsidRPr="00E032CC" w:rsidTr="00CF796E">
        <w:trPr>
          <w:trHeight w:val="288"/>
        </w:trPr>
        <w:tc>
          <w:tcPr>
            <w:tcW w:w="807" w:type="dxa"/>
            <w:vAlign w:val="center"/>
          </w:tcPr>
          <w:p w:rsidR="00503314" w:rsidRPr="00826C9A" w:rsidRDefault="00503314" w:rsidP="00CF796E">
            <w:pPr>
              <w:jc w:val="center"/>
            </w:pPr>
          </w:p>
        </w:tc>
        <w:tc>
          <w:tcPr>
            <w:tcW w:w="1080" w:type="dxa"/>
            <w:vAlign w:val="center"/>
          </w:tcPr>
          <w:p w:rsidR="00503314" w:rsidRPr="00EA3F7D" w:rsidRDefault="00503314" w:rsidP="00CF796E">
            <w:pPr>
              <w:jc w:val="center"/>
            </w:pPr>
          </w:p>
        </w:tc>
        <w:tc>
          <w:tcPr>
            <w:tcW w:w="135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p>
        </w:tc>
        <w:tc>
          <w:tcPr>
            <w:tcW w:w="990" w:type="dxa"/>
            <w:vAlign w:val="center"/>
          </w:tcPr>
          <w:p w:rsidR="00503314" w:rsidRPr="004E722A" w:rsidRDefault="00503314" w:rsidP="00CF796E">
            <w:pPr>
              <w:jc w:val="center"/>
            </w:pPr>
          </w:p>
        </w:tc>
        <w:tc>
          <w:tcPr>
            <w:tcW w:w="27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p>
        </w:tc>
        <w:tc>
          <w:tcPr>
            <w:tcW w:w="1350" w:type="dxa"/>
            <w:vAlign w:val="center"/>
          </w:tcPr>
          <w:p w:rsidR="00503314" w:rsidRPr="00022B98" w:rsidRDefault="00503314" w:rsidP="00CF796E">
            <w:pPr>
              <w:jc w:val="center"/>
            </w:pPr>
          </w:p>
        </w:tc>
        <w:tc>
          <w:tcPr>
            <w:tcW w:w="990" w:type="dxa"/>
            <w:vAlign w:val="center"/>
          </w:tcPr>
          <w:p w:rsidR="00503314" w:rsidRPr="00244977" w:rsidRDefault="00503314" w:rsidP="00CF796E">
            <w:pPr>
              <w:jc w:val="center"/>
            </w:pPr>
          </w:p>
        </w:tc>
      </w:tr>
      <w:tr w:rsidR="00503314" w:rsidRPr="00E032CC" w:rsidTr="00CF796E">
        <w:trPr>
          <w:trHeight w:val="288"/>
        </w:trPr>
        <w:tc>
          <w:tcPr>
            <w:tcW w:w="807" w:type="dxa"/>
            <w:vAlign w:val="center"/>
          </w:tcPr>
          <w:p w:rsidR="00503314" w:rsidRPr="00826C9A" w:rsidRDefault="00503314" w:rsidP="00CF796E">
            <w:pPr>
              <w:jc w:val="center"/>
            </w:pPr>
          </w:p>
        </w:tc>
        <w:tc>
          <w:tcPr>
            <w:tcW w:w="1080" w:type="dxa"/>
            <w:vAlign w:val="center"/>
          </w:tcPr>
          <w:p w:rsidR="00503314" w:rsidRPr="00EA3F7D"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E722A" w:rsidRDefault="00503314" w:rsidP="00CF796E">
            <w:pPr>
              <w:jc w:val="center"/>
            </w:pPr>
            <w:r>
              <w:t>5.9</w:t>
            </w:r>
          </w:p>
        </w:tc>
        <w:tc>
          <w:tcPr>
            <w:tcW w:w="990" w:type="dxa"/>
            <w:vAlign w:val="center"/>
          </w:tcPr>
          <w:p w:rsidR="00503314" w:rsidRPr="004E722A" w:rsidRDefault="00503314" w:rsidP="00CF796E">
            <w:pPr>
              <w:jc w:val="center"/>
            </w:pPr>
          </w:p>
        </w:tc>
        <w:tc>
          <w:tcPr>
            <w:tcW w:w="27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E722A" w:rsidRDefault="00503314" w:rsidP="00CF796E">
            <w:pPr>
              <w:jc w:val="center"/>
            </w:pPr>
            <w:r>
              <w:t>6.6</w:t>
            </w:r>
          </w:p>
        </w:tc>
        <w:tc>
          <w:tcPr>
            <w:tcW w:w="990" w:type="dxa"/>
            <w:vAlign w:val="center"/>
          </w:tcPr>
          <w:p w:rsidR="00503314" w:rsidRPr="00244977" w:rsidRDefault="00503314" w:rsidP="00CF796E">
            <w:pPr>
              <w:jc w:val="center"/>
            </w:pPr>
          </w:p>
        </w:tc>
      </w:tr>
      <w:tr w:rsidR="00503314" w:rsidRPr="00E032CC" w:rsidTr="00CF796E">
        <w:trPr>
          <w:trHeight w:val="288"/>
        </w:trPr>
        <w:tc>
          <w:tcPr>
            <w:tcW w:w="807" w:type="dxa"/>
            <w:tcBorders>
              <w:bottom w:val="single" w:sz="4" w:space="0" w:color="auto"/>
            </w:tcBorders>
            <w:vAlign w:val="center"/>
          </w:tcPr>
          <w:p w:rsidR="00503314" w:rsidRDefault="00503314" w:rsidP="00CF796E">
            <w:pPr>
              <w:jc w:val="center"/>
            </w:pPr>
          </w:p>
        </w:tc>
        <w:tc>
          <w:tcPr>
            <w:tcW w:w="1080" w:type="dxa"/>
            <w:tcBorders>
              <w:bottom w:val="single" w:sz="4" w:space="0" w:color="auto"/>
            </w:tcBorders>
            <w:vAlign w:val="center"/>
          </w:tcPr>
          <w:p w:rsidR="00503314"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E722A" w:rsidRDefault="00503314" w:rsidP="00CF796E">
            <w:pPr>
              <w:jc w:val="center"/>
            </w:pPr>
            <w:r>
              <w:t>19.6</w:t>
            </w:r>
          </w:p>
        </w:tc>
        <w:tc>
          <w:tcPr>
            <w:tcW w:w="990" w:type="dxa"/>
            <w:tcBorders>
              <w:bottom w:val="single" w:sz="4" w:space="0" w:color="auto"/>
            </w:tcBorders>
            <w:vAlign w:val="center"/>
          </w:tcPr>
          <w:p w:rsidR="00503314" w:rsidRPr="004E722A" w:rsidRDefault="00503314" w:rsidP="00CF796E">
            <w:pPr>
              <w:jc w:val="center"/>
            </w:pPr>
          </w:p>
        </w:tc>
        <w:tc>
          <w:tcPr>
            <w:tcW w:w="270" w:type="dxa"/>
            <w:tcBorders>
              <w:bottom w:val="single" w:sz="4" w:space="0" w:color="auto"/>
            </w:tcBorders>
            <w:vAlign w:val="center"/>
          </w:tcPr>
          <w:p w:rsidR="00503314" w:rsidRPr="004E722A"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E722A" w:rsidRDefault="00503314" w:rsidP="00CF796E">
            <w:pPr>
              <w:jc w:val="center"/>
            </w:pPr>
            <w:r>
              <w:t>21.9</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rsidTr="00CF796E">
        <w:trPr>
          <w:jc w:val="center"/>
        </w:trPr>
        <w:tc>
          <w:tcPr>
            <w:tcW w:w="9715" w:type="dxa"/>
            <w:gridSpan w:val="9"/>
            <w:tcBorders>
              <w:bottom w:val="single" w:sz="4" w:space="0" w:color="auto"/>
            </w:tcBorders>
          </w:tcPr>
          <w:p w:rsidR="005F124A" w:rsidRDefault="005F124A" w:rsidP="00CF796E">
            <w:pPr>
              <w:jc w:val="center"/>
              <w:rPr>
                <w:b/>
                <w:szCs w:val="18"/>
              </w:rPr>
            </w:pPr>
          </w:p>
          <w:p w:rsidR="00503314" w:rsidRPr="00750BBB" w:rsidRDefault="00503314" w:rsidP="00CF796E">
            <w:pPr>
              <w:jc w:val="center"/>
              <w:rPr>
                <w:b/>
                <w:szCs w:val="18"/>
              </w:rPr>
            </w:pPr>
            <w:r>
              <w:rPr>
                <w:b/>
                <w:szCs w:val="18"/>
              </w:rPr>
              <w:t xml:space="preserve">QC Recoveries – </w:t>
            </w:r>
            <w:r>
              <w:rPr>
                <w:b/>
                <w:i/>
                <w:szCs w:val="18"/>
              </w:rPr>
              <w:t>Aneides</w:t>
            </w:r>
            <w:r>
              <w:rPr>
                <w:b/>
                <w:szCs w:val="18"/>
              </w:rPr>
              <w:t xml:space="preserve"> Salamanders (whole body, S170711-31)</w:t>
            </w:r>
          </w:p>
        </w:tc>
      </w:tr>
      <w:tr w:rsidR="00503314" w:rsidRPr="00E032CC" w:rsidTr="00CF796E">
        <w:trPr>
          <w:trHeight w:val="919"/>
          <w:jc w:val="center"/>
        </w:trPr>
        <w:tc>
          <w:tcPr>
            <w:tcW w:w="985"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jc w:val="center"/>
        </w:trPr>
        <w:tc>
          <w:tcPr>
            <w:tcW w:w="985" w:type="dxa"/>
            <w:tcBorders>
              <w:top w:val="single" w:sz="4" w:space="0" w:color="auto"/>
            </w:tcBorders>
            <w:vAlign w:val="center"/>
          </w:tcPr>
          <w:p w:rsidR="00503314" w:rsidRPr="000D0A27" w:rsidRDefault="00503314" w:rsidP="00CF796E">
            <w:pPr>
              <w:jc w:val="center"/>
              <w:rPr>
                <w:sz w:val="12"/>
                <w:szCs w:val="12"/>
              </w:rPr>
            </w:pPr>
          </w:p>
        </w:tc>
        <w:tc>
          <w:tcPr>
            <w:tcW w:w="1080" w:type="dxa"/>
            <w:tcBorders>
              <w:top w:val="single" w:sz="4" w:space="0" w:color="auto"/>
            </w:tcBorders>
            <w:vAlign w:val="center"/>
          </w:tcPr>
          <w:p w:rsidR="00503314" w:rsidRPr="000D0A27" w:rsidRDefault="00503314" w:rsidP="00CF796E">
            <w:pPr>
              <w:jc w:val="center"/>
              <w:rPr>
                <w:sz w:val="12"/>
                <w:szCs w:val="12"/>
              </w:rPr>
            </w:pPr>
          </w:p>
        </w:tc>
        <w:tc>
          <w:tcPr>
            <w:tcW w:w="1350" w:type="dxa"/>
            <w:tcBorders>
              <w:top w:val="single" w:sz="4" w:space="0" w:color="auto"/>
            </w:tcBorders>
            <w:vAlign w:val="center"/>
          </w:tcPr>
          <w:p w:rsidR="00503314" w:rsidRPr="000D0A27" w:rsidRDefault="00503314" w:rsidP="00CF796E">
            <w:pPr>
              <w:jc w:val="center"/>
              <w:rPr>
                <w:sz w:val="12"/>
                <w:szCs w:val="12"/>
              </w:rPr>
            </w:pPr>
          </w:p>
        </w:tc>
        <w:tc>
          <w:tcPr>
            <w:tcW w:w="1350" w:type="dxa"/>
            <w:tcBorders>
              <w:top w:val="single" w:sz="4" w:space="0" w:color="auto"/>
            </w:tcBorders>
            <w:vAlign w:val="center"/>
          </w:tcPr>
          <w:p w:rsidR="00503314" w:rsidRPr="000D0A27" w:rsidRDefault="00503314" w:rsidP="00CF796E">
            <w:pPr>
              <w:jc w:val="center"/>
              <w:rPr>
                <w:sz w:val="12"/>
                <w:szCs w:val="12"/>
              </w:rPr>
            </w:pPr>
          </w:p>
        </w:tc>
        <w:tc>
          <w:tcPr>
            <w:tcW w:w="990" w:type="dxa"/>
            <w:tcBorders>
              <w:top w:val="single" w:sz="4" w:space="0" w:color="auto"/>
            </w:tcBorders>
            <w:vAlign w:val="center"/>
          </w:tcPr>
          <w:p w:rsidR="00503314" w:rsidRPr="000D0A27" w:rsidRDefault="00503314" w:rsidP="00CF796E">
            <w:pPr>
              <w:jc w:val="center"/>
              <w:rPr>
                <w:sz w:val="12"/>
                <w:szCs w:val="12"/>
              </w:rPr>
            </w:pPr>
          </w:p>
        </w:tc>
        <w:tc>
          <w:tcPr>
            <w:tcW w:w="270" w:type="dxa"/>
            <w:tcBorders>
              <w:top w:val="single" w:sz="4" w:space="0" w:color="auto"/>
            </w:tcBorders>
            <w:vAlign w:val="center"/>
          </w:tcPr>
          <w:p w:rsidR="00503314" w:rsidRPr="000D0A27" w:rsidRDefault="00503314" w:rsidP="00CF796E">
            <w:pPr>
              <w:jc w:val="center"/>
              <w:rPr>
                <w:sz w:val="12"/>
                <w:szCs w:val="12"/>
              </w:rPr>
            </w:pPr>
          </w:p>
        </w:tc>
        <w:tc>
          <w:tcPr>
            <w:tcW w:w="1350" w:type="dxa"/>
            <w:tcBorders>
              <w:top w:val="single" w:sz="4" w:space="0" w:color="auto"/>
            </w:tcBorders>
            <w:vAlign w:val="center"/>
          </w:tcPr>
          <w:p w:rsidR="00503314" w:rsidRPr="000D0A27" w:rsidRDefault="00503314" w:rsidP="00CF796E">
            <w:pPr>
              <w:jc w:val="center"/>
              <w:rPr>
                <w:sz w:val="12"/>
                <w:szCs w:val="12"/>
              </w:rPr>
            </w:pPr>
          </w:p>
        </w:tc>
        <w:tc>
          <w:tcPr>
            <w:tcW w:w="1350" w:type="dxa"/>
            <w:tcBorders>
              <w:top w:val="single" w:sz="4" w:space="0" w:color="auto"/>
            </w:tcBorders>
            <w:vAlign w:val="center"/>
          </w:tcPr>
          <w:p w:rsidR="00503314" w:rsidRPr="000D0A27" w:rsidRDefault="00503314" w:rsidP="00CF796E">
            <w:pPr>
              <w:jc w:val="center"/>
              <w:rPr>
                <w:sz w:val="12"/>
                <w:szCs w:val="12"/>
              </w:rPr>
            </w:pPr>
          </w:p>
        </w:tc>
        <w:tc>
          <w:tcPr>
            <w:tcW w:w="990" w:type="dxa"/>
            <w:tcBorders>
              <w:top w:val="single" w:sz="4" w:space="0" w:color="auto"/>
            </w:tcBorders>
            <w:vAlign w:val="center"/>
          </w:tcPr>
          <w:p w:rsidR="00503314" w:rsidRPr="000D0A27" w:rsidRDefault="00503314" w:rsidP="00CF796E">
            <w:pPr>
              <w:jc w:val="center"/>
              <w:rPr>
                <w:sz w:val="12"/>
                <w:szCs w:val="12"/>
              </w:rPr>
            </w:pP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QC-29</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0</w:t>
            </w:r>
          </w:p>
        </w:tc>
        <w:tc>
          <w:tcPr>
            <w:tcW w:w="1350" w:type="dxa"/>
            <w:vAlign w:val="center"/>
          </w:tcPr>
          <w:p w:rsidR="00503314" w:rsidRPr="00D6780C" w:rsidRDefault="00503314" w:rsidP="00CF796E">
            <w:pPr>
              <w:jc w:val="center"/>
            </w:pPr>
            <w:r w:rsidRPr="00D6780C">
              <w:t>ND</w:t>
            </w:r>
          </w:p>
        </w:tc>
        <w:tc>
          <w:tcPr>
            <w:tcW w:w="990" w:type="dxa"/>
            <w:vAlign w:val="center"/>
          </w:tcPr>
          <w:p w:rsidR="00503314" w:rsidRPr="00F40447" w:rsidRDefault="00503314" w:rsidP="00CF796E">
            <w:pPr>
              <w:jc w:val="center"/>
            </w:pPr>
            <w:r w:rsidRPr="00F40447">
              <w:t>N/A</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0</w:t>
            </w:r>
          </w:p>
        </w:tc>
        <w:tc>
          <w:tcPr>
            <w:tcW w:w="1350" w:type="dxa"/>
            <w:vAlign w:val="center"/>
          </w:tcPr>
          <w:p w:rsidR="00503314" w:rsidRPr="00136128" w:rsidRDefault="00503314" w:rsidP="00CF796E">
            <w:pPr>
              <w:jc w:val="center"/>
            </w:pPr>
            <w:r w:rsidRPr="00136128">
              <w:t>ND</w:t>
            </w:r>
          </w:p>
        </w:tc>
        <w:tc>
          <w:tcPr>
            <w:tcW w:w="990" w:type="dxa"/>
            <w:vAlign w:val="center"/>
          </w:tcPr>
          <w:p w:rsidR="00503314" w:rsidRPr="00877709" w:rsidRDefault="00503314" w:rsidP="00CF796E">
            <w:pPr>
              <w:jc w:val="center"/>
            </w:pPr>
            <w:r w:rsidRPr="00877709">
              <w:t>N/A</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QC-30</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0</w:t>
            </w:r>
          </w:p>
        </w:tc>
        <w:tc>
          <w:tcPr>
            <w:tcW w:w="1350" w:type="dxa"/>
            <w:vAlign w:val="center"/>
          </w:tcPr>
          <w:p w:rsidR="00503314" w:rsidRPr="00D6780C" w:rsidRDefault="00503314" w:rsidP="00CF796E">
            <w:pPr>
              <w:jc w:val="center"/>
            </w:pPr>
            <w:r w:rsidRPr="00D6780C">
              <w:t>ND</w:t>
            </w:r>
          </w:p>
        </w:tc>
        <w:tc>
          <w:tcPr>
            <w:tcW w:w="990" w:type="dxa"/>
            <w:vAlign w:val="center"/>
          </w:tcPr>
          <w:p w:rsidR="00503314" w:rsidRPr="00F40447" w:rsidRDefault="00503314" w:rsidP="00CF796E">
            <w:pPr>
              <w:jc w:val="center"/>
            </w:pPr>
            <w:r w:rsidRPr="00F40447">
              <w:t>N/A</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0</w:t>
            </w:r>
          </w:p>
        </w:tc>
        <w:tc>
          <w:tcPr>
            <w:tcW w:w="1350" w:type="dxa"/>
            <w:vAlign w:val="center"/>
          </w:tcPr>
          <w:p w:rsidR="00503314" w:rsidRPr="00136128" w:rsidRDefault="00503314" w:rsidP="00CF796E">
            <w:pPr>
              <w:jc w:val="center"/>
            </w:pPr>
            <w:r w:rsidRPr="00136128">
              <w:t>ND</w:t>
            </w:r>
          </w:p>
        </w:tc>
        <w:tc>
          <w:tcPr>
            <w:tcW w:w="990" w:type="dxa"/>
            <w:vAlign w:val="center"/>
          </w:tcPr>
          <w:p w:rsidR="00503314" w:rsidRPr="00877709" w:rsidRDefault="00503314" w:rsidP="00CF796E">
            <w:pPr>
              <w:jc w:val="center"/>
            </w:pPr>
            <w:r w:rsidRPr="00877709">
              <w:t>N/A</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QC-31</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0</w:t>
            </w:r>
          </w:p>
        </w:tc>
        <w:tc>
          <w:tcPr>
            <w:tcW w:w="1350" w:type="dxa"/>
            <w:vAlign w:val="center"/>
          </w:tcPr>
          <w:p w:rsidR="00503314" w:rsidRPr="00D6780C" w:rsidRDefault="00503314" w:rsidP="00CF796E">
            <w:pPr>
              <w:jc w:val="center"/>
            </w:pPr>
            <w:r w:rsidRPr="00D6780C">
              <w:t>ND</w:t>
            </w:r>
          </w:p>
        </w:tc>
        <w:tc>
          <w:tcPr>
            <w:tcW w:w="990" w:type="dxa"/>
            <w:vAlign w:val="center"/>
          </w:tcPr>
          <w:p w:rsidR="00503314" w:rsidRPr="00F40447" w:rsidRDefault="00503314" w:rsidP="00CF796E">
            <w:pPr>
              <w:jc w:val="center"/>
            </w:pPr>
            <w:r w:rsidRPr="00F40447">
              <w:t>N/A</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0</w:t>
            </w:r>
          </w:p>
        </w:tc>
        <w:tc>
          <w:tcPr>
            <w:tcW w:w="1350" w:type="dxa"/>
            <w:vAlign w:val="center"/>
          </w:tcPr>
          <w:p w:rsidR="00503314" w:rsidRPr="00136128" w:rsidRDefault="00503314" w:rsidP="00CF796E">
            <w:pPr>
              <w:jc w:val="center"/>
            </w:pPr>
            <w:r w:rsidRPr="00136128">
              <w:t>ND</w:t>
            </w:r>
          </w:p>
        </w:tc>
        <w:tc>
          <w:tcPr>
            <w:tcW w:w="990" w:type="dxa"/>
            <w:vAlign w:val="center"/>
          </w:tcPr>
          <w:p w:rsidR="00503314" w:rsidRPr="00877709" w:rsidRDefault="00503314" w:rsidP="00CF796E">
            <w:pPr>
              <w:jc w:val="center"/>
            </w:pPr>
            <w:r w:rsidRPr="00877709">
              <w:t>N/A</w:t>
            </w:r>
          </w:p>
        </w:tc>
      </w:tr>
      <w:tr w:rsidR="00503314" w:rsidRPr="00E032CC" w:rsidTr="00CF796E">
        <w:trPr>
          <w:trHeight w:val="63"/>
          <w:jc w:val="center"/>
        </w:trPr>
        <w:tc>
          <w:tcPr>
            <w:tcW w:w="985" w:type="dxa"/>
            <w:vAlign w:val="center"/>
          </w:tcPr>
          <w:p w:rsidR="00503314" w:rsidRPr="00C1167F" w:rsidRDefault="00503314" w:rsidP="00CF796E">
            <w:pPr>
              <w:jc w:val="center"/>
            </w:pPr>
          </w:p>
        </w:tc>
        <w:tc>
          <w:tcPr>
            <w:tcW w:w="1080" w:type="dxa"/>
            <w:vAlign w:val="center"/>
          </w:tcPr>
          <w:p w:rsidR="00503314" w:rsidRPr="0048778C" w:rsidRDefault="00503314" w:rsidP="00CF796E">
            <w:pPr>
              <w:jc w:val="center"/>
            </w:pPr>
          </w:p>
        </w:tc>
        <w:tc>
          <w:tcPr>
            <w:tcW w:w="1350" w:type="dxa"/>
            <w:vAlign w:val="center"/>
          </w:tcPr>
          <w:p w:rsidR="00503314" w:rsidRPr="00E80873" w:rsidRDefault="00503314" w:rsidP="00CF796E">
            <w:pPr>
              <w:jc w:val="center"/>
            </w:pPr>
          </w:p>
        </w:tc>
        <w:tc>
          <w:tcPr>
            <w:tcW w:w="1350" w:type="dxa"/>
            <w:vAlign w:val="center"/>
          </w:tcPr>
          <w:p w:rsidR="00503314" w:rsidRPr="00D6780C" w:rsidRDefault="00503314" w:rsidP="00CF796E">
            <w:pPr>
              <w:jc w:val="center"/>
            </w:pPr>
          </w:p>
        </w:tc>
        <w:tc>
          <w:tcPr>
            <w:tcW w:w="990" w:type="dxa"/>
            <w:vAlign w:val="center"/>
          </w:tcPr>
          <w:p w:rsidR="00503314" w:rsidRPr="00F40447" w:rsidRDefault="00503314" w:rsidP="00CF796E">
            <w:pPr>
              <w:jc w:val="center"/>
            </w:pPr>
          </w:p>
        </w:tc>
        <w:tc>
          <w:tcPr>
            <w:tcW w:w="270" w:type="dxa"/>
            <w:vAlign w:val="center"/>
          </w:tcPr>
          <w:p w:rsidR="00503314" w:rsidRPr="000D0A27" w:rsidRDefault="00503314" w:rsidP="00CF796E">
            <w:pPr>
              <w:jc w:val="center"/>
              <w:rPr>
                <w:sz w:val="12"/>
                <w:szCs w:val="12"/>
              </w:rPr>
            </w:pPr>
          </w:p>
        </w:tc>
        <w:tc>
          <w:tcPr>
            <w:tcW w:w="1350" w:type="dxa"/>
            <w:vAlign w:val="center"/>
          </w:tcPr>
          <w:p w:rsidR="00503314" w:rsidRPr="00595D7A" w:rsidRDefault="00503314" w:rsidP="00CF796E">
            <w:pPr>
              <w:jc w:val="center"/>
            </w:pPr>
          </w:p>
        </w:tc>
        <w:tc>
          <w:tcPr>
            <w:tcW w:w="1350" w:type="dxa"/>
            <w:vAlign w:val="center"/>
          </w:tcPr>
          <w:p w:rsidR="00503314" w:rsidRPr="00136128" w:rsidRDefault="00503314" w:rsidP="00CF796E">
            <w:pPr>
              <w:jc w:val="center"/>
            </w:pPr>
          </w:p>
        </w:tc>
        <w:tc>
          <w:tcPr>
            <w:tcW w:w="990" w:type="dxa"/>
            <w:vAlign w:val="center"/>
          </w:tcPr>
          <w:p w:rsidR="00503314" w:rsidRPr="00877709" w:rsidRDefault="00503314" w:rsidP="00CF796E">
            <w:pPr>
              <w:jc w:val="center"/>
            </w:pP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QC-32</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53.3</w:t>
            </w:r>
          </w:p>
        </w:tc>
        <w:tc>
          <w:tcPr>
            <w:tcW w:w="1350" w:type="dxa"/>
            <w:vAlign w:val="center"/>
          </w:tcPr>
          <w:p w:rsidR="00503314" w:rsidRPr="00D6780C" w:rsidRDefault="00503314" w:rsidP="00CF796E">
            <w:pPr>
              <w:jc w:val="center"/>
            </w:pPr>
            <w:r w:rsidRPr="00D6780C">
              <w:t>64.1</w:t>
            </w:r>
          </w:p>
        </w:tc>
        <w:tc>
          <w:tcPr>
            <w:tcW w:w="990" w:type="dxa"/>
            <w:vAlign w:val="center"/>
          </w:tcPr>
          <w:p w:rsidR="00503314" w:rsidRPr="00F40447" w:rsidRDefault="00503314" w:rsidP="00CF796E">
            <w:pPr>
              <w:jc w:val="center"/>
            </w:pPr>
            <w:r w:rsidRPr="00F40447">
              <w:t>120%</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53.1</w:t>
            </w:r>
          </w:p>
        </w:tc>
        <w:tc>
          <w:tcPr>
            <w:tcW w:w="1350" w:type="dxa"/>
            <w:vAlign w:val="center"/>
          </w:tcPr>
          <w:p w:rsidR="00503314" w:rsidRPr="00136128" w:rsidRDefault="00503314" w:rsidP="00CF796E">
            <w:pPr>
              <w:jc w:val="center"/>
            </w:pPr>
            <w:r w:rsidRPr="00136128">
              <w:t>62.1</w:t>
            </w:r>
          </w:p>
        </w:tc>
        <w:tc>
          <w:tcPr>
            <w:tcW w:w="990" w:type="dxa"/>
            <w:vAlign w:val="center"/>
          </w:tcPr>
          <w:p w:rsidR="00503314" w:rsidRPr="00877709" w:rsidRDefault="00503314" w:rsidP="00CF796E">
            <w:pPr>
              <w:jc w:val="center"/>
            </w:pPr>
            <w:r w:rsidRPr="00877709">
              <w:t>117%</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QC-33</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52.6</w:t>
            </w:r>
          </w:p>
        </w:tc>
        <w:tc>
          <w:tcPr>
            <w:tcW w:w="1350" w:type="dxa"/>
            <w:vAlign w:val="center"/>
          </w:tcPr>
          <w:p w:rsidR="00503314" w:rsidRPr="00D6780C" w:rsidRDefault="00503314" w:rsidP="00CF796E">
            <w:pPr>
              <w:jc w:val="center"/>
            </w:pPr>
            <w:r w:rsidRPr="00D6780C">
              <w:t>48.3</w:t>
            </w:r>
          </w:p>
        </w:tc>
        <w:tc>
          <w:tcPr>
            <w:tcW w:w="990" w:type="dxa"/>
            <w:vAlign w:val="center"/>
          </w:tcPr>
          <w:p w:rsidR="00503314" w:rsidRPr="00F40447" w:rsidRDefault="00503314" w:rsidP="00CF796E">
            <w:pPr>
              <w:jc w:val="center"/>
            </w:pPr>
            <w:r w:rsidRPr="00F40447">
              <w:t>91.8%</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52.4</w:t>
            </w:r>
          </w:p>
        </w:tc>
        <w:tc>
          <w:tcPr>
            <w:tcW w:w="1350" w:type="dxa"/>
            <w:vAlign w:val="center"/>
          </w:tcPr>
          <w:p w:rsidR="00503314" w:rsidRPr="00136128" w:rsidRDefault="00503314" w:rsidP="00CF796E">
            <w:pPr>
              <w:jc w:val="center"/>
            </w:pPr>
            <w:r w:rsidRPr="00136128">
              <w:t>60.1</w:t>
            </w:r>
          </w:p>
        </w:tc>
        <w:tc>
          <w:tcPr>
            <w:tcW w:w="990" w:type="dxa"/>
            <w:vAlign w:val="center"/>
          </w:tcPr>
          <w:p w:rsidR="00503314" w:rsidRPr="00877709" w:rsidRDefault="00503314" w:rsidP="00CF796E">
            <w:pPr>
              <w:jc w:val="center"/>
            </w:pPr>
            <w:r w:rsidRPr="00877709">
              <w:t>115%</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QC-34</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51.5</w:t>
            </w:r>
          </w:p>
        </w:tc>
        <w:tc>
          <w:tcPr>
            <w:tcW w:w="1350" w:type="dxa"/>
            <w:vAlign w:val="center"/>
          </w:tcPr>
          <w:p w:rsidR="00503314" w:rsidRPr="00D6780C" w:rsidRDefault="00503314" w:rsidP="00CF796E">
            <w:pPr>
              <w:jc w:val="center"/>
            </w:pPr>
            <w:r w:rsidRPr="00D6780C">
              <w:t>49.4</w:t>
            </w:r>
          </w:p>
        </w:tc>
        <w:tc>
          <w:tcPr>
            <w:tcW w:w="990" w:type="dxa"/>
            <w:vAlign w:val="center"/>
          </w:tcPr>
          <w:p w:rsidR="00503314" w:rsidRPr="00F40447" w:rsidRDefault="00503314" w:rsidP="00CF796E">
            <w:pPr>
              <w:jc w:val="center"/>
            </w:pPr>
            <w:r w:rsidRPr="00F40447">
              <w:t>95.9%</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51.3</w:t>
            </w:r>
          </w:p>
        </w:tc>
        <w:tc>
          <w:tcPr>
            <w:tcW w:w="1350" w:type="dxa"/>
            <w:vAlign w:val="center"/>
          </w:tcPr>
          <w:p w:rsidR="00503314" w:rsidRPr="00136128" w:rsidRDefault="00503314" w:rsidP="00CF796E">
            <w:pPr>
              <w:jc w:val="center"/>
            </w:pPr>
            <w:r w:rsidRPr="00136128">
              <w:t>50.3</w:t>
            </w:r>
          </w:p>
        </w:tc>
        <w:tc>
          <w:tcPr>
            <w:tcW w:w="990" w:type="dxa"/>
            <w:vAlign w:val="center"/>
          </w:tcPr>
          <w:p w:rsidR="00503314" w:rsidRPr="00877709" w:rsidRDefault="00503314" w:rsidP="00CF796E">
            <w:pPr>
              <w:jc w:val="center"/>
            </w:pPr>
            <w:r w:rsidRPr="00877709">
              <w:t>98.1%</w:t>
            </w:r>
          </w:p>
        </w:tc>
      </w:tr>
      <w:tr w:rsidR="00503314" w:rsidRPr="00E032CC" w:rsidTr="00CF796E">
        <w:trPr>
          <w:trHeight w:val="63"/>
          <w:jc w:val="center"/>
        </w:trPr>
        <w:tc>
          <w:tcPr>
            <w:tcW w:w="985" w:type="dxa"/>
            <w:vAlign w:val="center"/>
          </w:tcPr>
          <w:p w:rsidR="00503314" w:rsidRPr="00C1167F" w:rsidRDefault="00503314" w:rsidP="00CF796E">
            <w:pPr>
              <w:jc w:val="center"/>
            </w:pPr>
          </w:p>
        </w:tc>
        <w:tc>
          <w:tcPr>
            <w:tcW w:w="1080" w:type="dxa"/>
            <w:vAlign w:val="center"/>
          </w:tcPr>
          <w:p w:rsidR="00503314" w:rsidRPr="0048778C" w:rsidRDefault="00503314" w:rsidP="00CF796E">
            <w:pPr>
              <w:jc w:val="center"/>
            </w:pPr>
          </w:p>
        </w:tc>
        <w:tc>
          <w:tcPr>
            <w:tcW w:w="1350" w:type="dxa"/>
            <w:vAlign w:val="center"/>
          </w:tcPr>
          <w:p w:rsidR="00503314" w:rsidRPr="00E80873" w:rsidRDefault="00503314" w:rsidP="00CF796E">
            <w:pPr>
              <w:jc w:val="center"/>
            </w:pPr>
          </w:p>
        </w:tc>
        <w:tc>
          <w:tcPr>
            <w:tcW w:w="1350" w:type="dxa"/>
            <w:vAlign w:val="center"/>
          </w:tcPr>
          <w:p w:rsidR="00503314" w:rsidRPr="00D6780C" w:rsidRDefault="00503314" w:rsidP="00CF796E">
            <w:pPr>
              <w:jc w:val="center"/>
            </w:pPr>
          </w:p>
        </w:tc>
        <w:tc>
          <w:tcPr>
            <w:tcW w:w="990" w:type="dxa"/>
            <w:vAlign w:val="center"/>
          </w:tcPr>
          <w:p w:rsidR="00503314" w:rsidRPr="00F40447" w:rsidRDefault="00503314" w:rsidP="00CF796E">
            <w:pPr>
              <w:jc w:val="center"/>
            </w:pPr>
          </w:p>
        </w:tc>
        <w:tc>
          <w:tcPr>
            <w:tcW w:w="270" w:type="dxa"/>
            <w:vAlign w:val="center"/>
          </w:tcPr>
          <w:p w:rsidR="00503314" w:rsidRPr="000D0A27" w:rsidRDefault="00503314" w:rsidP="00CF796E">
            <w:pPr>
              <w:jc w:val="center"/>
              <w:rPr>
                <w:sz w:val="12"/>
                <w:szCs w:val="12"/>
              </w:rPr>
            </w:pPr>
          </w:p>
        </w:tc>
        <w:tc>
          <w:tcPr>
            <w:tcW w:w="1350" w:type="dxa"/>
            <w:vAlign w:val="center"/>
          </w:tcPr>
          <w:p w:rsidR="00503314" w:rsidRPr="00595D7A" w:rsidRDefault="00503314" w:rsidP="00CF796E">
            <w:pPr>
              <w:jc w:val="center"/>
            </w:pPr>
          </w:p>
        </w:tc>
        <w:tc>
          <w:tcPr>
            <w:tcW w:w="1350" w:type="dxa"/>
            <w:vAlign w:val="center"/>
          </w:tcPr>
          <w:p w:rsidR="00503314" w:rsidRPr="00136128" w:rsidRDefault="00503314" w:rsidP="00CF796E">
            <w:pPr>
              <w:jc w:val="center"/>
            </w:pPr>
          </w:p>
        </w:tc>
        <w:tc>
          <w:tcPr>
            <w:tcW w:w="990" w:type="dxa"/>
            <w:vAlign w:val="center"/>
          </w:tcPr>
          <w:p w:rsidR="00503314" w:rsidRPr="00877709" w:rsidRDefault="00503314" w:rsidP="00CF796E">
            <w:pPr>
              <w:jc w:val="center"/>
            </w:pP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QC-35</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407</w:t>
            </w:r>
          </w:p>
        </w:tc>
        <w:tc>
          <w:tcPr>
            <w:tcW w:w="1350" w:type="dxa"/>
            <w:vAlign w:val="center"/>
          </w:tcPr>
          <w:p w:rsidR="00503314" w:rsidRPr="00D6780C" w:rsidRDefault="00503314" w:rsidP="00CF796E">
            <w:pPr>
              <w:jc w:val="center"/>
            </w:pPr>
            <w:r w:rsidRPr="00D6780C">
              <w:t>389</w:t>
            </w:r>
          </w:p>
        </w:tc>
        <w:tc>
          <w:tcPr>
            <w:tcW w:w="990" w:type="dxa"/>
            <w:vAlign w:val="center"/>
          </w:tcPr>
          <w:p w:rsidR="00503314" w:rsidRPr="00F40447" w:rsidRDefault="00503314" w:rsidP="00CF796E">
            <w:pPr>
              <w:jc w:val="center"/>
            </w:pPr>
            <w:r w:rsidRPr="00F40447">
              <w:t>95.6%</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405</w:t>
            </w:r>
          </w:p>
        </w:tc>
        <w:tc>
          <w:tcPr>
            <w:tcW w:w="1350" w:type="dxa"/>
            <w:vAlign w:val="center"/>
          </w:tcPr>
          <w:p w:rsidR="00503314" w:rsidRPr="00136128" w:rsidRDefault="00503314" w:rsidP="00CF796E">
            <w:pPr>
              <w:jc w:val="center"/>
            </w:pPr>
            <w:r w:rsidRPr="00136128">
              <w:t>428</w:t>
            </w:r>
          </w:p>
        </w:tc>
        <w:tc>
          <w:tcPr>
            <w:tcW w:w="990" w:type="dxa"/>
            <w:vAlign w:val="center"/>
          </w:tcPr>
          <w:p w:rsidR="00503314" w:rsidRPr="00877709" w:rsidRDefault="00503314" w:rsidP="00CF796E">
            <w:pPr>
              <w:jc w:val="center"/>
            </w:pPr>
            <w:r w:rsidRPr="00877709">
              <w:t>106%</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QC-36</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401</w:t>
            </w:r>
          </w:p>
        </w:tc>
        <w:tc>
          <w:tcPr>
            <w:tcW w:w="1350" w:type="dxa"/>
            <w:vAlign w:val="center"/>
          </w:tcPr>
          <w:p w:rsidR="00503314" w:rsidRPr="00D6780C" w:rsidRDefault="00503314" w:rsidP="00CF796E">
            <w:pPr>
              <w:jc w:val="center"/>
            </w:pPr>
            <w:r w:rsidRPr="00D6780C">
              <w:t>382</w:t>
            </w:r>
          </w:p>
        </w:tc>
        <w:tc>
          <w:tcPr>
            <w:tcW w:w="990" w:type="dxa"/>
            <w:vAlign w:val="center"/>
          </w:tcPr>
          <w:p w:rsidR="00503314" w:rsidRPr="00F40447" w:rsidRDefault="00503314" w:rsidP="00CF796E">
            <w:pPr>
              <w:jc w:val="center"/>
            </w:pPr>
            <w:r w:rsidRPr="00F40447">
              <w:t>95.3%</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400</w:t>
            </w:r>
          </w:p>
        </w:tc>
        <w:tc>
          <w:tcPr>
            <w:tcW w:w="1350" w:type="dxa"/>
            <w:vAlign w:val="center"/>
          </w:tcPr>
          <w:p w:rsidR="00503314" w:rsidRPr="00136128" w:rsidRDefault="00503314" w:rsidP="00CF796E">
            <w:pPr>
              <w:jc w:val="center"/>
            </w:pPr>
            <w:r w:rsidRPr="00136128">
              <w:t>400</w:t>
            </w:r>
          </w:p>
        </w:tc>
        <w:tc>
          <w:tcPr>
            <w:tcW w:w="990" w:type="dxa"/>
            <w:vAlign w:val="center"/>
          </w:tcPr>
          <w:p w:rsidR="00503314" w:rsidRPr="00877709" w:rsidRDefault="00503314" w:rsidP="00CF796E">
            <w:pPr>
              <w:jc w:val="center"/>
            </w:pPr>
            <w:r w:rsidRPr="00877709">
              <w:t>100%</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QC-37</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409</w:t>
            </w:r>
          </w:p>
        </w:tc>
        <w:tc>
          <w:tcPr>
            <w:tcW w:w="1350" w:type="dxa"/>
            <w:vAlign w:val="center"/>
          </w:tcPr>
          <w:p w:rsidR="00503314" w:rsidRPr="00D6780C" w:rsidRDefault="00503314" w:rsidP="00CF796E">
            <w:pPr>
              <w:jc w:val="center"/>
            </w:pPr>
            <w:r w:rsidRPr="00D6780C">
              <w:t>406</w:t>
            </w:r>
          </w:p>
        </w:tc>
        <w:tc>
          <w:tcPr>
            <w:tcW w:w="990" w:type="dxa"/>
            <w:vAlign w:val="center"/>
          </w:tcPr>
          <w:p w:rsidR="00503314" w:rsidRPr="00F40447" w:rsidRDefault="00503314" w:rsidP="00CF796E">
            <w:pPr>
              <w:jc w:val="center"/>
            </w:pPr>
            <w:r w:rsidRPr="00F40447">
              <w:t>99.3%</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407</w:t>
            </w:r>
          </w:p>
        </w:tc>
        <w:tc>
          <w:tcPr>
            <w:tcW w:w="1350" w:type="dxa"/>
            <w:vAlign w:val="center"/>
          </w:tcPr>
          <w:p w:rsidR="00503314" w:rsidRPr="00136128" w:rsidRDefault="00503314" w:rsidP="00CF796E">
            <w:pPr>
              <w:jc w:val="center"/>
            </w:pPr>
            <w:r w:rsidRPr="00136128">
              <w:t>428</w:t>
            </w:r>
          </w:p>
        </w:tc>
        <w:tc>
          <w:tcPr>
            <w:tcW w:w="990" w:type="dxa"/>
            <w:vAlign w:val="center"/>
          </w:tcPr>
          <w:p w:rsidR="00503314" w:rsidRPr="00877709" w:rsidRDefault="00503314" w:rsidP="00CF796E">
            <w:pPr>
              <w:jc w:val="center"/>
            </w:pPr>
            <w:r w:rsidRPr="00877709">
              <w:t>105%</w:t>
            </w:r>
          </w:p>
        </w:tc>
      </w:tr>
      <w:tr w:rsidR="00503314" w:rsidRPr="00E032CC" w:rsidTr="00CF796E">
        <w:trPr>
          <w:trHeight w:val="63"/>
          <w:jc w:val="center"/>
        </w:trPr>
        <w:tc>
          <w:tcPr>
            <w:tcW w:w="985" w:type="dxa"/>
            <w:vAlign w:val="center"/>
          </w:tcPr>
          <w:p w:rsidR="00503314" w:rsidRPr="00C1167F" w:rsidRDefault="00503314" w:rsidP="00CF796E">
            <w:pPr>
              <w:jc w:val="center"/>
            </w:pPr>
          </w:p>
        </w:tc>
        <w:tc>
          <w:tcPr>
            <w:tcW w:w="1080" w:type="dxa"/>
            <w:vAlign w:val="center"/>
          </w:tcPr>
          <w:p w:rsidR="00503314" w:rsidRPr="0048778C" w:rsidRDefault="00503314" w:rsidP="00CF796E">
            <w:pPr>
              <w:jc w:val="center"/>
            </w:pPr>
          </w:p>
        </w:tc>
        <w:tc>
          <w:tcPr>
            <w:tcW w:w="1350" w:type="dxa"/>
            <w:vAlign w:val="center"/>
          </w:tcPr>
          <w:p w:rsidR="00503314" w:rsidRPr="00E80873" w:rsidRDefault="00503314" w:rsidP="00CF796E">
            <w:pPr>
              <w:jc w:val="center"/>
            </w:pPr>
          </w:p>
        </w:tc>
        <w:tc>
          <w:tcPr>
            <w:tcW w:w="1350" w:type="dxa"/>
            <w:vAlign w:val="center"/>
          </w:tcPr>
          <w:p w:rsidR="00503314" w:rsidRPr="00D6780C" w:rsidRDefault="00503314" w:rsidP="00CF796E">
            <w:pPr>
              <w:jc w:val="center"/>
            </w:pPr>
          </w:p>
        </w:tc>
        <w:tc>
          <w:tcPr>
            <w:tcW w:w="990" w:type="dxa"/>
            <w:vAlign w:val="center"/>
          </w:tcPr>
          <w:p w:rsidR="00503314" w:rsidRPr="00F40447" w:rsidRDefault="00503314" w:rsidP="00CF796E">
            <w:pPr>
              <w:jc w:val="center"/>
            </w:pPr>
          </w:p>
        </w:tc>
        <w:tc>
          <w:tcPr>
            <w:tcW w:w="270" w:type="dxa"/>
            <w:vAlign w:val="center"/>
          </w:tcPr>
          <w:p w:rsidR="00503314" w:rsidRPr="000D0A27" w:rsidRDefault="00503314" w:rsidP="00CF796E">
            <w:pPr>
              <w:jc w:val="center"/>
              <w:rPr>
                <w:sz w:val="12"/>
                <w:szCs w:val="12"/>
              </w:rPr>
            </w:pPr>
          </w:p>
        </w:tc>
        <w:tc>
          <w:tcPr>
            <w:tcW w:w="1350" w:type="dxa"/>
            <w:vAlign w:val="center"/>
          </w:tcPr>
          <w:p w:rsidR="00503314" w:rsidRPr="00595D7A" w:rsidRDefault="00503314" w:rsidP="00CF796E">
            <w:pPr>
              <w:jc w:val="center"/>
            </w:pPr>
          </w:p>
        </w:tc>
        <w:tc>
          <w:tcPr>
            <w:tcW w:w="1350" w:type="dxa"/>
            <w:vAlign w:val="center"/>
          </w:tcPr>
          <w:p w:rsidR="00503314" w:rsidRPr="00136128" w:rsidRDefault="00503314" w:rsidP="00CF796E">
            <w:pPr>
              <w:jc w:val="center"/>
            </w:pPr>
          </w:p>
        </w:tc>
        <w:tc>
          <w:tcPr>
            <w:tcW w:w="990" w:type="dxa"/>
            <w:vAlign w:val="center"/>
          </w:tcPr>
          <w:p w:rsidR="00503314" w:rsidRPr="00877709" w:rsidRDefault="00503314" w:rsidP="00CF796E">
            <w:pPr>
              <w:jc w:val="center"/>
            </w:pP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QC-38</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4110</w:t>
            </w:r>
          </w:p>
        </w:tc>
        <w:tc>
          <w:tcPr>
            <w:tcW w:w="1350" w:type="dxa"/>
            <w:vAlign w:val="center"/>
          </w:tcPr>
          <w:p w:rsidR="00503314" w:rsidRPr="00D6780C" w:rsidRDefault="00503314" w:rsidP="00CF796E">
            <w:pPr>
              <w:jc w:val="center"/>
            </w:pPr>
            <w:r w:rsidRPr="00D6780C">
              <w:t>4010</w:t>
            </w:r>
          </w:p>
        </w:tc>
        <w:tc>
          <w:tcPr>
            <w:tcW w:w="990" w:type="dxa"/>
            <w:vAlign w:val="center"/>
          </w:tcPr>
          <w:p w:rsidR="00503314" w:rsidRPr="00F40447" w:rsidRDefault="00503314" w:rsidP="00CF796E">
            <w:pPr>
              <w:jc w:val="center"/>
            </w:pPr>
            <w:r w:rsidRPr="00F40447">
              <w:t>97.6%</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4090</w:t>
            </w:r>
          </w:p>
        </w:tc>
        <w:tc>
          <w:tcPr>
            <w:tcW w:w="1350" w:type="dxa"/>
            <w:vAlign w:val="center"/>
          </w:tcPr>
          <w:p w:rsidR="00503314" w:rsidRPr="00136128" w:rsidRDefault="00503314" w:rsidP="00CF796E">
            <w:pPr>
              <w:jc w:val="center"/>
            </w:pPr>
            <w:r w:rsidRPr="00136128">
              <w:t>4140</w:t>
            </w:r>
          </w:p>
        </w:tc>
        <w:tc>
          <w:tcPr>
            <w:tcW w:w="990" w:type="dxa"/>
            <w:vAlign w:val="center"/>
          </w:tcPr>
          <w:p w:rsidR="00503314" w:rsidRPr="00877709" w:rsidRDefault="00503314" w:rsidP="00CF796E">
            <w:pPr>
              <w:jc w:val="center"/>
            </w:pPr>
            <w:r w:rsidRPr="00877709">
              <w:t>101%</w:t>
            </w:r>
          </w:p>
        </w:tc>
      </w:tr>
      <w:tr w:rsidR="00503314" w:rsidRPr="00E032CC" w:rsidTr="00CF796E">
        <w:trPr>
          <w:trHeight w:val="288"/>
          <w:jc w:val="center"/>
        </w:trPr>
        <w:tc>
          <w:tcPr>
            <w:tcW w:w="985" w:type="dxa"/>
            <w:vAlign w:val="center"/>
          </w:tcPr>
          <w:p w:rsidR="00503314" w:rsidRPr="00C1167F" w:rsidRDefault="00503314" w:rsidP="00CF796E">
            <w:pPr>
              <w:jc w:val="center"/>
            </w:pPr>
            <w:r w:rsidRPr="00C1167F">
              <w:t>QC-39</w:t>
            </w:r>
          </w:p>
        </w:tc>
        <w:tc>
          <w:tcPr>
            <w:tcW w:w="1080" w:type="dxa"/>
            <w:vAlign w:val="center"/>
          </w:tcPr>
          <w:p w:rsidR="00503314" w:rsidRPr="0048778C" w:rsidRDefault="00503314" w:rsidP="00CF796E">
            <w:pPr>
              <w:jc w:val="center"/>
            </w:pPr>
            <w:r w:rsidRPr="0048778C">
              <w:t>9/28/2017</w:t>
            </w:r>
          </w:p>
        </w:tc>
        <w:tc>
          <w:tcPr>
            <w:tcW w:w="1350" w:type="dxa"/>
            <w:vAlign w:val="center"/>
          </w:tcPr>
          <w:p w:rsidR="00503314" w:rsidRPr="00E80873" w:rsidRDefault="00503314" w:rsidP="00CF796E">
            <w:pPr>
              <w:jc w:val="center"/>
            </w:pPr>
            <w:r w:rsidRPr="00E80873">
              <w:t>4410</w:t>
            </w:r>
          </w:p>
        </w:tc>
        <w:tc>
          <w:tcPr>
            <w:tcW w:w="1350" w:type="dxa"/>
            <w:vAlign w:val="center"/>
          </w:tcPr>
          <w:p w:rsidR="00503314" w:rsidRPr="00D6780C" w:rsidRDefault="00503314" w:rsidP="00CF796E">
            <w:pPr>
              <w:jc w:val="center"/>
            </w:pPr>
            <w:r w:rsidRPr="00D6780C">
              <w:t>4310</w:t>
            </w:r>
          </w:p>
        </w:tc>
        <w:tc>
          <w:tcPr>
            <w:tcW w:w="990" w:type="dxa"/>
            <w:vAlign w:val="center"/>
          </w:tcPr>
          <w:p w:rsidR="00503314" w:rsidRPr="00F40447" w:rsidRDefault="00503314" w:rsidP="00CF796E">
            <w:pPr>
              <w:jc w:val="center"/>
            </w:pPr>
            <w:r w:rsidRPr="00F40447">
              <w:t>97.7%</w:t>
            </w:r>
          </w:p>
        </w:tc>
        <w:tc>
          <w:tcPr>
            <w:tcW w:w="270" w:type="dxa"/>
            <w:vAlign w:val="center"/>
          </w:tcPr>
          <w:p w:rsidR="00503314" w:rsidRPr="004E722A" w:rsidRDefault="00503314" w:rsidP="00CF796E">
            <w:pPr>
              <w:jc w:val="center"/>
            </w:pPr>
          </w:p>
        </w:tc>
        <w:tc>
          <w:tcPr>
            <w:tcW w:w="1350" w:type="dxa"/>
            <w:vAlign w:val="center"/>
          </w:tcPr>
          <w:p w:rsidR="00503314" w:rsidRPr="00595D7A" w:rsidRDefault="00503314" w:rsidP="00CF796E">
            <w:pPr>
              <w:jc w:val="center"/>
            </w:pPr>
            <w:r w:rsidRPr="00595D7A">
              <w:t>4390</w:t>
            </w:r>
          </w:p>
        </w:tc>
        <w:tc>
          <w:tcPr>
            <w:tcW w:w="1350" w:type="dxa"/>
            <w:vAlign w:val="center"/>
          </w:tcPr>
          <w:p w:rsidR="00503314" w:rsidRPr="00136128" w:rsidRDefault="00503314" w:rsidP="00CF796E">
            <w:pPr>
              <w:jc w:val="center"/>
            </w:pPr>
            <w:r w:rsidRPr="00136128">
              <w:t>4570</w:t>
            </w:r>
          </w:p>
        </w:tc>
        <w:tc>
          <w:tcPr>
            <w:tcW w:w="990" w:type="dxa"/>
            <w:vAlign w:val="center"/>
          </w:tcPr>
          <w:p w:rsidR="00503314" w:rsidRPr="00877709" w:rsidRDefault="00503314" w:rsidP="00CF796E">
            <w:pPr>
              <w:jc w:val="center"/>
            </w:pPr>
            <w:r w:rsidRPr="00877709">
              <w:t>104%</w:t>
            </w:r>
          </w:p>
        </w:tc>
      </w:tr>
      <w:tr w:rsidR="00503314" w:rsidRPr="00E032CC" w:rsidTr="00CF796E">
        <w:trPr>
          <w:trHeight w:val="288"/>
          <w:jc w:val="center"/>
        </w:trPr>
        <w:tc>
          <w:tcPr>
            <w:tcW w:w="985" w:type="dxa"/>
            <w:vAlign w:val="center"/>
          </w:tcPr>
          <w:p w:rsidR="00503314" w:rsidRDefault="00503314" w:rsidP="00CF796E">
            <w:pPr>
              <w:jc w:val="center"/>
            </w:pPr>
            <w:r w:rsidRPr="00C1167F">
              <w:t>QC-40</w:t>
            </w:r>
          </w:p>
        </w:tc>
        <w:tc>
          <w:tcPr>
            <w:tcW w:w="1080" w:type="dxa"/>
            <w:vAlign w:val="center"/>
          </w:tcPr>
          <w:p w:rsidR="00503314" w:rsidRDefault="00503314" w:rsidP="00CF796E">
            <w:pPr>
              <w:jc w:val="center"/>
            </w:pPr>
            <w:r w:rsidRPr="0048778C">
              <w:t>9/28/2017</w:t>
            </w:r>
          </w:p>
        </w:tc>
        <w:tc>
          <w:tcPr>
            <w:tcW w:w="1350" w:type="dxa"/>
            <w:vAlign w:val="center"/>
          </w:tcPr>
          <w:p w:rsidR="00503314" w:rsidRDefault="00503314" w:rsidP="00CF796E">
            <w:pPr>
              <w:jc w:val="center"/>
            </w:pPr>
            <w:r w:rsidRPr="00E80873">
              <w:t>4340</w:t>
            </w:r>
          </w:p>
        </w:tc>
        <w:tc>
          <w:tcPr>
            <w:tcW w:w="1350" w:type="dxa"/>
            <w:vAlign w:val="center"/>
          </w:tcPr>
          <w:p w:rsidR="00503314" w:rsidRDefault="00503314" w:rsidP="00CF796E">
            <w:pPr>
              <w:jc w:val="center"/>
            </w:pPr>
            <w:r w:rsidRPr="00D6780C">
              <w:t>4330</w:t>
            </w:r>
          </w:p>
        </w:tc>
        <w:tc>
          <w:tcPr>
            <w:tcW w:w="990" w:type="dxa"/>
            <w:vAlign w:val="center"/>
          </w:tcPr>
          <w:p w:rsidR="00503314" w:rsidRDefault="00503314" w:rsidP="00CF796E">
            <w:pPr>
              <w:jc w:val="center"/>
            </w:pPr>
            <w:r w:rsidRPr="00F40447">
              <w:t>99.8%</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595D7A">
              <w:t>4320</w:t>
            </w:r>
          </w:p>
        </w:tc>
        <w:tc>
          <w:tcPr>
            <w:tcW w:w="1350" w:type="dxa"/>
            <w:vAlign w:val="center"/>
          </w:tcPr>
          <w:p w:rsidR="00503314" w:rsidRDefault="00503314" w:rsidP="00CF796E">
            <w:pPr>
              <w:jc w:val="center"/>
            </w:pPr>
            <w:r w:rsidRPr="00136128">
              <w:t>4400</w:t>
            </w:r>
          </w:p>
        </w:tc>
        <w:tc>
          <w:tcPr>
            <w:tcW w:w="990" w:type="dxa"/>
            <w:vAlign w:val="center"/>
          </w:tcPr>
          <w:p w:rsidR="00503314" w:rsidRDefault="00503314" w:rsidP="00CF796E">
            <w:pPr>
              <w:jc w:val="center"/>
            </w:pPr>
            <w:r w:rsidRPr="00877709">
              <w:t>102%</w:t>
            </w:r>
          </w:p>
        </w:tc>
      </w:tr>
      <w:tr w:rsidR="00503314" w:rsidRPr="00E032CC" w:rsidTr="00CF796E">
        <w:trPr>
          <w:trHeight w:val="288"/>
          <w:jc w:val="center"/>
        </w:trPr>
        <w:tc>
          <w:tcPr>
            <w:tcW w:w="985" w:type="dxa"/>
            <w:vAlign w:val="center"/>
          </w:tcPr>
          <w:p w:rsidR="00503314" w:rsidRPr="00970C58" w:rsidRDefault="00503314" w:rsidP="00CF796E">
            <w:pPr>
              <w:jc w:val="center"/>
            </w:pPr>
          </w:p>
        </w:tc>
        <w:tc>
          <w:tcPr>
            <w:tcW w:w="1080" w:type="dxa"/>
            <w:vAlign w:val="center"/>
          </w:tcPr>
          <w:p w:rsidR="00503314" w:rsidRPr="00EA3F7D" w:rsidRDefault="00503314" w:rsidP="00CF796E">
            <w:pPr>
              <w:jc w:val="center"/>
            </w:pPr>
          </w:p>
        </w:tc>
        <w:tc>
          <w:tcPr>
            <w:tcW w:w="135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p>
        </w:tc>
        <w:tc>
          <w:tcPr>
            <w:tcW w:w="990" w:type="dxa"/>
            <w:vAlign w:val="center"/>
          </w:tcPr>
          <w:p w:rsidR="00503314" w:rsidRPr="004E722A" w:rsidRDefault="00503314" w:rsidP="00CF796E">
            <w:pPr>
              <w:jc w:val="center"/>
            </w:pPr>
          </w:p>
        </w:tc>
        <w:tc>
          <w:tcPr>
            <w:tcW w:w="27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p>
        </w:tc>
        <w:tc>
          <w:tcPr>
            <w:tcW w:w="1350" w:type="dxa"/>
            <w:vAlign w:val="center"/>
          </w:tcPr>
          <w:p w:rsidR="00503314" w:rsidRPr="00022B98" w:rsidRDefault="00503314" w:rsidP="00CF796E">
            <w:pPr>
              <w:jc w:val="center"/>
            </w:pPr>
          </w:p>
        </w:tc>
        <w:tc>
          <w:tcPr>
            <w:tcW w:w="990" w:type="dxa"/>
            <w:vAlign w:val="center"/>
          </w:tcPr>
          <w:p w:rsidR="00503314" w:rsidRPr="00244977" w:rsidRDefault="00503314" w:rsidP="00CF796E">
            <w:pPr>
              <w:jc w:val="center"/>
            </w:pPr>
          </w:p>
        </w:tc>
      </w:tr>
      <w:tr w:rsidR="00503314" w:rsidRPr="00E032CC" w:rsidTr="00CF796E">
        <w:trPr>
          <w:trHeight w:val="288"/>
          <w:jc w:val="center"/>
        </w:trPr>
        <w:tc>
          <w:tcPr>
            <w:tcW w:w="985" w:type="dxa"/>
            <w:vAlign w:val="center"/>
          </w:tcPr>
          <w:p w:rsidR="00503314" w:rsidRPr="00826C9A" w:rsidRDefault="00503314" w:rsidP="00CF796E">
            <w:pPr>
              <w:jc w:val="center"/>
            </w:pPr>
          </w:p>
        </w:tc>
        <w:tc>
          <w:tcPr>
            <w:tcW w:w="1080" w:type="dxa"/>
            <w:vAlign w:val="center"/>
          </w:tcPr>
          <w:p w:rsidR="00503314" w:rsidRPr="00EA3F7D"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E722A" w:rsidRDefault="00503314" w:rsidP="00CF796E">
            <w:pPr>
              <w:jc w:val="center"/>
            </w:pPr>
            <w:r>
              <w:t>7.5</w:t>
            </w:r>
          </w:p>
        </w:tc>
        <w:tc>
          <w:tcPr>
            <w:tcW w:w="990" w:type="dxa"/>
            <w:vAlign w:val="center"/>
          </w:tcPr>
          <w:p w:rsidR="00503314" w:rsidRPr="004E722A" w:rsidRDefault="00503314" w:rsidP="00CF796E">
            <w:pPr>
              <w:jc w:val="center"/>
            </w:pPr>
          </w:p>
        </w:tc>
        <w:tc>
          <w:tcPr>
            <w:tcW w:w="27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shd w:val="clear" w:color="auto" w:fill="auto"/>
            <w:vAlign w:val="center"/>
          </w:tcPr>
          <w:p w:rsidR="00503314" w:rsidRPr="00DC0AD7" w:rsidRDefault="00503314" w:rsidP="00CF796E">
            <w:pPr>
              <w:jc w:val="center"/>
            </w:pPr>
            <w:r>
              <w:t>8.6</w:t>
            </w:r>
          </w:p>
        </w:tc>
        <w:tc>
          <w:tcPr>
            <w:tcW w:w="990" w:type="dxa"/>
            <w:vAlign w:val="center"/>
          </w:tcPr>
          <w:p w:rsidR="00503314" w:rsidRPr="00244977" w:rsidRDefault="00503314" w:rsidP="00CF796E">
            <w:pPr>
              <w:jc w:val="center"/>
            </w:pPr>
          </w:p>
        </w:tc>
      </w:tr>
      <w:tr w:rsidR="00503314" w:rsidRPr="00E032CC" w:rsidTr="00CF796E">
        <w:trPr>
          <w:trHeight w:val="288"/>
          <w:jc w:val="center"/>
        </w:trPr>
        <w:tc>
          <w:tcPr>
            <w:tcW w:w="985" w:type="dxa"/>
            <w:tcBorders>
              <w:bottom w:val="single" w:sz="4" w:space="0" w:color="auto"/>
            </w:tcBorders>
            <w:vAlign w:val="center"/>
          </w:tcPr>
          <w:p w:rsidR="00503314" w:rsidRDefault="00503314" w:rsidP="00CF796E">
            <w:pPr>
              <w:jc w:val="center"/>
            </w:pPr>
          </w:p>
        </w:tc>
        <w:tc>
          <w:tcPr>
            <w:tcW w:w="1080" w:type="dxa"/>
            <w:tcBorders>
              <w:bottom w:val="single" w:sz="4" w:space="0" w:color="auto"/>
            </w:tcBorders>
            <w:vAlign w:val="center"/>
          </w:tcPr>
          <w:p w:rsidR="00503314"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E722A" w:rsidRDefault="00503314" w:rsidP="00CF796E">
            <w:pPr>
              <w:jc w:val="center"/>
            </w:pPr>
            <w:r>
              <w:t>25.1</w:t>
            </w:r>
          </w:p>
        </w:tc>
        <w:tc>
          <w:tcPr>
            <w:tcW w:w="990" w:type="dxa"/>
            <w:tcBorders>
              <w:bottom w:val="single" w:sz="4" w:space="0" w:color="auto"/>
            </w:tcBorders>
            <w:vAlign w:val="center"/>
          </w:tcPr>
          <w:p w:rsidR="00503314" w:rsidRPr="004E722A" w:rsidRDefault="00503314" w:rsidP="00CF796E">
            <w:pPr>
              <w:jc w:val="center"/>
            </w:pPr>
          </w:p>
        </w:tc>
        <w:tc>
          <w:tcPr>
            <w:tcW w:w="270" w:type="dxa"/>
            <w:tcBorders>
              <w:bottom w:val="single" w:sz="4" w:space="0" w:color="auto"/>
            </w:tcBorders>
            <w:vAlign w:val="center"/>
          </w:tcPr>
          <w:p w:rsidR="00503314" w:rsidRPr="004E722A"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shd w:val="clear" w:color="auto" w:fill="auto"/>
            <w:vAlign w:val="center"/>
          </w:tcPr>
          <w:p w:rsidR="00503314" w:rsidRPr="00DC0AD7" w:rsidRDefault="00503314" w:rsidP="00CF796E">
            <w:pPr>
              <w:jc w:val="center"/>
            </w:pPr>
            <w:r>
              <w:t>28.6</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rsidR="00503314" w:rsidRPr="00A3505C" w:rsidRDefault="00503314" w:rsidP="00503314">
      <w:pPr>
        <w:ind w:left="1800" w:hanging="540"/>
      </w:pPr>
    </w:p>
    <w:p w:rsidR="00503314" w:rsidRDefault="00503314" w:rsidP="005F124A">
      <w:pPr>
        <w:ind w:right="1530"/>
      </w:pPr>
    </w:p>
    <w:p w:rsidR="00503314" w:rsidRDefault="00503314" w:rsidP="00503314">
      <w:pPr>
        <w:ind w:left="1980" w:right="1530" w:hanging="45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rsidTr="00CF796E">
        <w:trPr>
          <w:jc w:val="center"/>
        </w:trPr>
        <w:tc>
          <w:tcPr>
            <w:tcW w:w="9715" w:type="dxa"/>
            <w:gridSpan w:val="9"/>
            <w:tcBorders>
              <w:bottom w:val="single" w:sz="4" w:space="0" w:color="auto"/>
            </w:tcBorders>
          </w:tcPr>
          <w:p w:rsidR="00503314" w:rsidRPr="00750BBB" w:rsidRDefault="00503314" w:rsidP="00CF796E">
            <w:pPr>
              <w:jc w:val="center"/>
              <w:rPr>
                <w:b/>
                <w:szCs w:val="18"/>
              </w:rPr>
            </w:pPr>
            <w:r>
              <w:rPr>
                <w:b/>
                <w:szCs w:val="18"/>
              </w:rPr>
              <w:t xml:space="preserve">QC Recoveries – </w:t>
            </w:r>
            <w:r>
              <w:rPr>
                <w:b/>
                <w:i/>
                <w:szCs w:val="18"/>
              </w:rPr>
              <w:t>Batrachoseps</w:t>
            </w:r>
            <w:r>
              <w:rPr>
                <w:b/>
                <w:szCs w:val="18"/>
              </w:rPr>
              <w:t xml:space="preserve"> Salamanders (whole body, S170602-29)</w:t>
            </w:r>
          </w:p>
        </w:tc>
      </w:tr>
      <w:tr w:rsidR="00503314" w:rsidRPr="00E032CC" w:rsidTr="00CF796E">
        <w:trPr>
          <w:trHeight w:val="919"/>
          <w:jc w:val="center"/>
        </w:trPr>
        <w:tc>
          <w:tcPr>
            <w:tcW w:w="985"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jc w:val="center"/>
        </w:trPr>
        <w:tc>
          <w:tcPr>
            <w:tcW w:w="985" w:type="dxa"/>
            <w:tcBorders>
              <w:top w:val="single" w:sz="4" w:space="0" w:color="auto"/>
            </w:tcBorders>
            <w:vAlign w:val="center"/>
          </w:tcPr>
          <w:p w:rsidR="00503314" w:rsidRPr="00B61613" w:rsidRDefault="00503314" w:rsidP="00CF796E">
            <w:pPr>
              <w:jc w:val="center"/>
              <w:rPr>
                <w:sz w:val="8"/>
                <w:szCs w:val="8"/>
              </w:rPr>
            </w:pPr>
          </w:p>
        </w:tc>
        <w:tc>
          <w:tcPr>
            <w:tcW w:w="108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c>
          <w:tcPr>
            <w:tcW w:w="2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QC-53</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QC-54</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QC-55</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QC-65</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QC-66</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QC-67</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QC-77</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QC-78</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QC-79</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0</w:t>
            </w:r>
          </w:p>
        </w:tc>
        <w:tc>
          <w:tcPr>
            <w:tcW w:w="1350" w:type="dxa"/>
            <w:vAlign w:val="center"/>
          </w:tcPr>
          <w:p w:rsidR="00503314" w:rsidRPr="004C475A" w:rsidRDefault="00503314" w:rsidP="00CF796E">
            <w:pPr>
              <w:jc w:val="center"/>
            </w:pPr>
            <w:r w:rsidRPr="004C475A">
              <w:t>ND</w:t>
            </w:r>
          </w:p>
        </w:tc>
        <w:tc>
          <w:tcPr>
            <w:tcW w:w="990" w:type="dxa"/>
            <w:vAlign w:val="center"/>
          </w:tcPr>
          <w:p w:rsidR="00503314" w:rsidRPr="000F59E6" w:rsidRDefault="00503314" w:rsidP="00CF796E">
            <w:pPr>
              <w:jc w:val="center"/>
            </w:pPr>
            <w:r w:rsidRPr="000F59E6">
              <w:t>N/A</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0</w:t>
            </w:r>
          </w:p>
        </w:tc>
        <w:tc>
          <w:tcPr>
            <w:tcW w:w="1350" w:type="dxa"/>
            <w:vAlign w:val="center"/>
          </w:tcPr>
          <w:p w:rsidR="00503314" w:rsidRPr="009D0BF3" w:rsidRDefault="00503314" w:rsidP="00CF796E">
            <w:pPr>
              <w:jc w:val="center"/>
            </w:pPr>
            <w:r w:rsidRPr="009D0BF3">
              <w:t>ND</w:t>
            </w:r>
          </w:p>
        </w:tc>
        <w:tc>
          <w:tcPr>
            <w:tcW w:w="990" w:type="dxa"/>
            <w:vAlign w:val="center"/>
          </w:tcPr>
          <w:p w:rsidR="00503314" w:rsidRPr="00DA1CA4" w:rsidRDefault="00503314" w:rsidP="00CF796E">
            <w:pPr>
              <w:jc w:val="center"/>
            </w:pPr>
            <w:r w:rsidRPr="00DA1CA4">
              <w:t>N/A</w:t>
            </w:r>
          </w:p>
        </w:tc>
      </w:tr>
      <w:tr w:rsidR="00503314" w:rsidRPr="00E032CC" w:rsidTr="00CF796E">
        <w:trPr>
          <w:trHeight w:val="63"/>
          <w:jc w:val="center"/>
        </w:trPr>
        <w:tc>
          <w:tcPr>
            <w:tcW w:w="985" w:type="dxa"/>
            <w:vAlign w:val="center"/>
          </w:tcPr>
          <w:p w:rsidR="00503314" w:rsidRPr="00B61613" w:rsidRDefault="00503314" w:rsidP="00CF796E">
            <w:pPr>
              <w:jc w:val="center"/>
              <w:rPr>
                <w:sz w:val="8"/>
                <w:szCs w:val="8"/>
              </w:rPr>
            </w:pPr>
          </w:p>
        </w:tc>
        <w:tc>
          <w:tcPr>
            <w:tcW w:w="108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QC-56</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53.9</w:t>
            </w:r>
          </w:p>
        </w:tc>
        <w:tc>
          <w:tcPr>
            <w:tcW w:w="1350" w:type="dxa"/>
            <w:vAlign w:val="center"/>
          </w:tcPr>
          <w:p w:rsidR="00503314" w:rsidRPr="004C475A" w:rsidRDefault="00503314" w:rsidP="00CF796E">
            <w:pPr>
              <w:jc w:val="center"/>
            </w:pPr>
            <w:r w:rsidRPr="004C475A">
              <w:t>47.7</w:t>
            </w:r>
          </w:p>
        </w:tc>
        <w:tc>
          <w:tcPr>
            <w:tcW w:w="990" w:type="dxa"/>
            <w:vAlign w:val="center"/>
          </w:tcPr>
          <w:p w:rsidR="00503314" w:rsidRPr="000F59E6" w:rsidRDefault="00503314" w:rsidP="00CF796E">
            <w:pPr>
              <w:jc w:val="center"/>
            </w:pPr>
            <w:r w:rsidRPr="000F59E6">
              <w:t>88.5%</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53.7</w:t>
            </w:r>
          </w:p>
        </w:tc>
        <w:tc>
          <w:tcPr>
            <w:tcW w:w="1350" w:type="dxa"/>
            <w:vAlign w:val="center"/>
          </w:tcPr>
          <w:p w:rsidR="00503314" w:rsidRPr="009D0BF3" w:rsidRDefault="00503314" w:rsidP="00CF796E">
            <w:pPr>
              <w:jc w:val="center"/>
            </w:pPr>
            <w:r w:rsidRPr="009D0BF3">
              <w:t>56.3</w:t>
            </w:r>
          </w:p>
        </w:tc>
        <w:tc>
          <w:tcPr>
            <w:tcW w:w="990" w:type="dxa"/>
            <w:vAlign w:val="center"/>
          </w:tcPr>
          <w:p w:rsidR="00503314" w:rsidRPr="00DA1CA4" w:rsidRDefault="00503314" w:rsidP="00CF796E">
            <w:pPr>
              <w:jc w:val="center"/>
            </w:pPr>
            <w:r w:rsidRPr="00DA1CA4">
              <w:t>105%</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QC-57</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51.7</w:t>
            </w:r>
          </w:p>
        </w:tc>
        <w:tc>
          <w:tcPr>
            <w:tcW w:w="1350" w:type="dxa"/>
            <w:vAlign w:val="center"/>
          </w:tcPr>
          <w:p w:rsidR="00503314" w:rsidRPr="004C475A" w:rsidRDefault="00503314" w:rsidP="00CF796E">
            <w:pPr>
              <w:jc w:val="center"/>
            </w:pPr>
            <w:r w:rsidRPr="004C475A">
              <w:t>46.5</w:t>
            </w:r>
          </w:p>
        </w:tc>
        <w:tc>
          <w:tcPr>
            <w:tcW w:w="990" w:type="dxa"/>
            <w:vAlign w:val="center"/>
          </w:tcPr>
          <w:p w:rsidR="00503314" w:rsidRPr="000F59E6" w:rsidRDefault="00503314" w:rsidP="00CF796E">
            <w:pPr>
              <w:jc w:val="center"/>
            </w:pPr>
            <w:r w:rsidRPr="000F59E6">
              <w:t>89.9%</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51.5</w:t>
            </w:r>
          </w:p>
        </w:tc>
        <w:tc>
          <w:tcPr>
            <w:tcW w:w="1350" w:type="dxa"/>
            <w:vAlign w:val="center"/>
          </w:tcPr>
          <w:p w:rsidR="00503314" w:rsidRPr="009D0BF3" w:rsidRDefault="00503314" w:rsidP="00CF796E">
            <w:pPr>
              <w:jc w:val="center"/>
            </w:pPr>
            <w:r w:rsidRPr="009D0BF3">
              <w:t>57.0</w:t>
            </w:r>
          </w:p>
        </w:tc>
        <w:tc>
          <w:tcPr>
            <w:tcW w:w="990" w:type="dxa"/>
            <w:vAlign w:val="center"/>
          </w:tcPr>
          <w:p w:rsidR="00503314" w:rsidRPr="00DA1CA4" w:rsidRDefault="00503314" w:rsidP="00CF796E">
            <w:pPr>
              <w:jc w:val="center"/>
            </w:pPr>
            <w:r w:rsidRPr="00DA1CA4">
              <w:t>111%</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QC-58</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52.2</w:t>
            </w:r>
          </w:p>
        </w:tc>
        <w:tc>
          <w:tcPr>
            <w:tcW w:w="1350" w:type="dxa"/>
            <w:vAlign w:val="center"/>
          </w:tcPr>
          <w:p w:rsidR="00503314" w:rsidRPr="004C475A" w:rsidRDefault="00503314" w:rsidP="00CF796E">
            <w:pPr>
              <w:jc w:val="center"/>
            </w:pPr>
            <w:r w:rsidRPr="004C475A">
              <w:t>52.8</w:t>
            </w:r>
          </w:p>
        </w:tc>
        <w:tc>
          <w:tcPr>
            <w:tcW w:w="990" w:type="dxa"/>
            <w:vAlign w:val="center"/>
          </w:tcPr>
          <w:p w:rsidR="00503314" w:rsidRPr="000F59E6" w:rsidRDefault="00503314" w:rsidP="00CF796E">
            <w:pPr>
              <w:jc w:val="center"/>
            </w:pPr>
            <w:r w:rsidRPr="000F59E6">
              <w:t>101%</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51.9</w:t>
            </w:r>
          </w:p>
        </w:tc>
        <w:tc>
          <w:tcPr>
            <w:tcW w:w="1350" w:type="dxa"/>
            <w:vAlign w:val="center"/>
          </w:tcPr>
          <w:p w:rsidR="00503314" w:rsidRPr="009D0BF3" w:rsidRDefault="00503314" w:rsidP="00CF796E">
            <w:pPr>
              <w:jc w:val="center"/>
            </w:pPr>
            <w:r w:rsidRPr="009D0BF3">
              <w:t>55.0</w:t>
            </w:r>
          </w:p>
        </w:tc>
        <w:tc>
          <w:tcPr>
            <w:tcW w:w="990" w:type="dxa"/>
            <w:vAlign w:val="center"/>
          </w:tcPr>
          <w:p w:rsidR="00503314" w:rsidRPr="00DA1CA4" w:rsidRDefault="00503314" w:rsidP="00CF796E">
            <w:pPr>
              <w:jc w:val="center"/>
            </w:pPr>
            <w:r w:rsidRPr="00DA1CA4">
              <w:t>106%</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QC-68</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53.9</w:t>
            </w:r>
          </w:p>
        </w:tc>
        <w:tc>
          <w:tcPr>
            <w:tcW w:w="1350" w:type="dxa"/>
            <w:vAlign w:val="center"/>
          </w:tcPr>
          <w:p w:rsidR="00503314" w:rsidRPr="004C475A" w:rsidRDefault="00503314" w:rsidP="00CF796E">
            <w:pPr>
              <w:jc w:val="center"/>
            </w:pPr>
            <w:r w:rsidRPr="004C475A">
              <w:t>51.9</w:t>
            </w:r>
          </w:p>
        </w:tc>
        <w:tc>
          <w:tcPr>
            <w:tcW w:w="990" w:type="dxa"/>
            <w:vAlign w:val="center"/>
          </w:tcPr>
          <w:p w:rsidR="00503314" w:rsidRPr="000F59E6" w:rsidRDefault="00503314" w:rsidP="00CF796E">
            <w:pPr>
              <w:jc w:val="center"/>
            </w:pPr>
            <w:r w:rsidRPr="000F59E6">
              <w:t>96.3%</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53.7</w:t>
            </w:r>
          </w:p>
        </w:tc>
        <w:tc>
          <w:tcPr>
            <w:tcW w:w="1350" w:type="dxa"/>
            <w:vAlign w:val="center"/>
          </w:tcPr>
          <w:p w:rsidR="00503314" w:rsidRPr="009D0BF3" w:rsidRDefault="00503314" w:rsidP="00CF796E">
            <w:pPr>
              <w:jc w:val="center"/>
            </w:pPr>
            <w:r w:rsidRPr="009D0BF3">
              <w:t>64.1</w:t>
            </w:r>
          </w:p>
        </w:tc>
        <w:tc>
          <w:tcPr>
            <w:tcW w:w="990" w:type="dxa"/>
            <w:vAlign w:val="center"/>
          </w:tcPr>
          <w:p w:rsidR="00503314" w:rsidRPr="00DA1CA4" w:rsidRDefault="00503314" w:rsidP="00CF796E">
            <w:pPr>
              <w:jc w:val="center"/>
            </w:pPr>
            <w:r w:rsidRPr="00DA1CA4">
              <w:t>119%</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QC-69</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52.9</w:t>
            </w:r>
          </w:p>
        </w:tc>
        <w:tc>
          <w:tcPr>
            <w:tcW w:w="1350" w:type="dxa"/>
            <w:vAlign w:val="center"/>
          </w:tcPr>
          <w:p w:rsidR="00503314" w:rsidRPr="004C475A" w:rsidRDefault="00503314" w:rsidP="00CF796E">
            <w:pPr>
              <w:jc w:val="center"/>
            </w:pPr>
            <w:r w:rsidRPr="004C475A">
              <w:t>56.3</w:t>
            </w:r>
          </w:p>
        </w:tc>
        <w:tc>
          <w:tcPr>
            <w:tcW w:w="990" w:type="dxa"/>
            <w:vAlign w:val="center"/>
          </w:tcPr>
          <w:p w:rsidR="00503314" w:rsidRPr="000F59E6" w:rsidRDefault="00503314" w:rsidP="00CF796E">
            <w:pPr>
              <w:jc w:val="center"/>
            </w:pPr>
            <w:r w:rsidRPr="000F59E6">
              <w:t>106%</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52.7</w:t>
            </w:r>
          </w:p>
        </w:tc>
        <w:tc>
          <w:tcPr>
            <w:tcW w:w="1350" w:type="dxa"/>
            <w:vAlign w:val="center"/>
          </w:tcPr>
          <w:p w:rsidR="00503314" w:rsidRPr="009D0BF3" w:rsidRDefault="00503314" w:rsidP="00CF796E">
            <w:pPr>
              <w:jc w:val="center"/>
            </w:pPr>
            <w:r w:rsidRPr="009D0BF3">
              <w:t>57.9</w:t>
            </w:r>
          </w:p>
        </w:tc>
        <w:tc>
          <w:tcPr>
            <w:tcW w:w="990" w:type="dxa"/>
            <w:vAlign w:val="center"/>
          </w:tcPr>
          <w:p w:rsidR="00503314" w:rsidRPr="00DA1CA4" w:rsidRDefault="00503314" w:rsidP="00CF796E">
            <w:pPr>
              <w:jc w:val="center"/>
            </w:pPr>
            <w:r w:rsidRPr="00DA1CA4">
              <w:t>110%</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QC-70</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54.8</w:t>
            </w:r>
          </w:p>
        </w:tc>
        <w:tc>
          <w:tcPr>
            <w:tcW w:w="1350" w:type="dxa"/>
            <w:vAlign w:val="center"/>
          </w:tcPr>
          <w:p w:rsidR="00503314" w:rsidRPr="004C475A" w:rsidRDefault="00503314" w:rsidP="00CF796E">
            <w:pPr>
              <w:jc w:val="center"/>
            </w:pPr>
            <w:r w:rsidRPr="004C475A">
              <w:t>55.7</w:t>
            </w:r>
          </w:p>
        </w:tc>
        <w:tc>
          <w:tcPr>
            <w:tcW w:w="990" w:type="dxa"/>
            <w:vAlign w:val="center"/>
          </w:tcPr>
          <w:p w:rsidR="00503314" w:rsidRPr="000F59E6" w:rsidRDefault="00503314" w:rsidP="00CF796E">
            <w:pPr>
              <w:jc w:val="center"/>
            </w:pPr>
            <w:r w:rsidRPr="000F59E6">
              <w:t>102%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54.5</w:t>
            </w:r>
          </w:p>
        </w:tc>
        <w:tc>
          <w:tcPr>
            <w:tcW w:w="1350" w:type="dxa"/>
            <w:vAlign w:val="center"/>
          </w:tcPr>
          <w:p w:rsidR="00503314" w:rsidRPr="009D0BF3" w:rsidRDefault="00503314" w:rsidP="00CF796E">
            <w:pPr>
              <w:jc w:val="center"/>
            </w:pPr>
            <w:r w:rsidRPr="009D0BF3">
              <w:t>69.5</w:t>
            </w:r>
          </w:p>
        </w:tc>
        <w:tc>
          <w:tcPr>
            <w:tcW w:w="990" w:type="dxa"/>
            <w:vAlign w:val="center"/>
          </w:tcPr>
          <w:p w:rsidR="00503314" w:rsidRPr="00DA1CA4" w:rsidRDefault="00503314" w:rsidP="00CF796E">
            <w:pPr>
              <w:jc w:val="center"/>
            </w:pPr>
            <w:r w:rsidRPr="00DA1CA4">
              <w:t>128%</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QC-80</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53.2</w:t>
            </w:r>
          </w:p>
        </w:tc>
        <w:tc>
          <w:tcPr>
            <w:tcW w:w="1350" w:type="dxa"/>
            <w:vAlign w:val="center"/>
          </w:tcPr>
          <w:p w:rsidR="00503314" w:rsidRPr="004C475A" w:rsidRDefault="00503314" w:rsidP="00CF796E">
            <w:pPr>
              <w:jc w:val="center"/>
            </w:pPr>
            <w:r w:rsidRPr="004C475A">
              <w:t>56.7</w:t>
            </w:r>
          </w:p>
        </w:tc>
        <w:tc>
          <w:tcPr>
            <w:tcW w:w="990" w:type="dxa"/>
            <w:vAlign w:val="center"/>
          </w:tcPr>
          <w:p w:rsidR="00503314" w:rsidRPr="000F59E6" w:rsidRDefault="00503314" w:rsidP="00CF796E">
            <w:pPr>
              <w:jc w:val="center"/>
            </w:pPr>
            <w:r w:rsidRPr="000F59E6">
              <w:t>107%</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53.0</w:t>
            </w:r>
          </w:p>
        </w:tc>
        <w:tc>
          <w:tcPr>
            <w:tcW w:w="1350" w:type="dxa"/>
            <w:vAlign w:val="center"/>
          </w:tcPr>
          <w:p w:rsidR="00503314" w:rsidRPr="009D0BF3" w:rsidRDefault="00503314" w:rsidP="00CF796E">
            <w:pPr>
              <w:jc w:val="center"/>
            </w:pPr>
            <w:r w:rsidRPr="009D0BF3">
              <w:t>57.2</w:t>
            </w:r>
          </w:p>
        </w:tc>
        <w:tc>
          <w:tcPr>
            <w:tcW w:w="990" w:type="dxa"/>
            <w:vAlign w:val="center"/>
          </w:tcPr>
          <w:p w:rsidR="00503314" w:rsidRPr="00DA1CA4" w:rsidRDefault="00503314" w:rsidP="00CF796E">
            <w:pPr>
              <w:jc w:val="center"/>
            </w:pPr>
            <w:r w:rsidRPr="00DA1CA4">
              <w:t>108%</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QC-81</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52.2</w:t>
            </w:r>
          </w:p>
        </w:tc>
        <w:tc>
          <w:tcPr>
            <w:tcW w:w="1350" w:type="dxa"/>
            <w:vAlign w:val="center"/>
          </w:tcPr>
          <w:p w:rsidR="00503314" w:rsidRPr="004C475A" w:rsidRDefault="00503314" w:rsidP="00CF796E">
            <w:pPr>
              <w:jc w:val="center"/>
            </w:pPr>
            <w:r w:rsidRPr="004C475A">
              <w:t>48.4</w:t>
            </w:r>
          </w:p>
        </w:tc>
        <w:tc>
          <w:tcPr>
            <w:tcW w:w="990" w:type="dxa"/>
            <w:vAlign w:val="center"/>
          </w:tcPr>
          <w:p w:rsidR="00503314" w:rsidRPr="000F59E6" w:rsidRDefault="00503314" w:rsidP="00CF796E">
            <w:pPr>
              <w:jc w:val="center"/>
            </w:pPr>
            <w:r w:rsidRPr="000F59E6">
              <w:t>92.7%</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51.9</w:t>
            </w:r>
          </w:p>
        </w:tc>
        <w:tc>
          <w:tcPr>
            <w:tcW w:w="1350" w:type="dxa"/>
            <w:vAlign w:val="center"/>
          </w:tcPr>
          <w:p w:rsidR="00503314" w:rsidRPr="009D0BF3" w:rsidRDefault="00503314" w:rsidP="00CF796E">
            <w:pPr>
              <w:jc w:val="center"/>
            </w:pPr>
            <w:r w:rsidRPr="009D0BF3">
              <w:t>61.2</w:t>
            </w:r>
          </w:p>
        </w:tc>
        <w:tc>
          <w:tcPr>
            <w:tcW w:w="990" w:type="dxa"/>
            <w:vAlign w:val="center"/>
          </w:tcPr>
          <w:p w:rsidR="00503314" w:rsidRPr="00DA1CA4" w:rsidRDefault="00503314" w:rsidP="00CF796E">
            <w:pPr>
              <w:jc w:val="center"/>
            </w:pPr>
            <w:r w:rsidRPr="00DA1CA4">
              <w:t>118%</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QC-82</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52.7</w:t>
            </w:r>
          </w:p>
        </w:tc>
        <w:tc>
          <w:tcPr>
            <w:tcW w:w="1350" w:type="dxa"/>
            <w:vAlign w:val="center"/>
          </w:tcPr>
          <w:p w:rsidR="00503314" w:rsidRPr="004C475A" w:rsidRDefault="00503314" w:rsidP="00CF796E">
            <w:pPr>
              <w:jc w:val="center"/>
            </w:pPr>
            <w:r w:rsidRPr="004C475A">
              <w:t>59.3</w:t>
            </w:r>
          </w:p>
        </w:tc>
        <w:tc>
          <w:tcPr>
            <w:tcW w:w="990" w:type="dxa"/>
            <w:vAlign w:val="center"/>
          </w:tcPr>
          <w:p w:rsidR="00503314" w:rsidRPr="000F59E6" w:rsidRDefault="00503314" w:rsidP="00CF796E">
            <w:pPr>
              <w:jc w:val="center"/>
            </w:pPr>
            <w:r w:rsidRPr="000F59E6">
              <w:t>113%</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52.5</w:t>
            </w:r>
          </w:p>
        </w:tc>
        <w:tc>
          <w:tcPr>
            <w:tcW w:w="1350" w:type="dxa"/>
            <w:vAlign w:val="center"/>
          </w:tcPr>
          <w:p w:rsidR="00503314" w:rsidRPr="009D0BF3" w:rsidRDefault="00503314" w:rsidP="00CF796E">
            <w:pPr>
              <w:jc w:val="center"/>
            </w:pPr>
            <w:r w:rsidRPr="009D0BF3">
              <w:t>63.0</w:t>
            </w:r>
          </w:p>
        </w:tc>
        <w:tc>
          <w:tcPr>
            <w:tcW w:w="990" w:type="dxa"/>
            <w:vAlign w:val="center"/>
          </w:tcPr>
          <w:p w:rsidR="00503314" w:rsidRPr="00DA1CA4" w:rsidRDefault="00503314" w:rsidP="00CF796E">
            <w:pPr>
              <w:jc w:val="center"/>
            </w:pPr>
            <w:r w:rsidRPr="00DA1CA4">
              <w:t>120%</w:t>
            </w:r>
          </w:p>
        </w:tc>
      </w:tr>
      <w:tr w:rsidR="00503314" w:rsidRPr="00E032CC" w:rsidTr="00CF796E">
        <w:trPr>
          <w:trHeight w:val="63"/>
          <w:jc w:val="center"/>
        </w:trPr>
        <w:tc>
          <w:tcPr>
            <w:tcW w:w="985" w:type="dxa"/>
            <w:vAlign w:val="center"/>
          </w:tcPr>
          <w:p w:rsidR="00503314" w:rsidRPr="00B61613" w:rsidRDefault="00503314" w:rsidP="00CF796E">
            <w:pPr>
              <w:jc w:val="center"/>
              <w:rPr>
                <w:sz w:val="8"/>
                <w:szCs w:val="8"/>
              </w:rPr>
            </w:pPr>
          </w:p>
        </w:tc>
        <w:tc>
          <w:tcPr>
            <w:tcW w:w="108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lastRenderedPageBreak/>
              <w:t>QC-59</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398</w:t>
            </w:r>
          </w:p>
        </w:tc>
        <w:tc>
          <w:tcPr>
            <w:tcW w:w="1350" w:type="dxa"/>
            <w:vAlign w:val="center"/>
          </w:tcPr>
          <w:p w:rsidR="00503314" w:rsidRPr="004C475A" w:rsidRDefault="00503314" w:rsidP="00CF796E">
            <w:pPr>
              <w:jc w:val="center"/>
            </w:pPr>
            <w:r w:rsidRPr="004C475A">
              <w:t>371</w:t>
            </w:r>
          </w:p>
        </w:tc>
        <w:tc>
          <w:tcPr>
            <w:tcW w:w="990" w:type="dxa"/>
            <w:vAlign w:val="center"/>
          </w:tcPr>
          <w:p w:rsidR="00503314" w:rsidRPr="000F59E6" w:rsidRDefault="00503314" w:rsidP="00CF796E">
            <w:pPr>
              <w:jc w:val="center"/>
            </w:pPr>
            <w:r w:rsidRPr="000F59E6">
              <w:t>93.2%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396</w:t>
            </w:r>
          </w:p>
        </w:tc>
        <w:tc>
          <w:tcPr>
            <w:tcW w:w="1350" w:type="dxa"/>
            <w:vAlign w:val="center"/>
          </w:tcPr>
          <w:p w:rsidR="00503314" w:rsidRPr="009D0BF3" w:rsidRDefault="00503314" w:rsidP="00CF796E">
            <w:pPr>
              <w:jc w:val="center"/>
            </w:pPr>
            <w:r w:rsidRPr="009D0BF3">
              <w:t>346</w:t>
            </w:r>
          </w:p>
        </w:tc>
        <w:tc>
          <w:tcPr>
            <w:tcW w:w="990" w:type="dxa"/>
            <w:vAlign w:val="center"/>
          </w:tcPr>
          <w:p w:rsidR="00503314" w:rsidRPr="00DA1CA4" w:rsidRDefault="00503314" w:rsidP="00CF796E">
            <w:pPr>
              <w:jc w:val="center"/>
            </w:pPr>
            <w:r w:rsidRPr="00DA1CA4">
              <w:t>87.4%</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QC-60</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389</w:t>
            </w:r>
          </w:p>
        </w:tc>
        <w:tc>
          <w:tcPr>
            <w:tcW w:w="1350" w:type="dxa"/>
            <w:vAlign w:val="center"/>
          </w:tcPr>
          <w:p w:rsidR="00503314" w:rsidRPr="004C475A" w:rsidRDefault="00503314" w:rsidP="00CF796E">
            <w:pPr>
              <w:jc w:val="center"/>
            </w:pPr>
            <w:r w:rsidRPr="004C475A">
              <w:t>384</w:t>
            </w:r>
          </w:p>
        </w:tc>
        <w:tc>
          <w:tcPr>
            <w:tcW w:w="990" w:type="dxa"/>
            <w:vAlign w:val="center"/>
          </w:tcPr>
          <w:p w:rsidR="00503314" w:rsidRPr="000F59E6" w:rsidRDefault="00503314" w:rsidP="00CF796E">
            <w:pPr>
              <w:jc w:val="center"/>
            </w:pPr>
            <w:r w:rsidRPr="000F59E6">
              <w:t>98.7%</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388</w:t>
            </w:r>
          </w:p>
        </w:tc>
        <w:tc>
          <w:tcPr>
            <w:tcW w:w="1350" w:type="dxa"/>
            <w:vAlign w:val="center"/>
          </w:tcPr>
          <w:p w:rsidR="00503314" w:rsidRPr="009D0BF3" w:rsidRDefault="00503314" w:rsidP="00CF796E">
            <w:pPr>
              <w:jc w:val="center"/>
            </w:pPr>
            <w:r w:rsidRPr="009D0BF3">
              <w:t>363</w:t>
            </w:r>
          </w:p>
        </w:tc>
        <w:tc>
          <w:tcPr>
            <w:tcW w:w="990" w:type="dxa"/>
            <w:vAlign w:val="center"/>
          </w:tcPr>
          <w:p w:rsidR="00503314" w:rsidRPr="00DA1CA4" w:rsidRDefault="00503314" w:rsidP="00CF796E">
            <w:pPr>
              <w:jc w:val="center"/>
            </w:pPr>
            <w:r w:rsidRPr="00DA1CA4">
              <w:t>93.6%</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QC-61</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393</w:t>
            </w:r>
          </w:p>
        </w:tc>
        <w:tc>
          <w:tcPr>
            <w:tcW w:w="1350" w:type="dxa"/>
            <w:vAlign w:val="center"/>
          </w:tcPr>
          <w:p w:rsidR="00503314" w:rsidRPr="004C475A" w:rsidRDefault="00503314" w:rsidP="00CF796E">
            <w:pPr>
              <w:jc w:val="center"/>
            </w:pPr>
            <w:r w:rsidRPr="004C475A">
              <w:t>376</w:t>
            </w:r>
          </w:p>
        </w:tc>
        <w:tc>
          <w:tcPr>
            <w:tcW w:w="990" w:type="dxa"/>
            <w:vAlign w:val="center"/>
          </w:tcPr>
          <w:p w:rsidR="00503314" w:rsidRPr="000F59E6" w:rsidRDefault="00503314" w:rsidP="00CF796E">
            <w:pPr>
              <w:jc w:val="center"/>
            </w:pPr>
            <w:r w:rsidRPr="000F59E6">
              <w:t>95.7%</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392</w:t>
            </w:r>
          </w:p>
        </w:tc>
        <w:tc>
          <w:tcPr>
            <w:tcW w:w="1350" w:type="dxa"/>
            <w:vAlign w:val="center"/>
          </w:tcPr>
          <w:p w:rsidR="00503314" w:rsidRPr="009D0BF3" w:rsidRDefault="00503314" w:rsidP="00CF796E">
            <w:pPr>
              <w:jc w:val="center"/>
            </w:pPr>
            <w:r w:rsidRPr="009D0BF3">
              <w:t>381</w:t>
            </w:r>
          </w:p>
        </w:tc>
        <w:tc>
          <w:tcPr>
            <w:tcW w:w="990" w:type="dxa"/>
            <w:vAlign w:val="center"/>
          </w:tcPr>
          <w:p w:rsidR="00503314" w:rsidRPr="00DA1CA4" w:rsidRDefault="00503314" w:rsidP="00CF796E">
            <w:pPr>
              <w:jc w:val="center"/>
            </w:pPr>
            <w:r w:rsidRPr="00DA1CA4">
              <w:t>97.2%</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QC-71</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404</w:t>
            </w:r>
          </w:p>
        </w:tc>
        <w:tc>
          <w:tcPr>
            <w:tcW w:w="1350" w:type="dxa"/>
            <w:vAlign w:val="center"/>
          </w:tcPr>
          <w:p w:rsidR="00503314" w:rsidRPr="004C475A" w:rsidRDefault="00503314" w:rsidP="00CF796E">
            <w:pPr>
              <w:jc w:val="center"/>
            </w:pPr>
            <w:r w:rsidRPr="004C475A">
              <w:t>412</w:t>
            </w:r>
          </w:p>
        </w:tc>
        <w:tc>
          <w:tcPr>
            <w:tcW w:w="990" w:type="dxa"/>
            <w:vAlign w:val="center"/>
          </w:tcPr>
          <w:p w:rsidR="00503314" w:rsidRPr="000F59E6" w:rsidRDefault="00503314" w:rsidP="00CF796E">
            <w:pPr>
              <w:jc w:val="center"/>
            </w:pPr>
            <w:r w:rsidRPr="000F59E6">
              <w:t>102%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402</w:t>
            </w:r>
          </w:p>
        </w:tc>
        <w:tc>
          <w:tcPr>
            <w:tcW w:w="1350" w:type="dxa"/>
            <w:vAlign w:val="center"/>
          </w:tcPr>
          <w:p w:rsidR="00503314" w:rsidRPr="009D0BF3" w:rsidRDefault="00503314" w:rsidP="00CF796E">
            <w:pPr>
              <w:jc w:val="center"/>
            </w:pPr>
            <w:r w:rsidRPr="009D0BF3">
              <w:t>462</w:t>
            </w:r>
          </w:p>
        </w:tc>
        <w:tc>
          <w:tcPr>
            <w:tcW w:w="990" w:type="dxa"/>
            <w:vAlign w:val="center"/>
          </w:tcPr>
          <w:p w:rsidR="00503314" w:rsidRPr="00DA1CA4" w:rsidRDefault="00503314" w:rsidP="00CF796E">
            <w:pPr>
              <w:jc w:val="center"/>
            </w:pPr>
            <w:r w:rsidRPr="00DA1CA4">
              <w:t>115%</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QC-72</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412</w:t>
            </w:r>
          </w:p>
        </w:tc>
        <w:tc>
          <w:tcPr>
            <w:tcW w:w="1350" w:type="dxa"/>
            <w:vAlign w:val="center"/>
          </w:tcPr>
          <w:p w:rsidR="00503314" w:rsidRPr="004C475A" w:rsidRDefault="00503314" w:rsidP="00CF796E">
            <w:pPr>
              <w:jc w:val="center"/>
            </w:pPr>
            <w:r w:rsidRPr="004C475A">
              <w:t>395</w:t>
            </w:r>
          </w:p>
        </w:tc>
        <w:tc>
          <w:tcPr>
            <w:tcW w:w="990" w:type="dxa"/>
            <w:vAlign w:val="center"/>
          </w:tcPr>
          <w:p w:rsidR="00503314" w:rsidRPr="000F59E6" w:rsidRDefault="00503314" w:rsidP="00CF796E">
            <w:pPr>
              <w:jc w:val="center"/>
            </w:pPr>
            <w:r w:rsidRPr="000F59E6">
              <w:t>95.9%</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410</w:t>
            </w:r>
          </w:p>
        </w:tc>
        <w:tc>
          <w:tcPr>
            <w:tcW w:w="1350" w:type="dxa"/>
            <w:vAlign w:val="center"/>
          </w:tcPr>
          <w:p w:rsidR="00503314" w:rsidRPr="009D0BF3" w:rsidRDefault="00503314" w:rsidP="00CF796E">
            <w:pPr>
              <w:jc w:val="center"/>
            </w:pPr>
            <w:r w:rsidRPr="009D0BF3">
              <w:t>483</w:t>
            </w:r>
          </w:p>
        </w:tc>
        <w:tc>
          <w:tcPr>
            <w:tcW w:w="990" w:type="dxa"/>
            <w:vAlign w:val="center"/>
          </w:tcPr>
          <w:p w:rsidR="00503314" w:rsidRPr="00DA1CA4" w:rsidRDefault="00503314" w:rsidP="00CF796E">
            <w:pPr>
              <w:jc w:val="center"/>
            </w:pPr>
            <w:r w:rsidRPr="00DA1CA4">
              <w:t>118%</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QC-73</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415</w:t>
            </w:r>
          </w:p>
        </w:tc>
        <w:tc>
          <w:tcPr>
            <w:tcW w:w="1350" w:type="dxa"/>
            <w:vAlign w:val="center"/>
          </w:tcPr>
          <w:p w:rsidR="00503314" w:rsidRPr="004C475A" w:rsidRDefault="00503314" w:rsidP="00CF796E">
            <w:pPr>
              <w:jc w:val="center"/>
            </w:pPr>
            <w:r w:rsidRPr="004C475A">
              <w:t>423</w:t>
            </w:r>
          </w:p>
        </w:tc>
        <w:tc>
          <w:tcPr>
            <w:tcW w:w="990" w:type="dxa"/>
            <w:vAlign w:val="center"/>
          </w:tcPr>
          <w:p w:rsidR="00503314" w:rsidRPr="000F59E6" w:rsidRDefault="00503314" w:rsidP="00CF796E">
            <w:pPr>
              <w:jc w:val="center"/>
            </w:pPr>
            <w:r w:rsidRPr="000F59E6">
              <w:t>102%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413</w:t>
            </w:r>
          </w:p>
        </w:tc>
        <w:tc>
          <w:tcPr>
            <w:tcW w:w="1350" w:type="dxa"/>
            <w:vAlign w:val="center"/>
          </w:tcPr>
          <w:p w:rsidR="00503314" w:rsidRPr="009D0BF3" w:rsidRDefault="00503314" w:rsidP="00CF796E">
            <w:pPr>
              <w:jc w:val="center"/>
            </w:pPr>
            <w:r w:rsidRPr="009D0BF3">
              <w:t>471</w:t>
            </w:r>
          </w:p>
        </w:tc>
        <w:tc>
          <w:tcPr>
            <w:tcW w:w="990" w:type="dxa"/>
            <w:vAlign w:val="center"/>
          </w:tcPr>
          <w:p w:rsidR="00503314" w:rsidRPr="00DA1CA4" w:rsidRDefault="00503314" w:rsidP="00CF796E">
            <w:pPr>
              <w:jc w:val="center"/>
            </w:pPr>
            <w:r w:rsidRPr="00DA1CA4">
              <w:t>114%</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QC-83</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472</w:t>
            </w:r>
          </w:p>
        </w:tc>
        <w:tc>
          <w:tcPr>
            <w:tcW w:w="1350" w:type="dxa"/>
            <w:vAlign w:val="center"/>
          </w:tcPr>
          <w:p w:rsidR="00503314" w:rsidRPr="004C475A" w:rsidRDefault="00503314" w:rsidP="00CF796E">
            <w:pPr>
              <w:jc w:val="center"/>
            </w:pPr>
            <w:r w:rsidRPr="004C475A">
              <w:t>483</w:t>
            </w:r>
          </w:p>
        </w:tc>
        <w:tc>
          <w:tcPr>
            <w:tcW w:w="990" w:type="dxa"/>
            <w:vAlign w:val="center"/>
          </w:tcPr>
          <w:p w:rsidR="00503314" w:rsidRPr="000F59E6" w:rsidRDefault="00503314" w:rsidP="00CF796E">
            <w:pPr>
              <w:jc w:val="center"/>
            </w:pPr>
            <w:r w:rsidRPr="000F59E6">
              <w:t>102%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470</w:t>
            </w:r>
          </w:p>
        </w:tc>
        <w:tc>
          <w:tcPr>
            <w:tcW w:w="1350" w:type="dxa"/>
            <w:vAlign w:val="center"/>
          </w:tcPr>
          <w:p w:rsidR="00503314" w:rsidRPr="009D0BF3" w:rsidRDefault="00503314" w:rsidP="00CF796E">
            <w:pPr>
              <w:jc w:val="center"/>
            </w:pPr>
            <w:r w:rsidRPr="009D0BF3">
              <w:t>527</w:t>
            </w:r>
          </w:p>
        </w:tc>
        <w:tc>
          <w:tcPr>
            <w:tcW w:w="990" w:type="dxa"/>
            <w:vAlign w:val="center"/>
          </w:tcPr>
          <w:p w:rsidR="00503314" w:rsidRPr="00DA1CA4" w:rsidRDefault="00503314" w:rsidP="00CF796E">
            <w:pPr>
              <w:jc w:val="center"/>
            </w:pPr>
            <w:r w:rsidRPr="00DA1CA4">
              <w:t>112%</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QC-84</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468</w:t>
            </w:r>
          </w:p>
        </w:tc>
        <w:tc>
          <w:tcPr>
            <w:tcW w:w="1350" w:type="dxa"/>
            <w:vAlign w:val="center"/>
          </w:tcPr>
          <w:p w:rsidR="00503314" w:rsidRPr="004C475A" w:rsidRDefault="00503314" w:rsidP="00CF796E">
            <w:pPr>
              <w:jc w:val="center"/>
            </w:pPr>
            <w:r w:rsidRPr="004C475A">
              <w:t>462</w:t>
            </w:r>
          </w:p>
        </w:tc>
        <w:tc>
          <w:tcPr>
            <w:tcW w:w="990" w:type="dxa"/>
            <w:vAlign w:val="center"/>
          </w:tcPr>
          <w:p w:rsidR="00503314" w:rsidRPr="000F59E6" w:rsidRDefault="00503314" w:rsidP="00CF796E">
            <w:pPr>
              <w:jc w:val="center"/>
            </w:pPr>
            <w:r w:rsidRPr="000F59E6">
              <w:t>98.7%</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466</w:t>
            </w:r>
          </w:p>
        </w:tc>
        <w:tc>
          <w:tcPr>
            <w:tcW w:w="1350" w:type="dxa"/>
            <w:vAlign w:val="center"/>
          </w:tcPr>
          <w:p w:rsidR="00503314" w:rsidRPr="009D0BF3" w:rsidRDefault="00503314" w:rsidP="00CF796E">
            <w:pPr>
              <w:jc w:val="center"/>
            </w:pPr>
            <w:r w:rsidRPr="009D0BF3">
              <w:t>426</w:t>
            </w:r>
          </w:p>
        </w:tc>
        <w:tc>
          <w:tcPr>
            <w:tcW w:w="990" w:type="dxa"/>
            <w:vAlign w:val="center"/>
          </w:tcPr>
          <w:p w:rsidR="00503314" w:rsidRPr="00DA1CA4" w:rsidRDefault="00503314" w:rsidP="00CF796E">
            <w:pPr>
              <w:jc w:val="center"/>
            </w:pPr>
            <w:r w:rsidRPr="00DA1CA4">
              <w:t>91.4%</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QC-85</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469</w:t>
            </w:r>
          </w:p>
        </w:tc>
        <w:tc>
          <w:tcPr>
            <w:tcW w:w="1350" w:type="dxa"/>
            <w:vAlign w:val="center"/>
          </w:tcPr>
          <w:p w:rsidR="00503314" w:rsidRPr="004C475A" w:rsidRDefault="00503314" w:rsidP="00CF796E">
            <w:pPr>
              <w:jc w:val="center"/>
            </w:pPr>
            <w:r w:rsidRPr="004C475A">
              <w:t>446</w:t>
            </w:r>
          </w:p>
        </w:tc>
        <w:tc>
          <w:tcPr>
            <w:tcW w:w="990" w:type="dxa"/>
            <w:vAlign w:val="center"/>
          </w:tcPr>
          <w:p w:rsidR="00503314" w:rsidRPr="000F59E6" w:rsidRDefault="00503314" w:rsidP="00CF796E">
            <w:pPr>
              <w:jc w:val="center"/>
            </w:pPr>
            <w:r w:rsidRPr="000F59E6">
              <w:t>95.1%</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467</w:t>
            </w:r>
          </w:p>
        </w:tc>
        <w:tc>
          <w:tcPr>
            <w:tcW w:w="1350" w:type="dxa"/>
            <w:vAlign w:val="center"/>
          </w:tcPr>
          <w:p w:rsidR="00503314" w:rsidRPr="009D0BF3" w:rsidRDefault="00503314" w:rsidP="00CF796E">
            <w:pPr>
              <w:jc w:val="center"/>
            </w:pPr>
            <w:r w:rsidRPr="009D0BF3">
              <w:t>543</w:t>
            </w:r>
          </w:p>
        </w:tc>
        <w:tc>
          <w:tcPr>
            <w:tcW w:w="990" w:type="dxa"/>
            <w:vAlign w:val="center"/>
          </w:tcPr>
          <w:p w:rsidR="00503314" w:rsidRPr="00DA1CA4" w:rsidRDefault="00503314" w:rsidP="00CF796E">
            <w:pPr>
              <w:jc w:val="center"/>
            </w:pPr>
            <w:r w:rsidRPr="00DA1CA4">
              <w:t>116%</w:t>
            </w:r>
          </w:p>
        </w:tc>
      </w:tr>
      <w:tr w:rsidR="00503314" w:rsidRPr="00E032CC" w:rsidTr="00CF796E">
        <w:trPr>
          <w:trHeight w:val="63"/>
          <w:jc w:val="center"/>
        </w:trPr>
        <w:tc>
          <w:tcPr>
            <w:tcW w:w="985" w:type="dxa"/>
            <w:vAlign w:val="center"/>
          </w:tcPr>
          <w:p w:rsidR="00503314" w:rsidRPr="00B61613" w:rsidRDefault="00503314" w:rsidP="00CF796E">
            <w:pPr>
              <w:jc w:val="center"/>
              <w:rPr>
                <w:sz w:val="8"/>
                <w:szCs w:val="8"/>
              </w:rPr>
            </w:pPr>
          </w:p>
        </w:tc>
        <w:tc>
          <w:tcPr>
            <w:tcW w:w="108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QC-62</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4330</w:t>
            </w:r>
          </w:p>
        </w:tc>
        <w:tc>
          <w:tcPr>
            <w:tcW w:w="1350" w:type="dxa"/>
            <w:vAlign w:val="center"/>
          </w:tcPr>
          <w:p w:rsidR="00503314" w:rsidRPr="004C475A" w:rsidRDefault="00503314" w:rsidP="00CF796E">
            <w:pPr>
              <w:jc w:val="center"/>
            </w:pPr>
            <w:r w:rsidRPr="004C475A">
              <w:t>4210</w:t>
            </w:r>
          </w:p>
        </w:tc>
        <w:tc>
          <w:tcPr>
            <w:tcW w:w="990" w:type="dxa"/>
            <w:vAlign w:val="center"/>
          </w:tcPr>
          <w:p w:rsidR="00503314" w:rsidRPr="000F59E6" w:rsidRDefault="00503314" w:rsidP="00CF796E">
            <w:pPr>
              <w:jc w:val="center"/>
            </w:pPr>
            <w:r w:rsidRPr="000F59E6">
              <w:t>97.2%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4320</w:t>
            </w:r>
          </w:p>
        </w:tc>
        <w:tc>
          <w:tcPr>
            <w:tcW w:w="1350" w:type="dxa"/>
            <w:vAlign w:val="center"/>
          </w:tcPr>
          <w:p w:rsidR="00503314" w:rsidRPr="009D0BF3" w:rsidRDefault="00503314" w:rsidP="00CF796E">
            <w:pPr>
              <w:jc w:val="center"/>
            </w:pPr>
            <w:r w:rsidRPr="009D0BF3">
              <w:t>4040</w:t>
            </w:r>
          </w:p>
        </w:tc>
        <w:tc>
          <w:tcPr>
            <w:tcW w:w="990" w:type="dxa"/>
            <w:vAlign w:val="center"/>
          </w:tcPr>
          <w:p w:rsidR="00503314" w:rsidRPr="00DA1CA4" w:rsidRDefault="00503314" w:rsidP="00CF796E">
            <w:pPr>
              <w:jc w:val="center"/>
            </w:pPr>
            <w:r w:rsidRPr="00DA1CA4">
              <w:t>93.5%</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QC-63</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4410</w:t>
            </w:r>
          </w:p>
        </w:tc>
        <w:tc>
          <w:tcPr>
            <w:tcW w:w="1350" w:type="dxa"/>
            <w:vAlign w:val="center"/>
          </w:tcPr>
          <w:p w:rsidR="00503314" w:rsidRPr="004C475A" w:rsidRDefault="00503314" w:rsidP="00CF796E">
            <w:pPr>
              <w:jc w:val="center"/>
            </w:pPr>
            <w:r w:rsidRPr="004C475A">
              <w:t>4200</w:t>
            </w:r>
          </w:p>
        </w:tc>
        <w:tc>
          <w:tcPr>
            <w:tcW w:w="990" w:type="dxa"/>
            <w:vAlign w:val="center"/>
          </w:tcPr>
          <w:p w:rsidR="00503314" w:rsidRPr="000F59E6" w:rsidRDefault="00503314" w:rsidP="00CF796E">
            <w:pPr>
              <w:jc w:val="center"/>
            </w:pPr>
            <w:r w:rsidRPr="000F59E6">
              <w:t>95.2%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4390</w:t>
            </w:r>
          </w:p>
        </w:tc>
        <w:tc>
          <w:tcPr>
            <w:tcW w:w="1350" w:type="dxa"/>
            <w:vAlign w:val="center"/>
          </w:tcPr>
          <w:p w:rsidR="00503314" w:rsidRPr="009D0BF3" w:rsidRDefault="00503314" w:rsidP="00CF796E">
            <w:pPr>
              <w:jc w:val="center"/>
            </w:pPr>
            <w:r w:rsidRPr="009D0BF3">
              <w:t>3880</w:t>
            </w:r>
          </w:p>
        </w:tc>
        <w:tc>
          <w:tcPr>
            <w:tcW w:w="990" w:type="dxa"/>
            <w:vAlign w:val="center"/>
          </w:tcPr>
          <w:p w:rsidR="00503314" w:rsidRPr="00DA1CA4" w:rsidRDefault="00503314" w:rsidP="00CF796E">
            <w:pPr>
              <w:jc w:val="center"/>
            </w:pPr>
            <w:r w:rsidRPr="00DA1CA4">
              <w:t>88.4%</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QC-64</w:t>
            </w:r>
          </w:p>
        </w:tc>
        <w:tc>
          <w:tcPr>
            <w:tcW w:w="1080" w:type="dxa"/>
            <w:vAlign w:val="center"/>
          </w:tcPr>
          <w:p w:rsidR="00503314" w:rsidRPr="00A45D4E" w:rsidRDefault="00503314" w:rsidP="00CF796E">
            <w:pPr>
              <w:jc w:val="center"/>
            </w:pPr>
            <w:r w:rsidRPr="00A45D4E">
              <w:t>9/19/2017</w:t>
            </w:r>
          </w:p>
        </w:tc>
        <w:tc>
          <w:tcPr>
            <w:tcW w:w="1350" w:type="dxa"/>
            <w:vAlign w:val="center"/>
          </w:tcPr>
          <w:p w:rsidR="00503314" w:rsidRPr="00132B45" w:rsidRDefault="00503314" w:rsidP="00CF796E">
            <w:pPr>
              <w:jc w:val="center"/>
            </w:pPr>
            <w:r w:rsidRPr="00132B45">
              <w:t>4210</w:t>
            </w:r>
          </w:p>
        </w:tc>
        <w:tc>
          <w:tcPr>
            <w:tcW w:w="1350" w:type="dxa"/>
            <w:vAlign w:val="center"/>
          </w:tcPr>
          <w:p w:rsidR="00503314" w:rsidRPr="004C475A" w:rsidRDefault="00503314" w:rsidP="00CF796E">
            <w:pPr>
              <w:jc w:val="center"/>
            </w:pPr>
            <w:r w:rsidRPr="004C475A">
              <w:t>4110</w:t>
            </w:r>
          </w:p>
        </w:tc>
        <w:tc>
          <w:tcPr>
            <w:tcW w:w="990" w:type="dxa"/>
            <w:vAlign w:val="center"/>
          </w:tcPr>
          <w:p w:rsidR="00503314" w:rsidRPr="000F59E6" w:rsidRDefault="00503314" w:rsidP="00CF796E">
            <w:pPr>
              <w:jc w:val="center"/>
            </w:pPr>
            <w:r w:rsidRPr="000F59E6">
              <w:t>97.6%</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4200</w:t>
            </w:r>
          </w:p>
        </w:tc>
        <w:tc>
          <w:tcPr>
            <w:tcW w:w="1350" w:type="dxa"/>
            <w:vAlign w:val="center"/>
          </w:tcPr>
          <w:p w:rsidR="00503314" w:rsidRPr="009D0BF3" w:rsidRDefault="00503314" w:rsidP="00CF796E">
            <w:pPr>
              <w:jc w:val="center"/>
            </w:pPr>
            <w:r w:rsidRPr="009D0BF3">
              <w:t>3640</w:t>
            </w:r>
          </w:p>
        </w:tc>
        <w:tc>
          <w:tcPr>
            <w:tcW w:w="990" w:type="dxa"/>
            <w:vAlign w:val="center"/>
          </w:tcPr>
          <w:p w:rsidR="00503314" w:rsidRPr="00DA1CA4" w:rsidRDefault="00503314" w:rsidP="00CF796E">
            <w:pPr>
              <w:jc w:val="center"/>
            </w:pPr>
            <w:r w:rsidRPr="00DA1CA4">
              <w:t>86.7%</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QC-74</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4140</w:t>
            </w:r>
          </w:p>
        </w:tc>
        <w:tc>
          <w:tcPr>
            <w:tcW w:w="1350" w:type="dxa"/>
            <w:vAlign w:val="center"/>
          </w:tcPr>
          <w:p w:rsidR="00503314" w:rsidRPr="004C475A" w:rsidRDefault="00503314" w:rsidP="00CF796E">
            <w:pPr>
              <w:jc w:val="center"/>
            </w:pPr>
            <w:r w:rsidRPr="004C475A">
              <w:t>4080</w:t>
            </w:r>
          </w:p>
        </w:tc>
        <w:tc>
          <w:tcPr>
            <w:tcW w:w="990" w:type="dxa"/>
            <w:vAlign w:val="center"/>
          </w:tcPr>
          <w:p w:rsidR="00503314" w:rsidRPr="000F59E6" w:rsidRDefault="00503314" w:rsidP="00CF796E">
            <w:pPr>
              <w:jc w:val="center"/>
            </w:pPr>
            <w:r w:rsidRPr="000F59E6">
              <w:t>98.6%</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4120</w:t>
            </w:r>
          </w:p>
        </w:tc>
        <w:tc>
          <w:tcPr>
            <w:tcW w:w="1350" w:type="dxa"/>
            <w:vAlign w:val="center"/>
          </w:tcPr>
          <w:p w:rsidR="00503314" w:rsidRPr="009D0BF3" w:rsidRDefault="00503314" w:rsidP="00CF796E">
            <w:pPr>
              <w:jc w:val="center"/>
            </w:pPr>
            <w:r w:rsidRPr="009D0BF3">
              <w:t>4190</w:t>
            </w:r>
          </w:p>
        </w:tc>
        <w:tc>
          <w:tcPr>
            <w:tcW w:w="990" w:type="dxa"/>
            <w:vAlign w:val="center"/>
          </w:tcPr>
          <w:p w:rsidR="00503314" w:rsidRPr="00DA1CA4" w:rsidRDefault="00503314" w:rsidP="00CF796E">
            <w:pPr>
              <w:jc w:val="center"/>
            </w:pPr>
            <w:r w:rsidRPr="00DA1CA4">
              <w:t>102%</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QC-75</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4250</w:t>
            </w:r>
          </w:p>
        </w:tc>
        <w:tc>
          <w:tcPr>
            <w:tcW w:w="1350" w:type="dxa"/>
            <w:vAlign w:val="center"/>
          </w:tcPr>
          <w:p w:rsidR="00503314" w:rsidRPr="004C475A" w:rsidRDefault="00503314" w:rsidP="00CF796E">
            <w:pPr>
              <w:jc w:val="center"/>
            </w:pPr>
            <w:r w:rsidRPr="004C475A">
              <w:t>4240</w:t>
            </w:r>
          </w:p>
        </w:tc>
        <w:tc>
          <w:tcPr>
            <w:tcW w:w="990" w:type="dxa"/>
            <w:vAlign w:val="center"/>
          </w:tcPr>
          <w:p w:rsidR="00503314" w:rsidRPr="000F59E6" w:rsidRDefault="00503314" w:rsidP="00CF796E">
            <w:pPr>
              <w:jc w:val="center"/>
            </w:pPr>
            <w:r w:rsidRPr="000F59E6">
              <w:t>99.8%</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4230</w:t>
            </w:r>
          </w:p>
        </w:tc>
        <w:tc>
          <w:tcPr>
            <w:tcW w:w="1350" w:type="dxa"/>
            <w:vAlign w:val="center"/>
          </w:tcPr>
          <w:p w:rsidR="00503314" w:rsidRPr="009D0BF3" w:rsidRDefault="00503314" w:rsidP="00CF796E">
            <w:pPr>
              <w:jc w:val="center"/>
            </w:pPr>
            <w:r w:rsidRPr="009D0BF3">
              <w:t>4330</w:t>
            </w:r>
          </w:p>
        </w:tc>
        <w:tc>
          <w:tcPr>
            <w:tcW w:w="990" w:type="dxa"/>
            <w:vAlign w:val="center"/>
          </w:tcPr>
          <w:p w:rsidR="00503314" w:rsidRPr="00DA1CA4" w:rsidRDefault="00503314" w:rsidP="00CF796E">
            <w:pPr>
              <w:jc w:val="center"/>
            </w:pPr>
            <w:r w:rsidRPr="00DA1CA4">
              <w:t>102%</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QC-76</w:t>
            </w:r>
          </w:p>
        </w:tc>
        <w:tc>
          <w:tcPr>
            <w:tcW w:w="1080" w:type="dxa"/>
            <w:vAlign w:val="center"/>
          </w:tcPr>
          <w:p w:rsidR="00503314" w:rsidRPr="00A45D4E" w:rsidRDefault="00503314" w:rsidP="00CF796E">
            <w:pPr>
              <w:jc w:val="center"/>
            </w:pPr>
            <w:r w:rsidRPr="00A45D4E">
              <w:t>9/25/2017</w:t>
            </w:r>
          </w:p>
        </w:tc>
        <w:tc>
          <w:tcPr>
            <w:tcW w:w="1350" w:type="dxa"/>
            <w:vAlign w:val="center"/>
          </w:tcPr>
          <w:p w:rsidR="00503314" w:rsidRPr="00132B45" w:rsidRDefault="00503314" w:rsidP="00CF796E">
            <w:pPr>
              <w:jc w:val="center"/>
            </w:pPr>
            <w:r w:rsidRPr="00132B45">
              <w:t>4320</w:t>
            </w:r>
          </w:p>
        </w:tc>
        <w:tc>
          <w:tcPr>
            <w:tcW w:w="1350" w:type="dxa"/>
            <w:vAlign w:val="center"/>
          </w:tcPr>
          <w:p w:rsidR="00503314" w:rsidRPr="004C475A" w:rsidRDefault="00503314" w:rsidP="00CF796E">
            <w:pPr>
              <w:jc w:val="center"/>
            </w:pPr>
            <w:r w:rsidRPr="004C475A">
              <w:t>4320</w:t>
            </w:r>
          </w:p>
        </w:tc>
        <w:tc>
          <w:tcPr>
            <w:tcW w:w="990" w:type="dxa"/>
            <w:vAlign w:val="center"/>
          </w:tcPr>
          <w:p w:rsidR="00503314" w:rsidRPr="000F59E6" w:rsidRDefault="00503314" w:rsidP="00CF796E">
            <w:pPr>
              <w:jc w:val="center"/>
            </w:pPr>
            <w:r w:rsidRPr="000F59E6">
              <w:t>100%</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4300</w:t>
            </w:r>
          </w:p>
        </w:tc>
        <w:tc>
          <w:tcPr>
            <w:tcW w:w="1350" w:type="dxa"/>
            <w:vAlign w:val="center"/>
          </w:tcPr>
          <w:p w:rsidR="00503314" w:rsidRPr="009D0BF3" w:rsidRDefault="00503314" w:rsidP="00CF796E">
            <w:pPr>
              <w:jc w:val="center"/>
            </w:pPr>
            <w:r w:rsidRPr="009D0BF3">
              <w:t>4380</w:t>
            </w:r>
          </w:p>
        </w:tc>
        <w:tc>
          <w:tcPr>
            <w:tcW w:w="990" w:type="dxa"/>
            <w:vAlign w:val="center"/>
          </w:tcPr>
          <w:p w:rsidR="00503314" w:rsidRPr="00DA1CA4" w:rsidRDefault="00503314" w:rsidP="00CF796E">
            <w:pPr>
              <w:jc w:val="center"/>
            </w:pPr>
            <w:r w:rsidRPr="00DA1CA4">
              <w:t>102%</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QC-86</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3570</w:t>
            </w:r>
          </w:p>
        </w:tc>
        <w:tc>
          <w:tcPr>
            <w:tcW w:w="1350" w:type="dxa"/>
            <w:vAlign w:val="center"/>
          </w:tcPr>
          <w:p w:rsidR="00503314" w:rsidRPr="004C475A" w:rsidRDefault="00503314" w:rsidP="00CF796E">
            <w:pPr>
              <w:jc w:val="center"/>
            </w:pPr>
            <w:r w:rsidRPr="004C475A">
              <w:t>3490</w:t>
            </w:r>
          </w:p>
        </w:tc>
        <w:tc>
          <w:tcPr>
            <w:tcW w:w="990" w:type="dxa"/>
            <w:vAlign w:val="center"/>
          </w:tcPr>
          <w:p w:rsidR="00503314" w:rsidRPr="000F59E6" w:rsidRDefault="00503314" w:rsidP="00CF796E">
            <w:pPr>
              <w:jc w:val="center"/>
            </w:pPr>
            <w:r w:rsidRPr="000F59E6">
              <w:t>97.8%</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3560</w:t>
            </w:r>
          </w:p>
        </w:tc>
        <w:tc>
          <w:tcPr>
            <w:tcW w:w="1350" w:type="dxa"/>
            <w:vAlign w:val="center"/>
          </w:tcPr>
          <w:p w:rsidR="00503314" w:rsidRPr="009D0BF3" w:rsidRDefault="00503314" w:rsidP="00CF796E">
            <w:pPr>
              <w:jc w:val="center"/>
            </w:pPr>
            <w:r w:rsidRPr="009D0BF3">
              <w:t>3980</w:t>
            </w:r>
          </w:p>
        </w:tc>
        <w:tc>
          <w:tcPr>
            <w:tcW w:w="990" w:type="dxa"/>
            <w:vAlign w:val="center"/>
          </w:tcPr>
          <w:p w:rsidR="00503314" w:rsidRPr="00DA1CA4" w:rsidRDefault="00503314" w:rsidP="00CF796E">
            <w:pPr>
              <w:jc w:val="center"/>
            </w:pPr>
            <w:r w:rsidRPr="00DA1CA4">
              <w:t>112%</w:t>
            </w:r>
          </w:p>
        </w:tc>
      </w:tr>
      <w:tr w:rsidR="00503314" w:rsidRPr="00E032CC" w:rsidTr="00CF796E">
        <w:trPr>
          <w:trHeight w:val="259"/>
          <w:jc w:val="center"/>
        </w:trPr>
        <w:tc>
          <w:tcPr>
            <w:tcW w:w="985" w:type="dxa"/>
            <w:vAlign w:val="center"/>
          </w:tcPr>
          <w:p w:rsidR="00503314" w:rsidRPr="00683696" w:rsidRDefault="00503314" w:rsidP="00CF796E">
            <w:pPr>
              <w:jc w:val="center"/>
            </w:pPr>
            <w:r w:rsidRPr="00683696">
              <w:t>QC-87</w:t>
            </w:r>
          </w:p>
        </w:tc>
        <w:tc>
          <w:tcPr>
            <w:tcW w:w="1080" w:type="dxa"/>
            <w:vAlign w:val="center"/>
          </w:tcPr>
          <w:p w:rsidR="00503314" w:rsidRPr="00A45D4E" w:rsidRDefault="00503314" w:rsidP="00CF796E">
            <w:pPr>
              <w:jc w:val="center"/>
            </w:pPr>
            <w:r w:rsidRPr="00A45D4E">
              <w:t>9/27/2017</w:t>
            </w:r>
          </w:p>
        </w:tc>
        <w:tc>
          <w:tcPr>
            <w:tcW w:w="1350" w:type="dxa"/>
            <w:vAlign w:val="center"/>
          </w:tcPr>
          <w:p w:rsidR="00503314" w:rsidRPr="00132B45" w:rsidRDefault="00503314" w:rsidP="00CF796E">
            <w:pPr>
              <w:jc w:val="center"/>
            </w:pPr>
            <w:r w:rsidRPr="00132B45">
              <w:t>3720</w:t>
            </w:r>
          </w:p>
        </w:tc>
        <w:tc>
          <w:tcPr>
            <w:tcW w:w="1350" w:type="dxa"/>
            <w:vAlign w:val="center"/>
          </w:tcPr>
          <w:p w:rsidR="00503314" w:rsidRPr="004C475A" w:rsidRDefault="00503314" w:rsidP="00CF796E">
            <w:pPr>
              <w:jc w:val="center"/>
            </w:pPr>
            <w:r w:rsidRPr="004C475A">
              <w:t>3540</w:t>
            </w:r>
          </w:p>
        </w:tc>
        <w:tc>
          <w:tcPr>
            <w:tcW w:w="990" w:type="dxa"/>
            <w:vAlign w:val="center"/>
          </w:tcPr>
          <w:p w:rsidR="00503314" w:rsidRPr="000F59E6" w:rsidRDefault="00503314" w:rsidP="00CF796E">
            <w:pPr>
              <w:jc w:val="center"/>
            </w:pPr>
            <w:r w:rsidRPr="000F59E6">
              <w:t>95.2%</w:t>
            </w:r>
          </w:p>
        </w:tc>
        <w:tc>
          <w:tcPr>
            <w:tcW w:w="270" w:type="dxa"/>
            <w:vAlign w:val="center"/>
          </w:tcPr>
          <w:p w:rsidR="00503314" w:rsidRPr="004E722A" w:rsidRDefault="00503314" w:rsidP="00CF796E">
            <w:pPr>
              <w:jc w:val="center"/>
            </w:pPr>
          </w:p>
        </w:tc>
        <w:tc>
          <w:tcPr>
            <w:tcW w:w="1350" w:type="dxa"/>
            <w:vAlign w:val="center"/>
          </w:tcPr>
          <w:p w:rsidR="00503314" w:rsidRPr="00D9101B" w:rsidRDefault="00503314" w:rsidP="00CF796E">
            <w:pPr>
              <w:jc w:val="center"/>
            </w:pPr>
            <w:r w:rsidRPr="00D9101B">
              <w:t>3700</w:t>
            </w:r>
          </w:p>
        </w:tc>
        <w:tc>
          <w:tcPr>
            <w:tcW w:w="1350" w:type="dxa"/>
            <w:vAlign w:val="center"/>
          </w:tcPr>
          <w:p w:rsidR="00503314" w:rsidRPr="009D0BF3" w:rsidRDefault="00503314" w:rsidP="00CF796E">
            <w:pPr>
              <w:jc w:val="center"/>
            </w:pPr>
            <w:r w:rsidRPr="009D0BF3">
              <w:t>4150</w:t>
            </w:r>
          </w:p>
        </w:tc>
        <w:tc>
          <w:tcPr>
            <w:tcW w:w="990" w:type="dxa"/>
            <w:vAlign w:val="center"/>
          </w:tcPr>
          <w:p w:rsidR="00503314" w:rsidRPr="00DA1CA4" w:rsidRDefault="00503314" w:rsidP="00CF796E">
            <w:pPr>
              <w:jc w:val="center"/>
            </w:pPr>
            <w:r w:rsidRPr="00DA1CA4">
              <w:t>112%</w:t>
            </w:r>
          </w:p>
        </w:tc>
      </w:tr>
      <w:tr w:rsidR="00503314" w:rsidRPr="00E032CC" w:rsidTr="00CF796E">
        <w:trPr>
          <w:trHeight w:val="259"/>
          <w:jc w:val="center"/>
        </w:trPr>
        <w:tc>
          <w:tcPr>
            <w:tcW w:w="985" w:type="dxa"/>
            <w:vAlign w:val="center"/>
          </w:tcPr>
          <w:p w:rsidR="00503314" w:rsidRDefault="00503314" w:rsidP="00CF796E">
            <w:pPr>
              <w:jc w:val="center"/>
            </w:pPr>
            <w:r w:rsidRPr="00683696">
              <w:t>QC-88</w:t>
            </w:r>
          </w:p>
        </w:tc>
        <w:tc>
          <w:tcPr>
            <w:tcW w:w="1080" w:type="dxa"/>
            <w:vAlign w:val="center"/>
          </w:tcPr>
          <w:p w:rsidR="00503314" w:rsidRDefault="00503314" w:rsidP="00CF796E">
            <w:pPr>
              <w:jc w:val="center"/>
            </w:pPr>
            <w:r w:rsidRPr="00A45D4E">
              <w:t>9/27/2017</w:t>
            </w:r>
          </w:p>
        </w:tc>
        <w:tc>
          <w:tcPr>
            <w:tcW w:w="1350" w:type="dxa"/>
            <w:vAlign w:val="center"/>
          </w:tcPr>
          <w:p w:rsidR="00503314" w:rsidRDefault="00503314" w:rsidP="00CF796E">
            <w:pPr>
              <w:jc w:val="center"/>
            </w:pPr>
            <w:r w:rsidRPr="00132B45">
              <w:t>3670</w:t>
            </w:r>
          </w:p>
        </w:tc>
        <w:tc>
          <w:tcPr>
            <w:tcW w:w="1350" w:type="dxa"/>
            <w:vAlign w:val="center"/>
          </w:tcPr>
          <w:p w:rsidR="00503314" w:rsidRDefault="00503314" w:rsidP="00CF796E">
            <w:pPr>
              <w:jc w:val="center"/>
            </w:pPr>
            <w:r w:rsidRPr="004C475A">
              <w:t>3540</w:t>
            </w:r>
          </w:p>
        </w:tc>
        <w:tc>
          <w:tcPr>
            <w:tcW w:w="990" w:type="dxa"/>
            <w:vAlign w:val="center"/>
          </w:tcPr>
          <w:p w:rsidR="00503314" w:rsidRDefault="00503314" w:rsidP="00CF796E">
            <w:pPr>
              <w:jc w:val="center"/>
            </w:pPr>
            <w:r w:rsidRPr="000F59E6">
              <w:t>96.5%</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D9101B">
              <w:t>3650</w:t>
            </w:r>
          </w:p>
        </w:tc>
        <w:tc>
          <w:tcPr>
            <w:tcW w:w="1350" w:type="dxa"/>
            <w:vAlign w:val="center"/>
          </w:tcPr>
          <w:p w:rsidR="00503314" w:rsidRDefault="00503314" w:rsidP="00CF796E">
            <w:pPr>
              <w:jc w:val="center"/>
            </w:pPr>
            <w:r w:rsidRPr="009D0BF3">
              <w:t>4060</w:t>
            </w:r>
          </w:p>
        </w:tc>
        <w:tc>
          <w:tcPr>
            <w:tcW w:w="990" w:type="dxa"/>
            <w:vAlign w:val="center"/>
          </w:tcPr>
          <w:p w:rsidR="00503314" w:rsidRDefault="00503314" w:rsidP="00CF796E">
            <w:pPr>
              <w:jc w:val="center"/>
            </w:pPr>
            <w:r w:rsidRPr="00DA1CA4">
              <w:t>111%</w:t>
            </w:r>
          </w:p>
        </w:tc>
      </w:tr>
      <w:tr w:rsidR="00503314" w:rsidRPr="00E032CC" w:rsidTr="00CF796E">
        <w:trPr>
          <w:trHeight w:val="62"/>
          <w:jc w:val="center"/>
        </w:trPr>
        <w:tc>
          <w:tcPr>
            <w:tcW w:w="985" w:type="dxa"/>
            <w:vAlign w:val="center"/>
          </w:tcPr>
          <w:p w:rsidR="00503314" w:rsidRPr="00B61613" w:rsidRDefault="00503314" w:rsidP="00CF796E">
            <w:pPr>
              <w:jc w:val="center"/>
              <w:rPr>
                <w:sz w:val="8"/>
                <w:szCs w:val="8"/>
              </w:rPr>
            </w:pPr>
          </w:p>
        </w:tc>
        <w:tc>
          <w:tcPr>
            <w:tcW w:w="108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74"/>
          <w:jc w:val="center"/>
        </w:trPr>
        <w:tc>
          <w:tcPr>
            <w:tcW w:w="985" w:type="dxa"/>
            <w:vAlign w:val="center"/>
          </w:tcPr>
          <w:p w:rsidR="00503314" w:rsidRPr="00826C9A" w:rsidRDefault="00503314" w:rsidP="00CF796E">
            <w:pPr>
              <w:jc w:val="center"/>
            </w:pPr>
          </w:p>
        </w:tc>
        <w:tc>
          <w:tcPr>
            <w:tcW w:w="1080" w:type="dxa"/>
            <w:vAlign w:val="center"/>
          </w:tcPr>
          <w:p w:rsidR="00503314" w:rsidRPr="00EA3F7D"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E722A" w:rsidRDefault="00503314" w:rsidP="00CF796E">
            <w:pPr>
              <w:jc w:val="center"/>
            </w:pPr>
            <w:r>
              <w:t>8.9</w:t>
            </w:r>
          </w:p>
        </w:tc>
        <w:tc>
          <w:tcPr>
            <w:tcW w:w="990" w:type="dxa"/>
            <w:vAlign w:val="center"/>
          </w:tcPr>
          <w:p w:rsidR="00503314" w:rsidRPr="004E722A" w:rsidRDefault="00503314" w:rsidP="00CF796E">
            <w:pPr>
              <w:jc w:val="center"/>
            </w:pPr>
          </w:p>
        </w:tc>
        <w:tc>
          <w:tcPr>
            <w:tcW w:w="27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23902" w:rsidRDefault="00503314" w:rsidP="00CF796E">
            <w:pPr>
              <w:jc w:val="center"/>
            </w:pPr>
            <w:r>
              <w:t>8.9</w:t>
            </w:r>
          </w:p>
        </w:tc>
        <w:tc>
          <w:tcPr>
            <w:tcW w:w="990" w:type="dxa"/>
            <w:vAlign w:val="center"/>
          </w:tcPr>
          <w:p w:rsidR="00503314" w:rsidRPr="00244977" w:rsidRDefault="00503314" w:rsidP="00CF796E">
            <w:pPr>
              <w:jc w:val="center"/>
            </w:pPr>
          </w:p>
        </w:tc>
      </w:tr>
      <w:tr w:rsidR="00503314" w:rsidRPr="00E032CC" w:rsidTr="00CF796E">
        <w:trPr>
          <w:trHeight w:val="274"/>
          <w:jc w:val="center"/>
        </w:trPr>
        <w:tc>
          <w:tcPr>
            <w:tcW w:w="985" w:type="dxa"/>
            <w:tcBorders>
              <w:bottom w:val="single" w:sz="4" w:space="0" w:color="auto"/>
            </w:tcBorders>
            <w:vAlign w:val="center"/>
          </w:tcPr>
          <w:p w:rsidR="00503314" w:rsidRDefault="00503314" w:rsidP="00CF796E"/>
        </w:tc>
        <w:tc>
          <w:tcPr>
            <w:tcW w:w="1080" w:type="dxa"/>
            <w:tcBorders>
              <w:bottom w:val="single" w:sz="4" w:space="0" w:color="auto"/>
            </w:tcBorders>
            <w:vAlign w:val="center"/>
          </w:tcPr>
          <w:p w:rsidR="00503314" w:rsidRDefault="00503314" w:rsidP="00CF796E"/>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E722A" w:rsidRDefault="00503314" w:rsidP="00CF796E">
            <w:pPr>
              <w:jc w:val="center"/>
            </w:pPr>
            <w:r>
              <w:t>29.8</w:t>
            </w:r>
          </w:p>
        </w:tc>
        <w:tc>
          <w:tcPr>
            <w:tcW w:w="990" w:type="dxa"/>
            <w:tcBorders>
              <w:bottom w:val="single" w:sz="4" w:space="0" w:color="auto"/>
            </w:tcBorders>
            <w:vAlign w:val="center"/>
          </w:tcPr>
          <w:p w:rsidR="00503314" w:rsidRPr="004E722A" w:rsidRDefault="00503314" w:rsidP="00CF796E"/>
        </w:tc>
        <w:tc>
          <w:tcPr>
            <w:tcW w:w="270" w:type="dxa"/>
            <w:tcBorders>
              <w:bottom w:val="single" w:sz="4" w:space="0" w:color="auto"/>
            </w:tcBorders>
            <w:vAlign w:val="center"/>
          </w:tcPr>
          <w:p w:rsidR="00503314" w:rsidRPr="004E722A"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23902" w:rsidRDefault="00503314" w:rsidP="00CF796E">
            <w:pPr>
              <w:jc w:val="center"/>
            </w:pPr>
            <w:r>
              <w:t>29.7</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p>
    <w:p w:rsidR="00503314" w:rsidRDefault="00503314" w:rsidP="00503314">
      <w:r>
        <w:br w:type="page"/>
      </w:r>
    </w:p>
    <w:p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rsidTr="00CF796E">
        <w:trPr>
          <w:jc w:val="center"/>
        </w:trPr>
        <w:tc>
          <w:tcPr>
            <w:tcW w:w="9715" w:type="dxa"/>
            <w:gridSpan w:val="9"/>
            <w:tcBorders>
              <w:bottom w:val="single" w:sz="4" w:space="0" w:color="auto"/>
            </w:tcBorders>
          </w:tcPr>
          <w:p w:rsidR="00503314" w:rsidRPr="00750BBB" w:rsidRDefault="00503314" w:rsidP="00CF796E">
            <w:pPr>
              <w:jc w:val="center"/>
              <w:rPr>
                <w:b/>
                <w:szCs w:val="18"/>
              </w:rPr>
            </w:pPr>
            <w:r>
              <w:rPr>
                <w:b/>
                <w:szCs w:val="18"/>
              </w:rPr>
              <w:t>QC Recov</w:t>
            </w:r>
            <w:r w:rsidRPr="004C2DE1">
              <w:rPr>
                <w:b/>
                <w:szCs w:val="18"/>
              </w:rPr>
              <w:t>eries – Crickets</w:t>
            </w:r>
            <w:r>
              <w:rPr>
                <w:b/>
                <w:szCs w:val="18"/>
              </w:rPr>
              <w:t xml:space="preserve"> (S170711-52)</w:t>
            </w:r>
          </w:p>
        </w:tc>
      </w:tr>
      <w:tr w:rsidR="00503314" w:rsidRPr="00E032CC" w:rsidTr="00CF796E">
        <w:trPr>
          <w:trHeight w:val="919"/>
          <w:jc w:val="center"/>
        </w:trPr>
        <w:tc>
          <w:tcPr>
            <w:tcW w:w="985"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jc w:val="center"/>
        </w:trPr>
        <w:tc>
          <w:tcPr>
            <w:tcW w:w="985" w:type="dxa"/>
            <w:tcBorders>
              <w:top w:val="single" w:sz="4" w:space="0" w:color="auto"/>
            </w:tcBorders>
            <w:vAlign w:val="center"/>
          </w:tcPr>
          <w:p w:rsidR="00503314" w:rsidRPr="00B61613" w:rsidRDefault="00503314" w:rsidP="00CF796E">
            <w:pPr>
              <w:jc w:val="center"/>
              <w:rPr>
                <w:sz w:val="8"/>
                <w:szCs w:val="8"/>
              </w:rPr>
            </w:pPr>
          </w:p>
        </w:tc>
        <w:tc>
          <w:tcPr>
            <w:tcW w:w="108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c>
          <w:tcPr>
            <w:tcW w:w="2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0</w:t>
            </w:r>
          </w:p>
        </w:tc>
        <w:tc>
          <w:tcPr>
            <w:tcW w:w="1350" w:type="dxa"/>
            <w:vAlign w:val="center"/>
          </w:tcPr>
          <w:p w:rsidR="00503314" w:rsidRPr="00806ED6" w:rsidRDefault="00503314" w:rsidP="00CF796E">
            <w:pPr>
              <w:jc w:val="center"/>
            </w:pPr>
            <w:r w:rsidRPr="00806ED6">
              <w:t>ND</w:t>
            </w:r>
          </w:p>
        </w:tc>
        <w:tc>
          <w:tcPr>
            <w:tcW w:w="990" w:type="dxa"/>
            <w:vAlign w:val="center"/>
          </w:tcPr>
          <w:p w:rsidR="00503314" w:rsidRPr="009F4490" w:rsidRDefault="00503314" w:rsidP="00CF796E">
            <w:pPr>
              <w:jc w:val="center"/>
            </w:pPr>
            <w:r w:rsidRPr="009F4490">
              <w:t>N/A</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0</w:t>
            </w:r>
          </w:p>
        </w:tc>
        <w:tc>
          <w:tcPr>
            <w:tcW w:w="1350" w:type="dxa"/>
            <w:vAlign w:val="center"/>
          </w:tcPr>
          <w:p w:rsidR="00503314" w:rsidRPr="00C6226B" w:rsidRDefault="00503314" w:rsidP="00CF796E">
            <w:pPr>
              <w:jc w:val="center"/>
            </w:pPr>
            <w:r w:rsidRPr="00C6226B">
              <w:t>ND</w:t>
            </w:r>
          </w:p>
        </w:tc>
        <w:tc>
          <w:tcPr>
            <w:tcW w:w="990" w:type="dxa"/>
            <w:vAlign w:val="center"/>
          </w:tcPr>
          <w:p w:rsidR="00503314" w:rsidRPr="008D701C" w:rsidRDefault="00503314" w:rsidP="00CF796E">
            <w:pPr>
              <w:jc w:val="center"/>
            </w:pPr>
            <w:r w:rsidRPr="008D701C">
              <w:t>N/A</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QC-2</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0</w:t>
            </w:r>
          </w:p>
        </w:tc>
        <w:tc>
          <w:tcPr>
            <w:tcW w:w="1350" w:type="dxa"/>
            <w:vAlign w:val="center"/>
          </w:tcPr>
          <w:p w:rsidR="00503314" w:rsidRPr="00806ED6" w:rsidRDefault="00503314" w:rsidP="00CF796E">
            <w:pPr>
              <w:jc w:val="center"/>
            </w:pPr>
            <w:r w:rsidRPr="00806ED6">
              <w:t>ND</w:t>
            </w:r>
          </w:p>
        </w:tc>
        <w:tc>
          <w:tcPr>
            <w:tcW w:w="990" w:type="dxa"/>
            <w:vAlign w:val="center"/>
          </w:tcPr>
          <w:p w:rsidR="00503314" w:rsidRPr="009F4490" w:rsidRDefault="00503314" w:rsidP="00CF796E">
            <w:pPr>
              <w:jc w:val="center"/>
            </w:pPr>
            <w:r w:rsidRPr="009F4490">
              <w:t>N/A</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0</w:t>
            </w:r>
          </w:p>
        </w:tc>
        <w:tc>
          <w:tcPr>
            <w:tcW w:w="1350" w:type="dxa"/>
            <w:vAlign w:val="center"/>
          </w:tcPr>
          <w:p w:rsidR="00503314" w:rsidRPr="00C6226B" w:rsidRDefault="00503314" w:rsidP="00CF796E">
            <w:pPr>
              <w:jc w:val="center"/>
            </w:pPr>
            <w:r w:rsidRPr="00C6226B">
              <w:t>ND</w:t>
            </w:r>
          </w:p>
        </w:tc>
        <w:tc>
          <w:tcPr>
            <w:tcW w:w="990" w:type="dxa"/>
            <w:vAlign w:val="center"/>
          </w:tcPr>
          <w:p w:rsidR="00503314" w:rsidRPr="008D701C" w:rsidRDefault="00503314" w:rsidP="00CF796E">
            <w:pPr>
              <w:jc w:val="center"/>
            </w:pPr>
            <w:r w:rsidRPr="008D701C">
              <w:t>N/A</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QC-3</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0</w:t>
            </w:r>
          </w:p>
        </w:tc>
        <w:tc>
          <w:tcPr>
            <w:tcW w:w="1350" w:type="dxa"/>
            <w:vAlign w:val="center"/>
          </w:tcPr>
          <w:p w:rsidR="00503314" w:rsidRPr="00806ED6" w:rsidRDefault="00503314" w:rsidP="00CF796E">
            <w:pPr>
              <w:jc w:val="center"/>
            </w:pPr>
            <w:r w:rsidRPr="00806ED6">
              <w:t>ND</w:t>
            </w:r>
          </w:p>
        </w:tc>
        <w:tc>
          <w:tcPr>
            <w:tcW w:w="990" w:type="dxa"/>
            <w:vAlign w:val="center"/>
          </w:tcPr>
          <w:p w:rsidR="00503314" w:rsidRPr="009F4490" w:rsidRDefault="00503314" w:rsidP="00CF796E">
            <w:pPr>
              <w:jc w:val="center"/>
            </w:pPr>
            <w:r w:rsidRPr="009F4490">
              <w:t>N/A</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0</w:t>
            </w:r>
          </w:p>
        </w:tc>
        <w:tc>
          <w:tcPr>
            <w:tcW w:w="1350" w:type="dxa"/>
            <w:vAlign w:val="center"/>
          </w:tcPr>
          <w:p w:rsidR="00503314" w:rsidRPr="00C6226B" w:rsidRDefault="00503314" w:rsidP="00CF796E">
            <w:pPr>
              <w:jc w:val="center"/>
            </w:pPr>
            <w:r w:rsidRPr="00C6226B">
              <w:t>ND</w:t>
            </w:r>
          </w:p>
        </w:tc>
        <w:tc>
          <w:tcPr>
            <w:tcW w:w="990" w:type="dxa"/>
            <w:vAlign w:val="center"/>
          </w:tcPr>
          <w:p w:rsidR="00503314" w:rsidRPr="008D701C" w:rsidRDefault="00503314" w:rsidP="00CF796E">
            <w:pPr>
              <w:jc w:val="center"/>
            </w:pPr>
            <w:r w:rsidRPr="008D701C">
              <w:t>N/A</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QC-13</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0</w:t>
            </w:r>
          </w:p>
        </w:tc>
        <w:tc>
          <w:tcPr>
            <w:tcW w:w="1350" w:type="dxa"/>
            <w:vAlign w:val="center"/>
          </w:tcPr>
          <w:p w:rsidR="00503314" w:rsidRPr="00806ED6" w:rsidRDefault="00503314" w:rsidP="00CF796E">
            <w:pPr>
              <w:jc w:val="center"/>
            </w:pPr>
            <w:r w:rsidRPr="00806ED6">
              <w:t>ND</w:t>
            </w:r>
          </w:p>
        </w:tc>
        <w:tc>
          <w:tcPr>
            <w:tcW w:w="990" w:type="dxa"/>
            <w:vAlign w:val="center"/>
          </w:tcPr>
          <w:p w:rsidR="00503314" w:rsidRPr="009F4490" w:rsidRDefault="00503314" w:rsidP="00CF796E">
            <w:pPr>
              <w:jc w:val="center"/>
            </w:pPr>
            <w:r w:rsidRPr="009F4490">
              <w:t>N/A</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0</w:t>
            </w:r>
          </w:p>
        </w:tc>
        <w:tc>
          <w:tcPr>
            <w:tcW w:w="1350" w:type="dxa"/>
            <w:vAlign w:val="center"/>
          </w:tcPr>
          <w:p w:rsidR="00503314" w:rsidRPr="00C6226B" w:rsidRDefault="00503314" w:rsidP="00CF796E">
            <w:pPr>
              <w:jc w:val="center"/>
            </w:pPr>
            <w:r w:rsidRPr="00C6226B">
              <w:t>ND</w:t>
            </w:r>
          </w:p>
        </w:tc>
        <w:tc>
          <w:tcPr>
            <w:tcW w:w="990" w:type="dxa"/>
            <w:vAlign w:val="center"/>
          </w:tcPr>
          <w:p w:rsidR="00503314" w:rsidRPr="008D701C" w:rsidRDefault="00503314" w:rsidP="00CF796E">
            <w:pPr>
              <w:jc w:val="center"/>
            </w:pPr>
            <w:r w:rsidRPr="008D701C">
              <w:t>N/A</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QC-14</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0</w:t>
            </w:r>
          </w:p>
        </w:tc>
        <w:tc>
          <w:tcPr>
            <w:tcW w:w="1350" w:type="dxa"/>
            <w:vAlign w:val="center"/>
          </w:tcPr>
          <w:p w:rsidR="00503314" w:rsidRPr="00806ED6" w:rsidRDefault="00503314" w:rsidP="00CF796E">
            <w:pPr>
              <w:jc w:val="center"/>
            </w:pPr>
            <w:r w:rsidRPr="00806ED6">
              <w:t>ND</w:t>
            </w:r>
          </w:p>
        </w:tc>
        <w:tc>
          <w:tcPr>
            <w:tcW w:w="990" w:type="dxa"/>
            <w:vAlign w:val="center"/>
          </w:tcPr>
          <w:p w:rsidR="00503314" w:rsidRPr="009F4490" w:rsidRDefault="00503314" w:rsidP="00CF796E">
            <w:pPr>
              <w:jc w:val="center"/>
            </w:pPr>
            <w:r w:rsidRPr="009F4490">
              <w:t>N/A</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0</w:t>
            </w:r>
          </w:p>
        </w:tc>
        <w:tc>
          <w:tcPr>
            <w:tcW w:w="1350" w:type="dxa"/>
            <w:vAlign w:val="center"/>
          </w:tcPr>
          <w:p w:rsidR="00503314" w:rsidRPr="00C6226B" w:rsidRDefault="00503314" w:rsidP="00CF796E">
            <w:pPr>
              <w:jc w:val="center"/>
            </w:pPr>
            <w:r w:rsidRPr="00C6226B">
              <w:t>ND</w:t>
            </w:r>
          </w:p>
        </w:tc>
        <w:tc>
          <w:tcPr>
            <w:tcW w:w="990" w:type="dxa"/>
            <w:vAlign w:val="center"/>
          </w:tcPr>
          <w:p w:rsidR="00503314" w:rsidRPr="008D701C" w:rsidRDefault="00503314" w:rsidP="00CF796E">
            <w:pPr>
              <w:jc w:val="center"/>
            </w:pPr>
            <w:r w:rsidRPr="008D701C">
              <w:t>N/A</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QC-15</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0</w:t>
            </w:r>
          </w:p>
        </w:tc>
        <w:tc>
          <w:tcPr>
            <w:tcW w:w="1350" w:type="dxa"/>
            <w:vAlign w:val="center"/>
          </w:tcPr>
          <w:p w:rsidR="00503314" w:rsidRPr="00806ED6" w:rsidRDefault="00503314" w:rsidP="00CF796E">
            <w:pPr>
              <w:jc w:val="center"/>
            </w:pPr>
            <w:r w:rsidRPr="00806ED6">
              <w:t>ND</w:t>
            </w:r>
          </w:p>
        </w:tc>
        <w:tc>
          <w:tcPr>
            <w:tcW w:w="990" w:type="dxa"/>
            <w:vAlign w:val="center"/>
          </w:tcPr>
          <w:p w:rsidR="00503314" w:rsidRPr="009F4490" w:rsidRDefault="00503314" w:rsidP="00CF796E">
            <w:pPr>
              <w:jc w:val="center"/>
            </w:pPr>
            <w:r w:rsidRPr="009F4490">
              <w:t>N/A</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0</w:t>
            </w:r>
          </w:p>
        </w:tc>
        <w:tc>
          <w:tcPr>
            <w:tcW w:w="1350" w:type="dxa"/>
            <w:vAlign w:val="center"/>
          </w:tcPr>
          <w:p w:rsidR="00503314" w:rsidRPr="00C6226B" w:rsidRDefault="00503314" w:rsidP="00CF796E">
            <w:pPr>
              <w:jc w:val="center"/>
            </w:pPr>
            <w:r w:rsidRPr="00C6226B">
              <w:t>ND</w:t>
            </w:r>
          </w:p>
        </w:tc>
        <w:tc>
          <w:tcPr>
            <w:tcW w:w="990" w:type="dxa"/>
            <w:vAlign w:val="center"/>
          </w:tcPr>
          <w:p w:rsidR="00503314" w:rsidRPr="008D701C" w:rsidRDefault="00503314" w:rsidP="00CF796E">
            <w:pPr>
              <w:jc w:val="center"/>
            </w:pPr>
            <w:r w:rsidRPr="008D701C">
              <w:t>N/A</w:t>
            </w:r>
          </w:p>
        </w:tc>
      </w:tr>
      <w:tr w:rsidR="00503314" w:rsidRPr="00E032CC" w:rsidTr="00CF796E">
        <w:trPr>
          <w:trHeight w:val="63"/>
          <w:jc w:val="center"/>
        </w:trPr>
        <w:tc>
          <w:tcPr>
            <w:tcW w:w="985" w:type="dxa"/>
            <w:vAlign w:val="center"/>
          </w:tcPr>
          <w:p w:rsidR="00503314" w:rsidRPr="00DD33D8" w:rsidRDefault="00503314" w:rsidP="00CF796E">
            <w:pPr>
              <w:jc w:val="center"/>
            </w:pPr>
          </w:p>
        </w:tc>
        <w:tc>
          <w:tcPr>
            <w:tcW w:w="1080" w:type="dxa"/>
            <w:vAlign w:val="center"/>
          </w:tcPr>
          <w:p w:rsidR="00503314" w:rsidRPr="00CD3CD9" w:rsidRDefault="00503314" w:rsidP="00CF796E">
            <w:pPr>
              <w:jc w:val="center"/>
            </w:pPr>
          </w:p>
        </w:tc>
        <w:tc>
          <w:tcPr>
            <w:tcW w:w="1350" w:type="dxa"/>
            <w:vAlign w:val="center"/>
          </w:tcPr>
          <w:p w:rsidR="00503314" w:rsidRPr="00C76E12" w:rsidRDefault="00503314" w:rsidP="00CF796E">
            <w:pPr>
              <w:jc w:val="center"/>
            </w:pPr>
          </w:p>
        </w:tc>
        <w:tc>
          <w:tcPr>
            <w:tcW w:w="1350" w:type="dxa"/>
            <w:vAlign w:val="center"/>
          </w:tcPr>
          <w:p w:rsidR="00503314" w:rsidRPr="00806ED6" w:rsidRDefault="00503314" w:rsidP="00CF796E">
            <w:pPr>
              <w:jc w:val="center"/>
            </w:pPr>
          </w:p>
        </w:tc>
        <w:tc>
          <w:tcPr>
            <w:tcW w:w="990" w:type="dxa"/>
            <w:vAlign w:val="center"/>
          </w:tcPr>
          <w:p w:rsidR="00503314" w:rsidRPr="009F4490"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5144EF" w:rsidRDefault="00503314" w:rsidP="00CF796E">
            <w:pPr>
              <w:jc w:val="center"/>
            </w:pPr>
          </w:p>
        </w:tc>
        <w:tc>
          <w:tcPr>
            <w:tcW w:w="1350" w:type="dxa"/>
            <w:vAlign w:val="center"/>
          </w:tcPr>
          <w:p w:rsidR="00503314" w:rsidRPr="00C6226B" w:rsidRDefault="00503314" w:rsidP="00CF796E">
            <w:pPr>
              <w:jc w:val="center"/>
            </w:pPr>
          </w:p>
        </w:tc>
        <w:tc>
          <w:tcPr>
            <w:tcW w:w="990" w:type="dxa"/>
            <w:vAlign w:val="center"/>
          </w:tcPr>
          <w:p w:rsidR="00503314" w:rsidRPr="008D701C" w:rsidRDefault="00503314" w:rsidP="00CF796E">
            <w:pPr>
              <w:jc w:val="center"/>
            </w:pP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QC-4</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54.3</w:t>
            </w:r>
          </w:p>
        </w:tc>
        <w:tc>
          <w:tcPr>
            <w:tcW w:w="1350" w:type="dxa"/>
            <w:vAlign w:val="center"/>
          </w:tcPr>
          <w:p w:rsidR="00503314" w:rsidRPr="00806ED6" w:rsidRDefault="00503314" w:rsidP="00CF796E">
            <w:pPr>
              <w:jc w:val="center"/>
            </w:pPr>
            <w:r w:rsidRPr="00806ED6">
              <w:t>54.2</w:t>
            </w:r>
          </w:p>
        </w:tc>
        <w:tc>
          <w:tcPr>
            <w:tcW w:w="990" w:type="dxa"/>
            <w:vAlign w:val="center"/>
          </w:tcPr>
          <w:p w:rsidR="00503314" w:rsidRPr="009F4490" w:rsidRDefault="00503314" w:rsidP="00CF796E">
            <w:pPr>
              <w:jc w:val="center"/>
            </w:pPr>
            <w:r w:rsidRPr="009F4490">
              <w:t>99.8%</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54.1</w:t>
            </w:r>
          </w:p>
        </w:tc>
        <w:tc>
          <w:tcPr>
            <w:tcW w:w="1350" w:type="dxa"/>
            <w:vAlign w:val="center"/>
          </w:tcPr>
          <w:p w:rsidR="00503314" w:rsidRPr="00C6226B" w:rsidRDefault="00503314" w:rsidP="00CF796E">
            <w:pPr>
              <w:jc w:val="center"/>
            </w:pPr>
            <w:r w:rsidRPr="00C6226B">
              <w:t>61.4</w:t>
            </w:r>
          </w:p>
        </w:tc>
        <w:tc>
          <w:tcPr>
            <w:tcW w:w="990" w:type="dxa"/>
            <w:vAlign w:val="center"/>
          </w:tcPr>
          <w:p w:rsidR="00503314" w:rsidRPr="008D701C" w:rsidRDefault="00503314" w:rsidP="00CF796E">
            <w:pPr>
              <w:jc w:val="center"/>
            </w:pPr>
            <w:r w:rsidRPr="008D701C">
              <w:t>113%</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QC-5</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54.3</w:t>
            </w:r>
          </w:p>
        </w:tc>
        <w:tc>
          <w:tcPr>
            <w:tcW w:w="1350" w:type="dxa"/>
            <w:vAlign w:val="center"/>
          </w:tcPr>
          <w:p w:rsidR="00503314" w:rsidRPr="00806ED6" w:rsidRDefault="00503314" w:rsidP="00CF796E">
            <w:pPr>
              <w:jc w:val="center"/>
            </w:pPr>
            <w:r w:rsidRPr="00806ED6">
              <w:t>50.4</w:t>
            </w:r>
          </w:p>
        </w:tc>
        <w:tc>
          <w:tcPr>
            <w:tcW w:w="990" w:type="dxa"/>
            <w:vAlign w:val="center"/>
          </w:tcPr>
          <w:p w:rsidR="00503314" w:rsidRPr="009F4490" w:rsidRDefault="00503314" w:rsidP="00CF796E">
            <w:pPr>
              <w:jc w:val="center"/>
            </w:pPr>
            <w:r w:rsidRPr="009F4490">
              <w:t>92.8%</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54.0</w:t>
            </w:r>
          </w:p>
        </w:tc>
        <w:tc>
          <w:tcPr>
            <w:tcW w:w="1350" w:type="dxa"/>
            <w:vAlign w:val="center"/>
          </w:tcPr>
          <w:p w:rsidR="00503314" w:rsidRPr="00C6226B" w:rsidRDefault="00503314" w:rsidP="00CF796E">
            <w:pPr>
              <w:jc w:val="center"/>
            </w:pPr>
            <w:r w:rsidRPr="00C6226B">
              <w:t>63.3</w:t>
            </w:r>
          </w:p>
        </w:tc>
        <w:tc>
          <w:tcPr>
            <w:tcW w:w="990" w:type="dxa"/>
            <w:vAlign w:val="center"/>
          </w:tcPr>
          <w:p w:rsidR="00503314" w:rsidRPr="008D701C" w:rsidRDefault="00503314" w:rsidP="00CF796E">
            <w:pPr>
              <w:jc w:val="center"/>
            </w:pPr>
            <w:r w:rsidRPr="008D701C">
              <w:t>117%</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QC-6</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57.7</w:t>
            </w:r>
          </w:p>
        </w:tc>
        <w:tc>
          <w:tcPr>
            <w:tcW w:w="1350" w:type="dxa"/>
            <w:vAlign w:val="center"/>
          </w:tcPr>
          <w:p w:rsidR="00503314" w:rsidRPr="00806ED6" w:rsidRDefault="00503314" w:rsidP="00CF796E">
            <w:pPr>
              <w:jc w:val="center"/>
            </w:pPr>
            <w:r w:rsidRPr="00806ED6">
              <w:t>50.8</w:t>
            </w:r>
          </w:p>
        </w:tc>
        <w:tc>
          <w:tcPr>
            <w:tcW w:w="990" w:type="dxa"/>
            <w:vAlign w:val="center"/>
          </w:tcPr>
          <w:p w:rsidR="00503314" w:rsidRPr="009F4490" w:rsidRDefault="00503314" w:rsidP="00CF796E">
            <w:pPr>
              <w:jc w:val="center"/>
            </w:pPr>
            <w:r w:rsidRPr="009F4490">
              <w:t>88.0%</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57.5</w:t>
            </w:r>
          </w:p>
        </w:tc>
        <w:tc>
          <w:tcPr>
            <w:tcW w:w="1350" w:type="dxa"/>
            <w:vAlign w:val="center"/>
          </w:tcPr>
          <w:p w:rsidR="00503314" w:rsidRPr="00C6226B" w:rsidRDefault="00503314" w:rsidP="00CF796E">
            <w:pPr>
              <w:jc w:val="center"/>
            </w:pPr>
            <w:r w:rsidRPr="00C6226B">
              <w:t>60.5</w:t>
            </w:r>
          </w:p>
        </w:tc>
        <w:tc>
          <w:tcPr>
            <w:tcW w:w="990" w:type="dxa"/>
            <w:vAlign w:val="center"/>
          </w:tcPr>
          <w:p w:rsidR="00503314" w:rsidRPr="008D701C" w:rsidRDefault="00503314" w:rsidP="00CF796E">
            <w:pPr>
              <w:jc w:val="center"/>
            </w:pPr>
            <w:r w:rsidRPr="008D701C">
              <w:t>105%</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QC-16</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54.8</w:t>
            </w:r>
          </w:p>
        </w:tc>
        <w:tc>
          <w:tcPr>
            <w:tcW w:w="1350" w:type="dxa"/>
            <w:vAlign w:val="center"/>
          </w:tcPr>
          <w:p w:rsidR="00503314" w:rsidRPr="00806ED6" w:rsidRDefault="00503314" w:rsidP="00CF796E">
            <w:pPr>
              <w:jc w:val="center"/>
            </w:pPr>
            <w:r w:rsidRPr="00806ED6">
              <w:t>51.1</w:t>
            </w:r>
          </w:p>
        </w:tc>
        <w:tc>
          <w:tcPr>
            <w:tcW w:w="990" w:type="dxa"/>
            <w:vAlign w:val="center"/>
          </w:tcPr>
          <w:p w:rsidR="00503314" w:rsidRPr="009F4490" w:rsidRDefault="00503314" w:rsidP="00CF796E">
            <w:pPr>
              <w:jc w:val="center"/>
            </w:pPr>
            <w:r w:rsidRPr="009F4490">
              <w:t>93.2%</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54.6</w:t>
            </w:r>
          </w:p>
        </w:tc>
        <w:tc>
          <w:tcPr>
            <w:tcW w:w="1350" w:type="dxa"/>
            <w:vAlign w:val="center"/>
          </w:tcPr>
          <w:p w:rsidR="00503314" w:rsidRPr="00C6226B" w:rsidRDefault="00503314" w:rsidP="00CF796E">
            <w:pPr>
              <w:jc w:val="center"/>
            </w:pPr>
            <w:r w:rsidRPr="00C6226B">
              <w:t>65.1</w:t>
            </w:r>
          </w:p>
        </w:tc>
        <w:tc>
          <w:tcPr>
            <w:tcW w:w="990" w:type="dxa"/>
            <w:vAlign w:val="center"/>
          </w:tcPr>
          <w:p w:rsidR="00503314" w:rsidRPr="008D701C" w:rsidRDefault="00503314" w:rsidP="00CF796E">
            <w:pPr>
              <w:jc w:val="center"/>
            </w:pPr>
            <w:r w:rsidRPr="008D701C">
              <w:t>119%</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QC-17</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53.3</w:t>
            </w:r>
          </w:p>
        </w:tc>
        <w:tc>
          <w:tcPr>
            <w:tcW w:w="1350" w:type="dxa"/>
            <w:vAlign w:val="center"/>
          </w:tcPr>
          <w:p w:rsidR="00503314" w:rsidRPr="00806ED6" w:rsidRDefault="00503314" w:rsidP="00CF796E">
            <w:pPr>
              <w:jc w:val="center"/>
            </w:pPr>
            <w:r w:rsidRPr="00806ED6">
              <w:t>59.5</w:t>
            </w:r>
          </w:p>
        </w:tc>
        <w:tc>
          <w:tcPr>
            <w:tcW w:w="990" w:type="dxa"/>
            <w:vAlign w:val="center"/>
          </w:tcPr>
          <w:p w:rsidR="00503314" w:rsidRPr="009F4490" w:rsidRDefault="00503314" w:rsidP="00CF796E">
            <w:pPr>
              <w:jc w:val="center"/>
            </w:pPr>
            <w:r w:rsidRPr="009F4490">
              <w:t>112%</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53.1</w:t>
            </w:r>
          </w:p>
        </w:tc>
        <w:tc>
          <w:tcPr>
            <w:tcW w:w="1350" w:type="dxa"/>
            <w:vAlign w:val="center"/>
          </w:tcPr>
          <w:p w:rsidR="00503314" w:rsidRPr="00C6226B" w:rsidRDefault="00503314" w:rsidP="00CF796E">
            <w:pPr>
              <w:jc w:val="center"/>
            </w:pPr>
            <w:r w:rsidRPr="00C6226B">
              <w:t>59.0</w:t>
            </w:r>
          </w:p>
        </w:tc>
        <w:tc>
          <w:tcPr>
            <w:tcW w:w="990" w:type="dxa"/>
            <w:vAlign w:val="center"/>
          </w:tcPr>
          <w:p w:rsidR="00503314" w:rsidRPr="008D701C" w:rsidRDefault="00503314" w:rsidP="00CF796E">
            <w:pPr>
              <w:jc w:val="center"/>
            </w:pPr>
            <w:r w:rsidRPr="008D701C">
              <w:t>111%</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QC-18</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56.5</w:t>
            </w:r>
          </w:p>
        </w:tc>
        <w:tc>
          <w:tcPr>
            <w:tcW w:w="1350" w:type="dxa"/>
            <w:vAlign w:val="center"/>
          </w:tcPr>
          <w:p w:rsidR="00503314" w:rsidRPr="00806ED6" w:rsidRDefault="00503314" w:rsidP="00CF796E">
            <w:pPr>
              <w:jc w:val="center"/>
            </w:pPr>
            <w:r w:rsidRPr="00806ED6">
              <w:t>53.7</w:t>
            </w:r>
          </w:p>
        </w:tc>
        <w:tc>
          <w:tcPr>
            <w:tcW w:w="990" w:type="dxa"/>
            <w:vAlign w:val="center"/>
          </w:tcPr>
          <w:p w:rsidR="00503314" w:rsidRPr="009F4490" w:rsidRDefault="00503314" w:rsidP="00CF796E">
            <w:pPr>
              <w:jc w:val="center"/>
            </w:pPr>
            <w:r w:rsidRPr="009F4490">
              <w:t>95.0%</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56.3</w:t>
            </w:r>
          </w:p>
        </w:tc>
        <w:tc>
          <w:tcPr>
            <w:tcW w:w="1350" w:type="dxa"/>
            <w:vAlign w:val="center"/>
          </w:tcPr>
          <w:p w:rsidR="00503314" w:rsidRPr="00C6226B" w:rsidRDefault="00503314" w:rsidP="00CF796E">
            <w:pPr>
              <w:jc w:val="center"/>
            </w:pPr>
            <w:r w:rsidRPr="00C6226B">
              <w:t>62.1</w:t>
            </w:r>
          </w:p>
        </w:tc>
        <w:tc>
          <w:tcPr>
            <w:tcW w:w="990" w:type="dxa"/>
            <w:vAlign w:val="center"/>
          </w:tcPr>
          <w:p w:rsidR="00503314" w:rsidRPr="008D701C" w:rsidRDefault="00503314" w:rsidP="00CF796E">
            <w:pPr>
              <w:jc w:val="center"/>
            </w:pPr>
            <w:r w:rsidRPr="008D701C">
              <w:t>110%</w:t>
            </w:r>
          </w:p>
        </w:tc>
      </w:tr>
      <w:tr w:rsidR="00503314" w:rsidRPr="00E032CC" w:rsidTr="00CF796E">
        <w:trPr>
          <w:trHeight w:val="63"/>
          <w:jc w:val="center"/>
        </w:trPr>
        <w:tc>
          <w:tcPr>
            <w:tcW w:w="985" w:type="dxa"/>
            <w:vAlign w:val="center"/>
          </w:tcPr>
          <w:p w:rsidR="00503314" w:rsidRPr="00DD33D8" w:rsidRDefault="00503314" w:rsidP="00CF796E">
            <w:pPr>
              <w:jc w:val="center"/>
            </w:pPr>
          </w:p>
        </w:tc>
        <w:tc>
          <w:tcPr>
            <w:tcW w:w="1080" w:type="dxa"/>
            <w:vAlign w:val="center"/>
          </w:tcPr>
          <w:p w:rsidR="00503314" w:rsidRPr="00CD3CD9" w:rsidRDefault="00503314" w:rsidP="00CF796E">
            <w:pPr>
              <w:jc w:val="center"/>
            </w:pPr>
          </w:p>
        </w:tc>
        <w:tc>
          <w:tcPr>
            <w:tcW w:w="1350" w:type="dxa"/>
            <w:vAlign w:val="center"/>
          </w:tcPr>
          <w:p w:rsidR="00503314" w:rsidRPr="00C76E12" w:rsidRDefault="00503314" w:rsidP="00CF796E">
            <w:pPr>
              <w:jc w:val="center"/>
            </w:pPr>
          </w:p>
        </w:tc>
        <w:tc>
          <w:tcPr>
            <w:tcW w:w="1350" w:type="dxa"/>
            <w:vAlign w:val="center"/>
          </w:tcPr>
          <w:p w:rsidR="00503314" w:rsidRPr="00806ED6" w:rsidRDefault="00503314" w:rsidP="00CF796E">
            <w:pPr>
              <w:jc w:val="center"/>
            </w:pPr>
          </w:p>
        </w:tc>
        <w:tc>
          <w:tcPr>
            <w:tcW w:w="990" w:type="dxa"/>
            <w:vAlign w:val="center"/>
          </w:tcPr>
          <w:p w:rsidR="00503314" w:rsidRPr="009F4490"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5144EF" w:rsidRDefault="00503314" w:rsidP="00CF796E">
            <w:pPr>
              <w:jc w:val="center"/>
            </w:pPr>
          </w:p>
        </w:tc>
        <w:tc>
          <w:tcPr>
            <w:tcW w:w="1350" w:type="dxa"/>
            <w:vAlign w:val="center"/>
          </w:tcPr>
          <w:p w:rsidR="00503314" w:rsidRPr="00C6226B" w:rsidRDefault="00503314" w:rsidP="00CF796E">
            <w:pPr>
              <w:jc w:val="center"/>
            </w:pPr>
          </w:p>
        </w:tc>
        <w:tc>
          <w:tcPr>
            <w:tcW w:w="990" w:type="dxa"/>
            <w:vAlign w:val="center"/>
          </w:tcPr>
          <w:p w:rsidR="00503314" w:rsidRPr="008D701C" w:rsidRDefault="00503314" w:rsidP="00CF796E">
            <w:pPr>
              <w:jc w:val="center"/>
            </w:pP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QC-7</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390</w:t>
            </w:r>
          </w:p>
        </w:tc>
        <w:tc>
          <w:tcPr>
            <w:tcW w:w="1350" w:type="dxa"/>
            <w:vAlign w:val="center"/>
          </w:tcPr>
          <w:p w:rsidR="00503314" w:rsidRPr="00806ED6" w:rsidRDefault="00503314" w:rsidP="00CF796E">
            <w:pPr>
              <w:jc w:val="center"/>
            </w:pPr>
            <w:r w:rsidRPr="00806ED6">
              <w:t>349</w:t>
            </w:r>
          </w:p>
        </w:tc>
        <w:tc>
          <w:tcPr>
            <w:tcW w:w="990" w:type="dxa"/>
            <w:vAlign w:val="center"/>
          </w:tcPr>
          <w:p w:rsidR="00503314" w:rsidRPr="009F4490" w:rsidRDefault="00503314" w:rsidP="00CF796E">
            <w:pPr>
              <w:jc w:val="center"/>
            </w:pPr>
            <w:r w:rsidRPr="009F4490">
              <w:t>89.5%</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389</w:t>
            </w:r>
          </w:p>
        </w:tc>
        <w:tc>
          <w:tcPr>
            <w:tcW w:w="1350" w:type="dxa"/>
            <w:vAlign w:val="center"/>
          </w:tcPr>
          <w:p w:rsidR="00503314" w:rsidRPr="00C6226B" w:rsidRDefault="00503314" w:rsidP="00CF796E">
            <w:pPr>
              <w:jc w:val="center"/>
            </w:pPr>
            <w:r w:rsidRPr="00C6226B">
              <w:t>447</w:t>
            </w:r>
          </w:p>
        </w:tc>
        <w:tc>
          <w:tcPr>
            <w:tcW w:w="990" w:type="dxa"/>
            <w:vAlign w:val="center"/>
          </w:tcPr>
          <w:p w:rsidR="00503314" w:rsidRPr="008D701C" w:rsidRDefault="00503314" w:rsidP="00CF796E">
            <w:pPr>
              <w:jc w:val="center"/>
            </w:pPr>
            <w:r w:rsidRPr="008D701C">
              <w:t>115%</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QC-8</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426</w:t>
            </w:r>
          </w:p>
        </w:tc>
        <w:tc>
          <w:tcPr>
            <w:tcW w:w="1350" w:type="dxa"/>
            <w:vAlign w:val="center"/>
          </w:tcPr>
          <w:p w:rsidR="00503314" w:rsidRPr="00806ED6" w:rsidRDefault="00503314" w:rsidP="00CF796E">
            <w:pPr>
              <w:jc w:val="center"/>
            </w:pPr>
            <w:r w:rsidRPr="00806ED6">
              <w:t>387</w:t>
            </w:r>
          </w:p>
        </w:tc>
        <w:tc>
          <w:tcPr>
            <w:tcW w:w="990" w:type="dxa"/>
            <w:vAlign w:val="center"/>
          </w:tcPr>
          <w:p w:rsidR="00503314" w:rsidRPr="009F4490" w:rsidRDefault="00503314" w:rsidP="00CF796E">
            <w:pPr>
              <w:jc w:val="center"/>
            </w:pPr>
            <w:r w:rsidRPr="009F4490">
              <w:t>90.8%</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425</w:t>
            </w:r>
          </w:p>
        </w:tc>
        <w:tc>
          <w:tcPr>
            <w:tcW w:w="1350" w:type="dxa"/>
            <w:vAlign w:val="center"/>
          </w:tcPr>
          <w:p w:rsidR="00503314" w:rsidRPr="00C6226B" w:rsidRDefault="00503314" w:rsidP="00CF796E">
            <w:pPr>
              <w:jc w:val="center"/>
            </w:pPr>
            <w:r w:rsidRPr="00C6226B">
              <w:t>436</w:t>
            </w:r>
          </w:p>
        </w:tc>
        <w:tc>
          <w:tcPr>
            <w:tcW w:w="990" w:type="dxa"/>
            <w:vAlign w:val="center"/>
          </w:tcPr>
          <w:p w:rsidR="00503314" w:rsidRPr="008D701C" w:rsidRDefault="00503314" w:rsidP="00CF796E">
            <w:pPr>
              <w:jc w:val="center"/>
            </w:pPr>
            <w:r w:rsidRPr="008D701C">
              <w:t>103%</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QC-9</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399</w:t>
            </w:r>
          </w:p>
        </w:tc>
        <w:tc>
          <w:tcPr>
            <w:tcW w:w="1350" w:type="dxa"/>
            <w:vAlign w:val="center"/>
          </w:tcPr>
          <w:p w:rsidR="00503314" w:rsidRPr="00806ED6" w:rsidRDefault="00503314" w:rsidP="00CF796E">
            <w:pPr>
              <w:jc w:val="center"/>
            </w:pPr>
            <w:r w:rsidRPr="00806ED6">
              <w:t>376</w:t>
            </w:r>
          </w:p>
        </w:tc>
        <w:tc>
          <w:tcPr>
            <w:tcW w:w="990" w:type="dxa"/>
            <w:vAlign w:val="center"/>
          </w:tcPr>
          <w:p w:rsidR="00503314" w:rsidRPr="009F4490" w:rsidRDefault="00503314" w:rsidP="00CF796E">
            <w:pPr>
              <w:jc w:val="center"/>
            </w:pPr>
            <w:r w:rsidRPr="009F4490">
              <w:t>94.2%</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397</w:t>
            </w:r>
          </w:p>
        </w:tc>
        <w:tc>
          <w:tcPr>
            <w:tcW w:w="1350" w:type="dxa"/>
            <w:vAlign w:val="center"/>
          </w:tcPr>
          <w:p w:rsidR="00503314" w:rsidRPr="00C6226B" w:rsidRDefault="00503314" w:rsidP="00CF796E">
            <w:pPr>
              <w:jc w:val="center"/>
            </w:pPr>
            <w:r w:rsidRPr="00C6226B">
              <w:t>452</w:t>
            </w:r>
          </w:p>
        </w:tc>
        <w:tc>
          <w:tcPr>
            <w:tcW w:w="990" w:type="dxa"/>
            <w:vAlign w:val="center"/>
          </w:tcPr>
          <w:p w:rsidR="00503314" w:rsidRPr="008D701C" w:rsidRDefault="00503314" w:rsidP="00CF796E">
            <w:pPr>
              <w:jc w:val="center"/>
            </w:pPr>
            <w:r w:rsidRPr="008D701C">
              <w:t>114%</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QC-19</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421</w:t>
            </w:r>
          </w:p>
        </w:tc>
        <w:tc>
          <w:tcPr>
            <w:tcW w:w="1350" w:type="dxa"/>
            <w:vAlign w:val="center"/>
          </w:tcPr>
          <w:p w:rsidR="00503314" w:rsidRPr="00806ED6" w:rsidRDefault="00503314" w:rsidP="00CF796E">
            <w:pPr>
              <w:jc w:val="center"/>
            </w:pPr>
            <w:r w:rsidRPr="00806ED6">
              <w:t>408</w:t>
            </w:r>
          </w:p>
        </w:tc>
        <w:tc>
          <w:tcPr>
            <w:tcW w:w="990" w:type="dxa"/>
            <w:vAlign w:val="center"/>
          </w:tcPr>
          <w:p w:rsidR="00503314" w:rsidRPr="009F4490" w:rsidRDefault="00503314" w:rsidP="00CF796E">
            <w:pPr>
              <w:jc w:val="center"/>
            </w:pPr>
            <w:r w:rsidRPr="009F4490">
              <w:t>96.9%</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420</w:t>
            </w:r>
          </w:p>
        </w:tc>
        <w:tc>
          <w:tcPr>
            <w:tcW w:w="1350" w:type="dxa"/>
            <w:vAlign w:val="center"/>
          </w:tcPr>
          <w:p w:rsidR="00503314" w:rsidRPr="00C6226B" w:rsidRDefault="00503314" w:rsidP="00CF796E">
            <w:pPr>
              <w:jc w:val="center"/>
            </w:pPr>
            <w:r w:rsidRPr="00C6226B">
              <w:t>464</w:t>
            </w:r>
          </w:p>
        </w:tc>
        <w:tc>
          <w:tcPr>
            <w:tcW w:w="990" w:type="dxa"/>
            <w:vAlign w:val="center"/>
          </w:tcPr>
          <w:p w:rsidR="00503314" w:rsidRPr="008D701C" w:rsidRDefault="00503314" w:rsidP="00CF796E">
            <w:pPr>
              <w:jc w:val="center"/>
            </w:pPr>
            <w:r w:rsidRPr="008D701C">
              <w:t>110%</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QC-20</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430</w:t>
            </w:r>
          </w:p>
        </w:tc>
        <w:tc>
          <w:tcPr>
            <w:tcW w:w="1350" w:type="dxa"/>
            <w:vAlign w:val="center"/>
          </w:tcPr>
          <w:p w:rsidR="00503314" w:rsidRPr="00806ED6" w:rsidRDefault="00503314" w:rsidP="00CF796E">
            <w:pPr>
              <w:jc w:val="center"/>
            </w:pPr>
            <w:r w:rsidRPr="00806ED6">
              <w:t>400</w:t>
            </w:r>
          </w:p>
        </w:tc>
        <w:tc>
          <w:tcPr>
            <w:tcW w:w="990" w:type="dxa"/>
            <w:vAlign w:val="center"/>
          </w:tcPr>
          <w:p w:rsidR="00503314" w:rsidRPr="009F4490" w:rsidRDefault="00503314" w:rsidP="00CF796E">
            <w:pPr>
              <w:jc w:val="center"/>
            </w:pPr>
            <w:r w:rsidRPr="009F4490">
              <w:t>93.0%</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428</w:t>
            </w:r>
          </w:p>
        </w:tc>
        <w:tc>
          <w:tcPr>
            <w:tcW w:w="1350" w:type="dxa"/>
            <w:vAlign w:val="center"/>
          </w:tcPr>
          <w:p w:rsidR="00503314" w:rsidRPr="00C6226B" w:rsidRDefault="00503314" w:rsidP="00CF796E">
            <w:pPr>
              <w:jc w:val="center"/>
            </w:pPr>
            <w:r w:rsidRPr="00C6226B">
              <w:t>465</w:t>
            </w:r>
          </w:p>
        </w:tc>
        <w:tc>
          <w:tcPr>
            <w:tcW w:w="990" w:type="dxa"/>
            <w:vAlign w:val="center"/>
          </w:tcPr>
          <w:p w:rsidR="00503314" w:rsidRPr="008D701C" w:rsidRDefault="00503314" w:rsidP="00CF796E">
            <w:pPr>
              <w:jc w:val="center"/>
            </w:pPr>
            <w:r w:rsidRPr="008D701C">
              <w:t>109%</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QC-21</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404</w:t>
            </w:r>
          </w:p>
        </w:tc>
        <w:tc>
          <w:tcPr>
            <w:tcW w:w="1350" w:type="dxa"/>
            <w:vAlign w:val="center"/>
          </w:tcPr>
          <w:p w:rsidR="00503314" w:rsidRPr="00806ED6" w:rsidRDefault="00503314" w:rsidP="00CF796E">
            <w:pPr>
              <w:jc w:val="center"/>
            </w:pPr>
            <w:r w:rsidRPr="00806ED6">
              <w:t>382</w:t>
            </w:r>
          </w:p>
        </w:tc>
        <w:tc>
          <w:tcPr>
            <w:tcW w:w="990" w:type="dxa"/>
            <w:vAlign w:val="center"/>
          </w:tcPr>
          <w:p w:rsidR="00503314" w:rsidRPr="009F4490" w:rsidRDefault="00503314" w:rsidP="00CF796E">
            <w:pPr>
              <w:jc w:val="center"/>
            </w:pPr>
            <w:r w:rsidRPr="009F4490">
              <w:t>94.6%</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403</w:t>
            </w:r>
          </w:p>
        </w:tc>
        <w:tc>
          <w:tcPr>
            <w:tcW w:w="1350" w:type="dxa"/>
            <w:vAlign w:val="center"/>
          </w:tcPr>
          <w:p w:rsidR="00503314" w:rsidRPr="00C6226B" w:rsidRDefault="00503314" w:rsidP="00CF796E">
            <w:pPr>
              <w:jc w:val="center"/>
            </w:pPr>
            <w:r w:rsidRPr="00C6226B">
              <w:t>450</w:t>
            </w:r>
          </w:p>
        </w:tc>
        <w:tc>
          <w:tcPr>
            <w:tcW w:w="990" w:type="dxa"/>
            <w:vAlign w:val="center"/>
          </w:tcPr>
          <w:p w:rsidR="00503314" w:rsidRPr="008D701C" w:rsidRDefault="00503314" w:rsidP="00CF796E">
            <w:pPr>
              <w:jc w:val="center"/>
            </w:pPr>
            <w:r w:rsidRPr="008D701C">
              <w:t>112%</w:t>
            </w:r>
          </w:p>
        </w:tc>
      </w:tr>
      <w:tr w:rsidR="00503314" w:rsidRPr="00E032CC" w:rsidTr="00CF796E">
        <w:trPr>
          <w:trHeight w:val="63"/>
          <w:jc w:val="center"/>
        </w:trPr>
        <w:tc>
          <w:tcPr>
            <w:tcW w:w="985" w:type="dxa"/>
            <w:vAlign w:val="center"/>
          </w:tcPr>
          <w:p w:rsidR="00503314" w:rsidRPr="00DD33D8" w:rsidRDefault="00503314" w:rsidP="00CF796E">
            <w:pPr>
              <w:jc w:val="center"/>
            </w:pPr>
          </w:p>
        </w:tc>
        <w:tc>
          <w:tcPr>
            <w:tcW w:w="1080" w:type="dxa"/>
            <w:vAlign w:val="center"/>
          </w:tcPr>
          <w:p w:rsidR="00503314" w:rsidRPr="00CD3CD9" w:rsidRDefault="00503314" w:rsidP="00CF796E">
            <w:pPr>
              <w:jc w:val="center"/>
            </w:pPr>
          </w:p>
        </w:tc>
        <w:tc>
          <w:tcPr>
            <w:tcW w:w="1350" w:type="dxa"/>
            <w:vAlign w:val="center"/>
          </w:tcPr>
          <w:p w:rsidR="00503314" w:rsidRPr="00C76E12" w:rsidRDefault="00503314" w:rsidP="00CF796E">
            <w:pPr>
              <w:jc w:val="center"/>
            </w:pPr>
          </w:p>
        </w:tc>
        <w:tc>
          <w:tcPr>
            <w:tcW w:w="1350" w:type="dxa"/>
            <w:vAlign w:val="center"/>
          </w:tcPr>
          <w:p w:rsidR="00503314" w:rsidRPr="00806ED6" w:rsidRDefault="00503314" w:rsidP="00CF796E">
            <w:pPr>
              <w:jc w:val="center"/>
            </w:pPr>
          </w:p>
        </w:tc>
        <w:tc>
          <w:tcPr>
            <w:tcW w:w="990" w:type="dxa"/>
            <w:vAlign w:val="center"/>
          </w:tcPr>
          <w:p w:rsidR="00503314" w:rsidRPr="009F4490"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5144EF" w:rsidRDefault="00503314" w:rsidP="00CF796E">
            <w:pPr>
              <w:jc w:val="center"/>
            </w:pPr>
          </w:p>
        </w:tc>
        <w:tc>
          <w:tcPr>
            <w:tcW w:w="1350" w:type="dxa"/>
            <w:vAlign w:val="center"/>
          </w:tcPr>
          <w:p w:rsidR="00503314" w:rsidRPr="00C6226B" w:rsidRDefault="00503314" w:rsidP="00CF796E">
            <w:pPr>
              <w:jc w:val="center"/>
            </w:pPr>
          </w:p>
        </w:tc>
        <w:tc>
          <w:tcPr>
            <w:tcW w:w="990" w:type="dxa"/>
            <w:vAlign w:val="center"/>
          </w:tcPr>
          <w:p w:rsidR="00503314" w:rsidRPr="008D701C" w:rsidRDefault="00503314" w:rsidP="00CF796E">
            <w:pPr>
              <w:jc w:val="center"/>
            </w:pP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QC-10</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4620</w:t>
            </w:r>
          </w:p>
        </w:tc>
        <w:tc>
          <w:tcPr>
            <w:tcW w:w="1350" w:type="dxa"/>
            <w:vAlign w:val="center"/>
          </w:tcPr>
          <w:p w:rsidR="00503314" w:rsidRPr="00806ED6" w:rsidRDefault="00503314" w:rsidP="00CF796E">
            <w:pPr>
              <w:jc w:val="center"/>
            </w:pPr>
            <w:r w:rsidRPr="00806ED6">
              <w:t>4390</w:t>
            </w:r>
          </w:p>
        </w:tc>
        <w:tc>
          <w:tcPr>
            <w:tcW w:w="990" w:type="dxa"/>
            <w:vAlign w:val="center"/>
          </w:tcPr>
          <w:p w:rsidR="00503314" w:rsidRPr="009F4490" w:rsidRDefault="00503314" w:rsidP="00CF796E">
            <w:pPr>
              <w:jc w:val="center"/>
            </w:pPr>
            <w:r w:rsidRPr="009F4490">
              <w:t>95.0%</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4600</w:t>
            </w:r>
          </w:p>
        </w:tc>
        <w:tc>
          <w:tcPr>
            <w:tcW w:w="1350" w:type="dxa"/>
            <w:vAlign w:val="center"/>
          </w:tcPr>
          <w:p w:rsidR="00503314" w:rsidRPr="00C6226B" w:rsidRDefault="00503314" w:rsidP="00CF796E">
            <w:pPr>
              <w:jc w:val="center"/>
            </w:pPr>
            <w:r w:rsidRPr="00C6226B">
              <w:t>4870</w:t>
            </w:r>
          </w:p>
        </w:tc>
        <w:tc>
          <w:tcPr>
            <w:tcW w:w="990" w:type="dxa"/>
            <w:vAlign w:val="center"/>
          </w:tcPr>
          <w:p w:rsidR="00503314" w:rsidRPr="008D701C" w:rsidRDefault="00503314" w:rsidP="00CF796E">
            <w:pPr>
              <w:jc w:val="center"/>
            </w:pPr>
            <w:r w:rsidRPr="008D701C">
              <w:t>106%</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QC-11</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4480</w:t>
            </w:r>
          </w:p>
        </w:tc>
        <w:tc>
          <w:tcPr>
            <w:tcW w:w="1350" w:type="dxa"/>
            <w:vAlign w:val="center"/>
          </w:tcPr>
          <w:p w:rsidR="00503314" w:rsidRPr="00806ED6" w:rsidRDefault="00503314" w:rsidP="00CF796E">
            <w:pPr>
              <w:jc w:val="center"/>
            </w:pPr>
            <w:r w:rsidRPr="00806ED6">
              <w:t>4250</w:t>
            </w:r>
          </w:p>
        </w:tc>
        <w:tc>
          <w:tcPr>
            <w:tcW w:w="990" w:type="dxa"/>
            <w:vAlign w:val="center"/>
          </w:tcPr>
          <w:p w:rsidR="00503314" w:rsidRPr="009F4490" w:rsidRDefault="00503314" w:rsidP="00CF796E">
            <w:pPr>
              <w:jc w:val="center"/>
            </w:pPr>
            <w:r w:rsidRPr="009F4490">
              <w:t>94.9%</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4460</w:t>
            </w:r>
          </w:p>
        </w:tc>
        <w:tc>
          <w:tcPr>
            <w:tcW w:w="1350" w:type="dxa"/>
            <w:vAlign w:val="center"/>
          </w:tcPr>
          <w:p w:rsidR="00503314" w:rsidRPr="00C6226B" w:rsidRDefault="00503314" w:rsidP="00CF796E">
            <w:pPr>
              <w:jc w:val="center"/>
            </w:pPr>
            <w:r w:rsidRPr="00C6226B">
              <w:t>4780</w:t>
            </w:r>
          </w:p>
        </w:tc>
        <w:tc>
          <w:tcPr>
            <w:tcW w:w="990" w:type="dxa"/>
            <w:vAlign w:val="center"/>
          </w:tcPr>
          <w:p w:rsidR="00503314" w:rsidRPr="008D701C" w:rsidRDefault="00503314" w:rsidP="00CF796E">
            <w:pPr>
              <w:jc w:val="center"/>
            </w:pPr>
            <w:r w:rsidRPr="008D701C">
              <w:t>107%</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QC-12</w:t>
            </w:r>
          </w:p>
        </w:tc>
        <w:tc>
          <w:tcPr>
            <w:tcW w:w="1080" w:type="dxa"/>
            <w:vAlign w:val="center"/>
          </w:tcPr>
          <w:p w:rsidR="00503314" w:rsidRPr="00CD3CD9" w:rsidRDefault="00503314" w:rsidP="00CF796E">
            <w:pPr>
              <w:jc w:val="center"/>
            </w:pPr>
            <w:r w:rsidRPr="00CD3CD9">
              <w:t>9/13/2017</w:t>
            </w:r>
          </w:p>
        </w:tc>
        <w:tc>
          <w:tcPr>
            <w:tcW w:w="1350" w:type="dxa"/>
            <w:vAlign w:val="center"/>
          </w:tcPr>
          <w:p w:rsidR="00503314" w:rsidRPr="00C76E12" w:rsidRDefault="00503314" w:rsidP="00CF796E">
            <w:pPr>
              <w:jc w:val="center"/>
            </w:pPr>
            <w:r w:rsidRPr="00C76E12">
              <w:t>4480</w:t>
            </w:r>
          </w:p>
        </w:tc>
        <w:tc>
          <w:tcPr>
            <w:tcW w:w="1350" w:type="dxa"/>
            <w:vAlign w:val="center"/>
          </w:tcPr>
          <w:p w:rsidR="00503314" w:rsidRPr="00806ED6" w:rsidRDefault="00503314" w:rsidP="00CF796E">
            <w:pPr>
              <w:jc w:val="center"/>
            </w:pPr>
            <w:r w:rsidRPr="00806ED6">
              <w:t>4150</w:t>
            </w:r>
          </w:p>
        </w:tc>
        <w:tc>
          <w:tcPr>
            <w:tcW w:w="990" w:type="dxa"/>
            <w:vAlign w:val="center"/>
          </w:tcPr>
          <w:p w:rsidR="00503314" w:rsidRPr="009F4490" w:rsidRDefault="00503314" w:rsidP="00CF796E">
            <w:pPr>
              <w:jc w:val="center"/>
            </w:pPr>
            <w:r w:rsidRPr="009F4490">
              <w:t>92.6%</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4470</w:t>
            </w:r>
          </w:p>
        </w:tc>
        <w:tc>
          <w:tcPr>
            <w:tcW w:w="1350" w:type="dxa"/>
            <w:vAlign w:val="center"/>
          </w:tcPr>
          <w:p w:rsidR="00503314" w:rsidRPr="00C6226B" w:rsidRDefault="00503314" w:rsidP="00CF796E">
            <w:pPr>
              <w:jc w:val="center"/>
            </w:pPr>
            <w:r w:rsidRPr="00C6226B">
              <w:t>4620</w:t>
            </w:r>
          </w:p>
        </w:tc>
        <w:tc>
          <w:tcPr>
            <w:tcW w:w="990" w:type="dxa"/>
            <w:vAlign w:val="center"/>
          </w:tcPr>
          <w:p w:rsidR="00503314" w:rsidRPr="008D701C" w:rsidRDefault="00503314" w:rsidP="00CF796E">
            <w:pPr>
              <w:jc w:val="center"/>
            </w:pPr>
            <w:r w:rsidRPr="008D701C">
              <w:t>103%</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QC-22</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4560</w:t>
            </w:r>
          </w:p>
        </w:tc>
        <w:tc>
          <w:tcPr>
            <w:tcW w:w="1350" w:type="dxa"/>
            <w:vAlign w:val="center"/>
          </w:tcPr>
          <w:p w:rsidR="00503314" w:rsidRPr="00806ED6" w:rsidRDefault="00503314" w:rsidP="00CF796E">
            <w:pPr>
              <w:jc w:val="center"/>
            </w:pPr>
            <w:r w:rsidRPr="00806ED6">
              <w:t>4420</w:t>
            </w:r>
          </w:p>
        </w:tc>
        <w:tc>
          <w:tcPr>
            <w:tcW w:w="990" w:type="dxa"/>
            <w:vAlign w:val="center"/>
          </w:tcPr>
          <w:p w:rsidR="00503314" w:rsidRPr="009F4490" w:rsidRDefault="00503314" w:rsidP="00CF796E">
            <w:pPr>
              <w:jc w:val="center"/>
            </w:pPr>
            <w:r w:rsidRPr="009F4490">
              <w:t>96.9%</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4540</w:t>
            </w:r>
          </w:p>
        </w:tc>
        <w:tc>
          <w:tcPr>
            <w:tcW w:w="1350" w:type="dxa"/>
            <w:vAlign w:val="center"/>
          </w:tcPr>
          <w:p w:rsidR="00503314" w:rsidRPr="00C6226B" w:rsidRDefault="00503314" w:rsidP="00CF796E">
            <w:pPr>
              <w:jc w:val="center"/>
            </w:pPr>
            <w:r w:rsidRPr="00C6226B">
              <w:t>4720</w:t>
            </w:r>
          </w:p>
        </w:tc>
        <w:tc>
          <w:tcPr>
            <w:tcW w:w="990" w:type="dxa"/>
            <w:vAlign w:val="center"/>
          </w:tcPr>
          <w:p w:rsidR="00503314" w:rsidRPr="008D701C" w:rsidRDefault="00503314" w:rsidP="00CF796E">
            <w:pPr>
              <w:jc w:val="center"/>
            </w:pPr>
            <w:r w:rsidRPr="008D701C">
              <w:t>104%</w:t>
            </w:r>
          </w:p>
        </w:tc>
      </w:tr>
      <w:tr w:rsidR="00503314" w:rsidRPr="00E032CC" w:rsidTr="00CF796E">
        <w:trPr>
          <w:trHeight w:val="259"/>
          <w:jc w:val="center"/>
        </w:trPr>
        <w:tc>
          <w:tcPr>
            <w:tcW w:w="985" w:type="dxa"/>
            <w:vAlign w:val="center"/>
          </w:tcPr>
          <w:p w:rsidR="00503314" w:rsidRPr="00DD33D8" w:rsidRDefault="00503314" w:rsidP="00CF796E">
            <w:pPr>
              <w:jc w:val="center"/>
            </w:pPr>
            <w:r w:rsidRPr="00DD33D8">
              <w:t>QC-23</w:t>
            </w:r>
          </w:p>
        </w:tc>
        <w:tc>
          <w:tcPr>
            <w:tcW w:w="1080" w:type="dxa"/>
            <w:vAlign w:val="center"/>
          </w:tcPr>
          <w:p w:rsidR="00503314" w:rsidRPr="00CD3CD9" w:rsidRDefault="00503314" w:rsidP="00CF796E">
            <w:pPr>
              <w:jc w:val="center"/>
            </w:pPr>
            <w:r w:rsidRPr="00CD3CD9">
              <w:t>9/12/2017</w:t>
            </w:r>
          </w:p>
        </w:tc>
        <w:tc>
          <w:tcPr>
            <w:tcW w:w="1350" w:type="dxa"/>
            <w:vAlign w:val="center"/>
          </w:tcPr>
          <w:p w:rsidR="00503314" w:rsidRPr="00C76E12" w:rsidRDefault="00503314" w:rsidP="00CF796E">
            <w:pPr>
              <w:jc w:val="center"/>
            </w:pPr>
            <w:r w:rsidRPr="00C76E12">
              <w:t>4280</w:t>
            </w:r>
          </w:p>
        </w:tc>
        <w:tc>
          <w:tcPr>
            <w:tcW w:w="1350" w:type="dxa"/>
            <w:vAlign w:val="center"/>
          </w:tcPr>
          <w:p w:rsidR="00503314" w:rsidRPr="00806ED6" w:rsidRDefault="00503314" w:rsidP="00CF796E">
            <w:pPr>
              <w:jc w:val="center"/>
            </w:pPr>
            <w:r w:rsidRPr="00806ED6">
              <w:t>4130</w:t>
            </w:r>
          </w:p>
        </w:tc>
        <w:tc>
          <w:tcPr>
            <w:tcW w:w="990" w:type="dxa"/>
            <w:vAlign w:val="center"/>
          </w:tcPr>
          <w:p w:rsidR="00503314" w:rsidRPr="009F4490" w:rsidRDefault="00503314" w:rsidP="00CF796E">
            <w:pPr>
              <w:jc w:val="center"/>
            </w:pPr>
            <w:r w:rsidRPr="009F4490">
              <w:t>96.5%</w:t>
            </w:r>
          </w:p>
        </w:tc>
        <w:tc>
          <w:tcPr>
            <w:tcW w:w="270" w:type="dxa"/>
            <w:vAlign w:val="center"/>
          </w:tcPr>
          <w:p w:rsidR="00503314" w:rsidRPr="004E722A" w:rsidRDefault="00503314" w:rsidP="00CF796E">
            <w:pPr>
              <w:jc w:val="center"/>
            </w:pPr>
          </w:p>
        </w:tc>
        <w:tc>
          <w:tcPr>
            <w:tcW w:w="1350" w:type="dxa"/>
            <w:vAlign w:val="center"/>
          </w:tcPr>
          <w:p w:rsidR="00503314" w:rsidRPr="005144EF" w:rsidRDefault="00503314" w:rsidP="00CF796E">
            <w:pPr>
              <w:jc w:val="center"/>
            </w:pPr>
            <w:r w:rsidRPr="005144EF">
              <w:t>4270</w:t>
            </w:r>
          </w:p>
        </w:tc>
        <w:tc>
          <w:tcPr>
            <w:tcW w:w="1350" w:type="dxa"/>
            <w:vAlign w:val="center"/>
          </w:tcPr>
          <w:p w:rsidR="00503314" w:rsidRPr="00C6226B" w:rsidRDefault="00503314" w:rsidP="00CF796E">
            <w:pPr>
              <w:jc w:val="center"/>
            </w:pPr>
            <w:r w:rsidRPr="00C6226B">
              <w:t>4310</w:t>
            </w:r>
          </w:p>
        </w:tc>
        <w:tc>
          <w:tcPr>
            <w:tcW w:w="990" w:type="dxa"/>
            <w:vAlign w:val="center"/>
          </w:tcPr>
          <w:p w:rsidR="00503314" w:rsidRPr="008D701C" w:rsidRDefault="00503314" w:rsidP="00CF796E">
            <w:pPr>
              <w:jc w:val="center"/>
            </w:pPr>
            <w:r w:rsidRPr="008D701C">
              <w:t>101%</w:t>
            </w:r>
          </w:p>
        </w:tc>
      </w:tr>
      <w:tr w:rsidR="00503314" w:rsidRPr="00E032CC" w:rsidTr="00CF796E">
        <w:trPr>
          <w:trHeight w:val="259"/>
          <w:jc w:val="center"/>
        </w:trPr>
        <w:tc>
          <w:tcPr>
            <w:tcW w:w="985" w:type="dxa"/>
            <w:vAlign w:val="center"/>
          </w:tcPr>
          <w:p w:rsidR="00503314" w:rsidRDefault="00503314" w:rsidP="00CF796E">
            <w:pPr>
              <w:jc w:val="center"/>
            </w:pPr>
            <w:r w:rsidRPr="00DD33D8">
              <w:t>QC-24</w:t>
            </w:r>
          </w:p>
        </w:tc>
        <w:tc>
          <w:tcPr>
            <w:tcW w:w="1080" w:type="dxa"/>
            <w:vAlign w:val="center"/>
          </w:tcPr>
          <w:p w:rsidR="00503314" w:rsidRDefault="00503314" w:rsidP="00CF796E">
            <w:pPr>
              <w:jc w:val="center"/>
            </w:pPr>
            <w:r w:rsidRPr="00CD3CD9">
              <w:t>9/12/2017</w:t>
            </w:r>
          </w:p>
        </w:tc>
        <w:tc>
          <w:tcPr>
            <w:tcW w:w="1350" w:type="dxa"/>
            <w:vAlign w:val="center"/>
          </w:tcPr>
          <w:p w:rsidR="00503314" w:rsidRDefault="00503314" w:rsidP="00CF796E">
            <w:pPr>
              <w:jc w:val="center"/>
            </w:pPr>
            <w:r w:rsidRPr="00C76E12">
              <w:t>4610</w:t>
            </w:r>
          </w:p>
        </w:tc>
        <w:tc>
          <w:tcPr>
            <w:tcW w:w="1350" w:type="dxa"/>
            <w:vAlign w:val="center"/>
          </w:tcPr>
          <w:p w:rsidR="00503314" w:rsidRDefault="00503314" w:rsidP="00CF796E">
            <w:pPr>
              <w:jc w:val="center"/>
            </w:pPr>
            <w:r w:rsidRPr="00806ED6">
              <w:t>4440</w:t>
            </w:r>
          </w:p>
        </w:tc>
        <w:tc>
          <w:tcPr>
            <w:tcW w:w="990" w:type="dxa"/>
            <w:vAlign w:val="center"/>
          </w:tcPr>
          <w:p w:rsidR="00503314" w:rsidRDefault="00503314" w:rsidP="00CF796E">
            <w:pPr>
              <w:jc w:val="center"/>
            </w:pPr>
            <w:r w:rsidRPr="009F4490">
              <w:t>96.3%</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5144EF">
              <w:t>4590</w:t>
            </w:r>
          </w:p>
        </w:tc>
        <w:tc>
          <w:tcPr>
            <w:tcW w:w="1350" w:type="dxa"/>
            <w:vAlign w:val="center"/>
          </w:tcPr>
          <w:p w:rsidR="00503314" w:rsidRDefault="00503314" w:rsidP="00CF796E">
            <w:pPr>
              <w:jc w:val="center"/>
            </w:pPr>
            <w:r w:rsidRPr="00C6226B">
              <w:t>4660</w:t>
            </w:r>
          </w:p>
        </w:tc>
        <w:tc>
          <w:tcPr>
            <w:tcW w:w="990" w:type="dxa"/>
            <w:vAlign w:val="center"/>
          </w:tcPr>
          <w:p w:rsidR="00503314" w:rsidRDefault="00503314" w:rsidP="00CF796E">
            <w:pPr>
              <w:jc w:val="center"/>
            </w:pPr>
            <w:r w:rsidRPr="008D701C">
              <w:t>102%</w:t>
            </w:r>
          </w:p>
        </w:tc>
      </w:tr>
      <w:tr w:rsidR="00503314" w:rsidRPr="00E032CC" w:rsidTr="00CF796E">
        <w:trPr>
          <w:trHeight w:val="62"/>
          <w:jc w:val="center"/>
        </w:trPr>
        <w:tc>
          <w:tcPr>
            <w:tcW w:w="985" w:type="dxa"/>
            <w:vAlign w:val="center"/>
          </w:tcPr>
          <w:p w:rsidR="00503314" w:rsidRPr="00B61613" w:rsidRDefault="00503314" w:rsidP="00CF796E">
            <w:pPr>
              <w:jc w:val="center"/>
              <w:rPr>
                <w:sz w:val="8"/>
                <w:szCs w:val="8"/>
              </w:rPr>
            </w:pPr>
          </w:p>
        </w:tc>
        <w:tc>
          <w:tcPr>
            <w:tcW w:w="108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74"/>
          <w:jc w:val="center"/>
        </w:trPr>
        <w:tc>
          <w:tcPr>
            <w:tcW w:w="985" w:type="dxa"/>
            <w:vAlign w:val="center"/>
          </w:tcPr>
          <w:p w:rsidR="00503314" w:rsidRPr="00826C9A" w:rsidRDefault="00503314" w:rsidP="00CF796E">
            <w:pPr>
              <w:jc w:val="center"/>
            </w:pPr>
          </w:p>
        </w:tc>
        <w:tc>
          <w:tcPr>
            <w:tcW w:w="1080" w:type="dxa"/>
            <w:vAlign w:val="center"/>
          </w:tcPr>
          <w:p w:rsidR="00503314" w:rsidRPr="00EA3F7D"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E722A" w:rsidRDefault="00503314" w:rsidP="00CF796E">
            <w:pPr>
              <w:jc w:val="center"/>
            </w:pPr>
            <w:r>
              <w:t>4.9</w:t>
            </w:r>
          </w:p>
        </w:tc>
        <w:tc>
          <w:tcPr>
            <w:tcW w:w="990" w:type="dxa"/>
            <w:vAlign w:val="center"/>
          </w:tcPr>
          <w:p w:rsidR="00503314" w:rsidRPr="004E722A" w:rsidRDefault="00503314" w:rsidP="00CF796E">
            <w:pPr>
              <w:jc w:val="center"/>
            </w:pPr>
          </w:p>
        </w:tc>
        <w:tc>
          <w:tcPr>
            <w:tcW w:w="270" w:type="dxa"/>
            <w:vAlign w:val="center"/>
          </w:tcPr>
          <w:p w:rsidR="00503314" w:rsidRPr="004E722A" w:rsidRDefault="00503314" w:rsidP="00CF796E">
            <w:pPr>
              <w:jc w:val="center"/>
            </w:pPr>
          </w:p>
        </w:tc>
        <w:tc>
          <w:tcPr>
            <w:tcW w:w="1350" w:type="dxa"/>
            <w:vAlign w:val="center"/>
          </w:tcPr>
          <w:p w:rsidR="00503314" w:rsidRPr="004E722A" w:rsidRDefault="00503314" w:rsidP="00CF796E">
            <w:pPr>
              <w:jc w:val="center"/>
            </w:pPr>
            <w:r>
              <w:t>DL (ng/g) =</w:t>
            </w:r>
          </w:p>
        </w:tc>
        <w:tc>
          <w:tcPr>
            <w:tcW w:w="1350" w:type="dxa"/>
            <w:vAlign w:val="center"/>
          </w:tcPr>
          <w:p w:rsidR="00503314" w:rsidRPr="00423902" w:rsidRDefault="00503314" w:rsidP="00CF796E">
            <w:pPr>
              <w:jc w:val="center"/>
            </w:pPr>
            <w:r>
              <w:t>5.9</w:t>
            </w:r>
          </w:p>
        </w:tc>
        <w:tc>
          <w:tcPr>
            <w:tcW w:w="990" w:type="dxa"/>
            <w:vAlign w:val="center"/>
          </w:tcPr>
          <w:p w:rsidR="00503314" w:rsidRPr="00244977" w:rsidRDefault="00503314" w:rsidP="00CF796E">
            <w:pPr>
              <w:jc w:val="center"/>
            </w:pPr>
          </w:p>
        </w:tc>
      </w:tr>
      <w:tr w:rsidR="00503314" w:rsidRPr="00E032CC" w:rsidTr="00CF796E">
        <w:trPr>
          <w:trHeight w:val="274"/>
          <w:jc w:val="center"/>
        </w:trPr>
        <w:tc>
          <w:tcPr>
            <w:tcW w:w="985" w:type="dxa"/>
            <w:tcBorders>
              <w:bottom w:val="single" w:sz="4" w:space="0" w:color="auto"/>
            </w:tcBorders>
            <w:vAlign w:val="center"/>
          </w:tcPr>
          <w:p w:rsidR="00503314" w:rsidRDefault="00503314" w:rsidP="00CF796E">
            <w:pPr>
              <w:jc w:val="center"/>
            </w:pPr>
          </w:p>
        </w:tc>
        <w:tc>
          <w:tcPr>
            <w:tcW w:w="1080" w:type="dxa"/>
            <w:tcBorders>
              <w:bottom w:val="single" w:sz="4" w:space="0" w:color="auto"/>
            </w:tcBorders>
            <w:vAlign w:val="center"/>
          </w:tcPr>
          <w:p w:rsidR="00503314"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E722A" w:rsidRDefault="00503314" w:rsidP="00CF796E">
            <w:pPr>
              <w:jc w:val="center"/>
            </w:pPr>
            <w:r>
              <w:t>16.2</w:t>
            </w:r>
          </w:p>
        </w:tc>
        <w:tc>
          <w:tcPr>
            <w:tcW w:w="990" w:type="dxa"/>
            <w:tcBorders>
              <w:bottom w:val="single" w:sz="4" w:space="0" w:color="auto"/>
            </w:tcBorders>
            <w:vAlign w:val="center"/>
          </w:tcPr>
          <w:p w:rsidR="00503314" w:rsidRPr="004E722A" w:rsidRDefault="00503314" w:rsidP="00CF796E">
            <w:pPr>
              <w:jc w:val="center"/>
            </w:pPr>
          </w:p>
        </w:tc>
        <w:tc>
          <w:tcPr>
            <w:tcW w:w="270" w:type="dxa"/>
            <w:tcBorders>
              <w:bottom w:val="single" w:sz="4" w:space="0" w:color="auto"/>
            </w:tcBorders>
            <w:vAlign w:val="center"/>
          </w:tcPr>
          <w:p w:rsidR="00503314" w:rsidRPr="004E722A" w:rsidRDefault="00503314" w:rsidP="00CF796E">
            <w:pPr>
              <w:jc w:val="center"/>
            </w:pPr>
          </w:p>
        </w:tc>
        <w:tc>
          <w:tcPr>
            <w:tcW w:w="1350" w:type="dxa"/>
            <w:tcBorders>
              <w:bottom w:val="single" w:sz="4" w:space="0" w:color="auto"/>
            </w:tcBorders>
            <w:vAlign w:val="center"/>
          </w:tcPr>
          <w:p w:rsidR="00503314" w:rsidRPr="004E722A" w:rsidRDefault="00503314" w:rsidP="00CF796E">
            <w:pPr>
              <w:jc w:val="center"/>
            </w:pPr>
            <w:r>
              <w:t>QL (ng/g) =</w:t>
            </w:r>
          </w:p>
        </w:tc>
        <w:tc>
          <w:tcPr>
            <w:tcW w:w="1350" w:type="dxa"/>
            <w:tcBorders>
              <w:bottom w:val="single" w:sz="4" w:space="0" w:color="auto"/>
            </w:tcBorders>
            <w:vAlign w:val="center"/>
          </w:tcPr>
          <w:p w:rsidR="00503314" w:rsidRPr="00423902" w:rsidRDefault="00503314" w:rsidP="00CF796E">
            <w:pPr>
              <w:jc w:val="center"/>
            </w:pPr>
            <w:r>
              <w:t>19.7</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p>
    <w:p w:rsidR="00503314" w:rsidRDefault="00503314" w:rsidP="00503314">
      <w:pPr>
        <w:ind w:left="1800" w:right="810" w:hanging="540"/>
      </w:pPr>
    </w:p>
    <w:p w:rsidR="00503314" w:rsidRDefault="00503314" w:rsidP="00503314">
      <w:pPr>
        <w:ind w:left="1800" w:right="810" w:hanging="540"/>
      </w:pPr>
    </w:p>
    <w:p w:rsidR="00503314" w:rsidRDefault="00503314" w:rsidP="00503314">
      <w:r>
        <w:br w:type="page"/>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rsidTr="00CF796E">
        <w:trPr>
          <w:jc w:val="center"/>
        </w:trPr>
        <w:tc>
          <w:tcPr>
            <w:tcW w:w="9715" w:type="dxa"/>
            <w:gridSpan w:val="9"/>
            <w:tcBorders>
              <w:bottom w:val="single" w:sz="4" w:space="0" w:color="auto"/>
            </w:tcBorders>
          </w:tcPr>
          <w:p w:rsidR="00503314" w:rsidRPr="00750BBB" w:rsidRDefault="00503314" w:rsidP="00CF796E">
            <w:pPr>
              <w:jc w:val="center"/>
              <w:rPr>
                <w:b/>
                <w:szCs w:val="18"/>
              </w:rPr>
            </w:pPr>
            <w:r>
              <w:rPr>
                <w:b/>
                <w:szCs w:val="18"/>
              </w:rPr>
              <w:lastRenderedPageBreak/>
              <w:t>QC Recov</w:t>
            </w:r>
            <w:r w:rsidRPr="004C2DE1">
              <w:rPr>
                <w:b/>
                <w:szCs w:val="18"/>
              </w:rPr>
              <w:t xml:space="preserve">eries – </w:t>
            </w:r>
            <w:r>
              <w:rPr>
                <w:b/>
                <w:szCs w:val="18"/>
              </w:rPr>
              <w:t>Water (saturated with ground placebo brodifacoum bait (S170925-02))</w:t>
            </w:r>
          </w:p>
        </w:tc>
      </w:tr>
      <w:tr w:rsidR="00503314" w:rsidRPr="00E032CC" w:rsidTr="00CF796E">
        <w:trPr>
          <w:trHeight w:val="919"/>
          <w:jc w:val="center"/>
        </w:trPr>
        <w:tc>
          <w:tcPr>
            <w:tcW w:w="895"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17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(ng/mL</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Diphacinone Concentration (ng/mL</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w:t>
            </w:r>
            <w:r>
              <w:rPr>
                <w:szCs w:val="18"/>
              </w:rPr>
              <w:t xml:space="preserve"> Brodifacoum Concentration (ng/mL</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w:t>
            </w:r>
            <w:r>
              <w:rPr>
                <w:szCs w:val="18"/>
              </w:rPr>
              <w:t xml:space="preserve"> Brodifacoum Concentration (ng/mL</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jc w:val="center"/>
        </w:trPr>
        <w:tc>
          <w:tcPr>
            <w:tcW w:w="895" w:type="dxa"/>
            <w:tcBorders>
              <w:top w:val="single" w:sz="4" w:space="0" w:color="auto"/>
            </w:tcBorders>
            <w:vAlign w:val="center"/>
          </w:tcPr>
          <w:p w:rsidR="00503314" w:rsidRPr="00B61613" w:rsidRDefault="00503314" w:rsidP="00CF796E">
            <w:pPr>
              <w:jc w:val="center"/>
              <w:rPr>
                <w:sz w:val="8"/>
                <w:szCs w:val="8"/>
              </w:rPr>
            </w:pPr>
          </w:p>
        </w:tc>
        <w:tc>
          <w:tcPr>
            <w:tcW w:w="11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c>
          <w:tcPr>
            <w:tcW w:w="2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QC-113</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0</w:t>
            </w:r>
          </w:p>
        </w:tc>
        <w:tc>
          <w:tcPr>
            <w:tcW w:w="1350" w:type="dxa"/>
            <w:vAlign w:val="center"/>
          </w:tcPr>
          <w:p w:rsidR="00503314" w:rsidRPr="00BD05AA" w:rsidRDefault="00503314" w:rsidP="00CF796E">
            <w:pPr>
              <w:jc w:val="center"/>
            </w:pPr>
            <w:r w:rsidRPr="00BD05AA">
              <w:t>ND</w:t>
            </w:r>
          </w:p>
        </w:tc>
        <w:tc>
          <w:tcPr>
            <w:tcW w:w="990" w:type="dxa"/>
            <w:vAlign w:val="center"/>
          </w:tcPr>
          <w:p w:rsidR="00503314" w:rsidRPr="0093117D" w:rsidRDefault="00503314" w:rsidP="00CF796E">
            <w:pPr>
              <w:jc w:val="center"/>
            </w:pPr>
            <w:r w:rsidRPr="0093117D">
              <w:t>N/A</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0</w:t>
            </w:r>
          </w:p>
        </w:tc>
        <w:tc>
          <w:tcPr>
            <w:tcW w:w="1350" w:type="dxa"/>
            <w:vAlign w:val="center"/>
          </w:tcPr>
          <w:p w:rsidR="00503314" w:rsidRPr="007B6333" w:rsidRDefault="00503314" w:rsidP="00CF796E">
            <w:pPr>
              <w:jc w:val="center"/>
            </w:pPr>
            <w:r w:rsidRPr="007B6333">
              <w:t>ND</w:t>
            </w:r>
          </w:p>
        </w:tc>
        <w:tc>
          <w:tcPr>
            <w:tcW w:w="990" w:type="dxa"/>
            <w:vAlign w:val="center"/>
          </w:tcPr>
          <w:p w:rsidR="00503314" w:rsidRPr="00B3095C" w:rsidRDefault="00503314" w:rsidP="00CF796E">
            <w:pPr>
              <w:jc w:val="center"/>
            </w:pPr>
            <w:r w:rsidRPr="00B3095C">
              <w:t>N/A</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QC-114</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0</w:t>
            </w:r>
          </w:p>
        </w:tc>
        <w:tc>
          <w:tcPr>
            <w:tcW w:w="1350" w:type="dxa"/>
            <w:vAlign w:val="center"/>
          </w:tcPr>
          <w:p w:rsidR="00503314" w:rsidRPr="00BD05AA" w:rsidRDefault="00503314" w:rsidP="00CF796E">
            <w:pPr>
              <w:jc w:val="center"/>
            </w:pPr>
            <w:r w:rsidRPr="00BD05AA">
              <w:t>ND</w:t>
            </w:r>
          </w:p>
        </w:tc>
        <w:tc>
          <w:tcPr>
            <w:tcW w:w="990" w:type="dxa"/>
            <w:vAlign w:val="center"/>
          </w:tcPr>
          <w:p w:rsidR="00503314" w:rsidRPr="0093117D" w:rsidRDefault="00503314" w:rsidP="00CF796E">
            <w:pPr>
              <w:jc w:val="center"/>
            </w:pPr>
            <w:r w:rsidRPr="0093117D">
              <w:t>N/A</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0</w:t>
            </w:r>
          </w:p>
        </w:tc>
        <w:tc>
          <w:tcPr>
            <w:tcW w:w="1350" w:type="dxa"/>
            <w:vAlign w:val="center"/>
          </w:tcPr>
          <w:p w:rsidR="00503314" w:rsidRPr="007B6333" w:rsidRDefault="00503314" w:rsidP="00CF796E">
            <w:pPr>
              <w:jc w:val="center"/>
            </w:pPr>
            <w:r w:rsidRPr="007B6333">
              <w:t>ND</w:t>
            </w:r>
          </w:p>
        </w:tc>
        <w:tc>
          <w:tcPr>
            <w:tcW w:w="990" w:type="dxa"/>
            <w:vAlign w:val="center"/>
          </w:tcPr>
          <w:p w:rsidR="00503314" w:rsidRPr="00B3095C" w:rsidRDefault="00503314" w:rsidP="00CF796E">
            <w:pPr>
              <w:jc w:val="center"/>
            </w:pPr>
            <w:r w:rsidRPr="00B3095C">
              <w:t>N/A</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QC-115</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0</w:t>
            </w:r>
          </w:p>
        </w:tc>
        <w:tc>
          <w:tcPr>
            <w:tcW w:w="1350" w:type="dxa"/>
            <w:vAlign w:val="center"/>
          </w:tcPr>
          <w:p w:rsidR="00503314" w:rsidRPr="00BD05AA" w:rsidRDefault="00503314" w:rsidP="00CF796E">
            <w:pPr>
              <w:jc w:val="center"/>
            </w:pPr>
            <w:r w:rsidRPr="00BD05AA">
              <w:t>ND</w:t>
            </w:r>
          </w:p>
        </w:tc>
        <w:tc>
          <w:tcPr>
            <w:tcW w:w="990" w:type="dxa"/>
            <w:vAlign w:val="center"/>
          </w:tcPr>
          <w:p w:rsidR="00503314" w:rsidRPr="0093117D" w:rsidRDefault="00503314" w:rsidP="00CF796E">
            <w:pPr>
              <w:jc w:val="center"/>
            </w:pPr>
            <w:r w:rsidRPr="0093117D">
              <w:t>N/A</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0</w:t>
            </w:r>
          </w:p>
        </w:tc>
        <w:tc>
          <w:tcPr>
            <w:tcW w:w="1350" w:type="dxa"/>
            <w:vAlign w:val="center"/>
          </w:tcPr>
          <w:p w:rsidR="00503314" w:rsidRPr="007B6333" w:rsidRDefault="00503314" w:rsidP="00CF796E">
            <w:pPr>
              <w:jc w:val="center"/>
            </w:pPr>
            <w:r w:rsidRPr="007B6333">
              <w:t>ND</w:t>
            </w:r>
          </w:p>
        </w:tc>
        <w:tc>
          <w:tcPr>
            <w:tcW w:w="990" w:type="dxa"/>
            <w:vAlign w:val="center"/>
          </w:tcPr>
          <w:p w:rsidR="00503314" w:rsidRPr="00B3095C" w:rsidRDefault="00503314" w:rsidP="00CF796E">
            <w:pPr>
              <w:jc w:val="center"/>
            </w:pPr>
            <w:r w:rsidRPr="00B3095C">
              <w:t>N/A</w:t>
            </w:r>
          </w:p>
        </w:tc>
      </w:tr>
      <w:tr w:rsidR="00503314" w:rsidRPr="00E032CC" w:rsidTr="00CF796E">
        <w:trPr>
          <w:trHeight w:val="63"/>
          <w:jc w:val="center"/>
        </w:trPr>
        <w:tc>
          <w:tcPr>
            <w:tcW w:w="895" w:type="dxa"/>
            <w:vAlign w:val="center"/>
          </w:tcPr>
          <w:p w:rsidR="00503314" w:rsidRPr="00D73883" w:rsidRDefault="00503314" w:rsidP="00CF796E">
            <w:pPr>
              <w:jc w:val="center"/>
            </w:pPr>
          </w:p>
        </w:tc>
        <w:tc>
          <w:tcPr>
            <w:tcW w:w="1170" w:type="dxa"/>
            <w:vAlign w:val="center"/>
          </w:tcPr>
          <w:p w:rsidR="00503314" w:rsidRPr="00007AD6" w:rsidRDefault="00503314" w:rsidP="00CF796E">
            <w:pPr>
              <w:jc w:val="center"/>
            </w:pPr>
          </w:p>
        </w:tc>
        <w:tc>
          <w:tcPr>
            <w:tcW w:w="1350" w:type="dxa"/>
            <w:vAlign w:val="center"/>
          </w:tcPr>
          <w:p w:rsidR="00503314" w:rsidRPr="00D605DB" w:rsidRDefault="00503314" w:rsidP="00CF796E">
            <w:pPr>
              <w:jc w:val="center"/>
            </w:pPr>
          </w:p>
        </w:tc>
        <w:tc>
          <w:tcPr>
            <w:tcW w:w="1350" w:type="dxa"/>
            <w:vAlign w:val="center"/>
          </w:tcPr>
          <w:p w:rsidR="00503314" w:rsidRPr="00BD05AA" w:rsidRDefault="00503314" w:rsidP="00CF796E">
            <w:pPr>
              <w:jc w:val="center"/>
            </w:pPr>
          </w:p>
        </w:tc>
        <w:tc>
          <w:tcPr>
            <w:tcW w:w="990" w:type="dxa"/>
            <w:vAlign w:val="center"/>
          </w:tcPr>
          <w:p w:rsidR="00503314" w:rsidRPr="0093117D"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1016ED" w:rsidRDefault="00503314" w:rsidP="00CF796E">
            <w:pPr>
              <w:jc w:val="center"/>
            </w:pPr>
          </w:p>
        </w:tc>
        <w:tc>
          <w:tcPr>
            <w:tcW w:w="1350" w:type="dxa"/>
            <w:vAlign w:val="center"/>
          </w:tcPr>
          <w:p w:rsidR="00503314" w:rsidRPr="007B6333" w:rsidRDefault="00503314" w:rsidP="00CF796E">
            <w:pPr>
              <w:jc w:val="center"/>
            </w:pPr>
          </w:p>
        </w:tc>
        <w:tc>
          <w:tcPr>
            <w:tcW w:w="990" w:type="dxa"/>
            <w:vAlign w:val="center"/>
          </w:tcPr>
          <w:p w:rsidR="00503314" w:rsidRPr="00B3095C" w:rsidRDefault="00503314" w:rsidP="00CF796E">
            <w:pPr>
              <w:jc w:val="center"/>
            </w:pP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QC-116</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0.924</w:t>
            </w:r>
          </w:p>
        </w:tc>
        <w:tc>
          <w:tcPr>
            <w:tcW w:w="1350" w:type="dxa"/>
            <w:vAlign w:val="center"/>
          </w:tcPr>
          <w:p w:rsidR="00503314" w:rsidRPr="00BD05AA" w:rsidRDefault="00503314" w:rsidP="00CF796E">
            <w:pPr>
              <w:jc w:val="center"/>
            </w:pPr>
            <w:r w:rsidRPr="00BD05AA">
              <w:t>1.06</w:t>
            </w:r>
          </w:p>
        </w:tc>
        <w:tc>
          <w:tcPr>
            <w:tcW w:w="990" w:type="dxa"/>
            <w:vAlign w:val="center"/>
          </w:tcPr>
          <w:p w:rsidR="00503314" w:rsidRPr="0093117D" w:rsidRDefault="00503314" w:rsidP="00CF796E">
            <w:pPr>
              <w:jc w:val="center"/>
            </w:pPr>
            <w:r w:rsidRPr="0093117D">
              <w:t>115%</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0.920</w:t>
            </w:r>
          </w:p>
        </w:tc>
        <w:tc>
          <w:tcPr>
            <w:tcW w:w="1350" w:type="dxa"/>
            <w:vAlign w:val="center"/>
          </w:tcPr>
          <w:p w:rsidR="00503314" w:rsidRPr="007B6333" w:rsidRDefault="00503314" w:rsidP="00CF796E">
            <w:pPr>
              <w:jc w:val="center"/>
            </w:pPr>
            <w:r w:rsidRPr="007B6333">
              <w:t>1.04</w:t>
            </w:r>
          </w:p>
        </w:tc>
        <w:tc>
          <w:tcPr>
            <w:tcW w:w="990" w:type="dxa"/>
            <w:vAlign w:val="center"/>
          </w:tcPr>
          <w:p w:rsidR="00503314" w:rsidRPr="00B3095C" w:rsidRDefault="00503314" w:rsidP="00CF796E">
            <w:pPr>
              <w:jc w:val="center"/>
            </w:pPr>
            <w:r w:rsidRPr="00B3095C">
              <w:t>113%</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QC-117</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0.924</w:t>
            </w:r>
          </w:p>
        </w:tc>
        <w:tc>
          <w:tcPr>
            <w:tcW w:w="1350" w:type="dxa"/>
            <w:vAlign w:val="center"/>
          </w:tcPr>
          <w:p w:rsidR="00503314" w:rsidRPr="00BD05AA" w:rsidRDefault="00503314" w:rsidP="00CF796E">
            <w:pPr>
              <w:jc w:val="center"/>
            </w:pPr>
            <w:r w:rsidRPr="00BD05AA">
              <w:t>1.12</w:t>
            </w:r>
          </w:p>
        </w:tc>
        <w:tc>
          <w:tcPr>
            <w:tcW w:w="990" w:type="dxa"/>
            <w:vAlign w:val="center"/>
          </w:tcPr>
          <w:p w:rsidR="00503314" w:rsidRPr="0093117D" w:rsidRDefault="00503314" w:rsidP="00CF796E">
            <w:pPr>
              <w:jc w:val="center"/>
            </w:pPr>
            <w:r w:rsidRPr="0093117D">
              <w:t>121%</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0.920</w:t>
            </w:r>
          </w:p>
        </w:tc>
        <w:tc>
          <w:tcPr>
            <w:tcW w:w="1350" w:type="dxa"/>
            <w:vAlign w:val="center"/>
          </w:tcPr>
          <w:p w:rsidR="00503314" w:rsidRPr="007B6333" w:rsidRDefault="00503314" w:rsidP="00CF796E">
            <w:pPr>
              <w:jc w:val="center"/>
            </w:pPr>
            <w:r w:rsidRPr="007B6333">
              <w:t>1.11</w:t>
            </w:r>
          </w:p>
        </w:tc>
        <w:tc>
          <w:tcPr>
            <w:tcW w:w="990" w:type="dxa"/>
            <w:vAlign w:val="center"/>
          </w:tcPr>
          <w:p w:rsidR="00503314" w:rsidRPr="00B3095C" w:rsidRDefault="00503314" w:rsidP="00CF796E">
            <w:pPr>
              <w:jc w:val="center"/>
            </w:pPr>
            <w:r w:rsidRPr="00B3095C">
              <w:t>121%</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QC-118</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0.924</w:t>
            </w:r>
          </w:p>
        </w:tc>
        <w:tc>
          <w:tcPr>
            <w:tcW w:w="1350" w:type="dxa"/>
            <w:vAlign w:val="center"/>
          </w:tcPr>
          <w:p w:rsidR="00503314" w:rsidRPr="00BD05AA" w:rsidRDefault="00503314" w:rsidP="00CF796E">
            <w:pPr>
              <w:jc w:val="center"/>
            </w:pPr>
            <w:r w:rsidRPr="00BD05AA">
              <w:t>1.03</w:t>
            </w:r>
          </w:p>
        </w:tc>
        <w:tc>
          <w:tcPr>
            <w:tcW w:w="990" w:type="dxa"/>
            <w:vAlign w:val="center"/>
          </w:tcPr>
          <w:p w:rsidR="00503314" w:rsidRPr="0093117D" w:rsidRDefault="00503314" w:rsidP="00CF796E">
            <w:pPr>
              <w:jc w:val="center"/>
            </w:pPr>
            <w:r w:rsidRPr="0093117D">
              <w:t>111%</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0.920</w:t>
            </w:r>
          </w:p>
        </w:tc>
        <w:tc>
          <w:tcPr>
            <w:tcW w:w="1350" w:type="dxa"/>
            <w:vAlign w:val="center"/>
          </w:tcPr>
          <w:p w:rsidR="00503314" w:rsidRPr="007B6333" w:rsidRDefault="00503314" w:rsidP="00CF796E">
            <w:pPr>
              <w:jc w:val="center"/>
            </w:pPr>
            <w:r w:rsidRPr="007B6333">
              <w:t>1.01</w:t>
            </w:r>
          </w:p>
        </w:tc>
        <w:tc>
          <w:tcPr>
            <w:tcW w:w="990" w:type="dxa"/>
            <w:vAlign w:val="center"/>
          </w:tcPr>
          <w:p w:rsidR="00503314" w:rsidRPr="00B3095C" w:rsidRDefault="00503314" w:rsidP="00CF796E">
            <w:pPr>
              <w:jc w:val="center"/>
            </w:pPr>
            <w:r w:rsidRPr="00B3095C">
              <w:t>110%</w:t>
            </w:r>
          </w:p>
        </w:tc>
      </w:tr>
      <w:tr w:rsidR="00503314" w:rsidRPr="00E032CC" w:rsidTr="00CF796E">
        <w:trPr>
          <w:trHeight w:val="63"/>
          <w:jc w:val="center"/>
        </w:trPr>
        <w:tc>
          <w:tcPr>
            <w:tcW w:w="895" w:type="dxa"/>
            <w:vAlign w:val="center"/>
          </w:tcPr>
          <w:p w:rsidR="00503314" w:rsidRPr="00D73883" w:rsidRDefault="00503314" w:rsidP="00CF796E">
            <w:pPr>
              <w:jc w:val="center"/>
            </w:pPr>
          </w:p>
        </w:tc>
        <w:tc>
          <w:tcPr>
            <w:tcW w:w="1170" w:type="dxa"/>
            <w:vAlign w:val="center"/>
          </w:tcPr>
          <w:p w:rsidR="00503314" w:rsidRPr="00007AD6" w:rsidRDefault="00503314" w:rsidP="00CF796E">
            <w:pPr>
              <w:jc w:val="center"/>
            </w:pPr>
          </w:p>
        </w:tc>
        <w:tc>
          <w:tcPr>
            <w:tcW w:w="1350" w:type="dxa"/>
            <w:vAlign w:val="center"/>
          </w:tcPr>
          <w:p w:rsidR="00503314" w:rsidRPr="00D605DB" w:rsidRDefault="00503314" w:rsidP="00CF796E">
            <w:pPr>
              <w:jc w:val="center"/>
            </w:pPr>
          </w:p>
        </w:tc>
        <w:tc>
          <w:tcPr>
            <w:tcW w:w="1350" w:type="dxa"/>
            <w:vAlign w:val="center"/>
          </w:tcPr>
          <w:p w:rsidR="00503314" w:rsidRPr="00BD05AA" w:rsidRDefault="00503314" w:rsidP="00CF796E">
            <w:pPr>
              <w:jc w:val="center"/>
            </w:pPr>
          </w:p>
        </w:tc>
        <w:tc>
          <w:tcPr>
            <w:tcW w:w="990" w:type="dxa"/>
            <w:vAlign w:val="center"/>
          </w:tcPr>
          <w:p w:rsidR="00503314" w:rsidRPr="0093117D"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1016ED" w:rsidRDefault="00503314" w:rsidP="00CF796E">
            <w:pPr>
              <w:jc w:val="center"/>
            </w:pPr>
          </w:p>
        </w:tc>
        <w:tc>
          <w:tcPr>
            <w:tcW w:w="1350" w:type="dxa"/>
            <w:vAlign w:val="center"/>
          </w:tcPr>
          <w:p w:rsidR="00503314" w:rsidRPr="007B6333" w:rsidRDefault="00503314" w:rsidP="00CF796E">
            <w:pPr>
              <w:jc w:val="center"/>
            </w:pPr>
          </w:p>
        </w:tc>
        <w:tc>
          <w:tcPr>
            <w:tcW w:w="990" w:type="dxa"/>
            <w:vAlign w:val="center"/>
          </w:tcPr>
          <w:p w:rsidR="00503314" w:rsidRPr="00B3095C" w:rsidRDefault="00503314" w:rsidP="00CF796E">
            <w:pPr>
              <w:jc w:val="center"/>
            </w:pP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QC-119</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10.4</w:t>
            </w:r>
          </w:p>
        </w:tc>
        <w:tc>
          <w:tcPr>
            <w:tcW w:w="1350" w:type="dxa"/>
            <w:vAlign w:val="center"/>
          </w:tcPr>
          <w:p w:rsidR="00503314" w:rsidRPr="00BD05AA" w:rsidRDefault="00503314" w:rsidP="00CF796E">
            <w:pPr>
              <w:jc w:val="center"/>
            </w:pPr>
            <w:r w:rsidRPr="00BD05AA">
              <w:t>11.0</w:t>
            </w:r>
          </w:p>
        </w:tc>
        <w:tc>
          <w:tcPr>
            <w:tcW w:w="990" w:type="dxa"/>
            <w:vAlign w:val="center"/>
          </w:tcPr>
          <w:p w:rsidR="00503314" w:rsidRPr="0093117D" w:rsidRDefault="00503314" w:rsidP="00CF796E">
            <w:pPr>
              <w:jc w:val="center"/>
            </w:pPr>
            <w:r w:rsidRPr="0093117D">
              <w:t>106%</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10.3</w:t>
            </w:r>
          </w:p>
        </w:tc>
        <w:tc>
          <w:tcPr>
            <w:tcW w:w="1350" w:type="dxa"/>
            <w:vAlign w:val="center"/>
          </w:tcPr>
          <w:p w:rsidR="00503314" w:rsidRPr="007B6333" w:rsidRDefault="00503314" w:rsidP="00CF796E">
            <w:pPr>
              <w:jc w:val="center"/>
            </w:pPr>
            <w:r w:rsidRPr="007B6333">
              <w:t>11.0</w:t>
            </w:r>
          </w:p>
        </w:tc>
        <w:tc>
          <w:tcPr>
            <w:tcW w:w="990" w:type="dxa"/>
            <w:vAlign w:val="center"/>
          </w:tcPr>
          <w:p w:rsidR="00503314" w:rsidRPr="00B3095C" w:rsidRDefault="00503314" w:rsidP="00CF796E">
            <w:pPr>
              <w:jc w:val="center"/>
            </w:pPr>
            <w:r w:rsidRPr="00B3095C">
              <w:t>107%</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QC-120</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10.4</w:t>
            </w:r>
          </w:p>
        </w:tc>
        <w:tc>
          <w:tcPr>
            <w:tcW w:w="1350" w:type="dxa"/>
            <w:vAlign w:val="center"/>
          </w:tcPr>
          <w:p w:rsidR="00503314" w:rsidRPr="00BD05AA" w:rsidRDefault="00503314" w:rsidP="00CF796E">
            <w:pPr>
              <w:jc w:val="center"/>
            </w:pPr>
            <w:r w:rsidRPr="00BD05AA">
              <w:t>11.1</w:t>
            </w:r>
          </w:p>
        </w:tc>
        <w:tc>
          <w:tcPr>
            <w:tcW w:w="990" w:type="dxa"/>
            <w:vAlign w:val="center"/>
          </w:tcPr>
          <w:p w:rsidR="00503314" w:rsidRPr="0093117D" w:rsidRDefault="00503314" w:rsidP="00CF796E">
            <w:pPr>
              <w:jc w:val="center"/>
            </w:pPr>
            <w:r w:rsidRPr="0093117D">
              <w:t>107%</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10.3</w:t>
            </w:r>
          </w:p>
        </w:tc>
        <w:tc>
          <w:tcPr>
            <w:tcW w:w="1350" w:type="dxa"/>
            <w:vAlign w:val="center"/>
          </w:tcPr>
          <w:p w:rsidR="00503314" w:rsidRPr="007B6333" w:rsidRDefault="00503314" w:rsidP="00CF796E">
            <w:pPr>
              <w:jc w:val="center"/>
            </w:pPr>
            <w:r w:rsidRPr="007B6333">
              <w:t>11.0</w:t>
            </w:r>
          </w:p>
        </w:tc>
        <w:tc>
          <w:tcPr>
            <w:tcW w:w="990" w:type="dxa"/>
            <w:vAlign w:val="center"/>
          </w:tcPr>
          <w:p w:rsidR="00503314" w:rsidRPr="00B3095C" w:rsidRDefault="00503314" w:rsidP="00CF796E">
            <w:pPr>
              <w:jc w:val="center"/>
            </w:pPr>
            <w:r w:rsidRPr="00B3095C">
              <w:t>107%</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QC-121</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10.4</w:t>
            </w:r>
          </w:p>
        </w:tc>
        <w:tc>
          <w:tcPr>
            <w:tcW w:w="1350" w:type="dxa"/>
            <w:vAlign w:val="center"/>
          </w:tcPr>
          <w:p w:rsidR="00503314" w:rsidRPr="00BD05AA" w:rsidRDefault="00503314" w:rsidP="00CF796E">
            <w:pPr>
              <w:jc w:val="center"/>
            </w:pPr>
            <w:r w:rsidRPr="00BD05AA">
              <w:t>11.0</w:t>
            </w:r>
          </w:p>
        </w:tc>
        <w:tc>
          <w:tcPr>
            <w:tcW w:w="990" w:type="dxa"/>
            <w:vAlign w:val="center"/>
          </w:tcPr>
          <w:p w:rsidR="00503314" w:rsidRPr="0093117D" w:rsidRDefault="00503314" w:rsidP="00CF796E">
            <w:pPr>
              <w:jc w:val="center"/>
            </w:pPr>
            <w:r w:rsidRPr="0093117D">
              <w:t>106%</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10.3</w:t>
            </w:r>
          </w:p>
        </w:tc>
        <w:tc>
          <w:tcPr>
            <w:tcW w:w="1350" w:type="dxa"/>
            <w:vAlign w:val="center"/>
          </w:tcPr>
          <w:p w:rsidR="00503314" w:rsidRPr="007B6333" w:rsidRDefault="00503314" w:rsidP="00CF796E">
            <w:pPr>
              <w:jc w:val="center"/>
            </w:pPr>
            <w:r w:rsidRPr="007B6333">
              <w:t>10.8</w:t>
            </w:r>
          </w:p>
        </w:tc>
        <w:tc>
          <w:tcPr>
            <w:tcW w:w="990" w:type="dxa"/>
            <w:vAlign w:val="center"/>
          </w:tcPr>
          <w:p w:rsidR="00503314" w:rsidRPr="00B3095C" w:rsidRDefault="00503314" w:rsidP="00CF796E">
            <w:pPr>
              <w:jc w:val="center"/>
            </w:pPr>
            <w:r w:rsidRPr="00B3095C">
              <w:t>105%</w:t>
            </w:r>
          </w:p>
        </w:tc>
      </w:tr>
      <w:tr w:rsidR="00503314" w:rsidRPr="00E032CC" w:rsidTr="00CF796E">
        <w:trPr>
          <w:trHeight w:val="63"/>
          <w:jc w:val="center"/>
        </w:trPr>
        <w:tc>
          <w:tcPr>
            <w:tcW w:w="895" w:type="dxa"/>
            <w:vAlign w:val="center"/>
          </w:tcPr>
          <w:p w:rsidR="00503314" w:rsidRPr="00D73883" w:rsidRDefault="00503314" w:rsidP="00CF796E">
            <w:pPr>
              <w:jc w:val="center"/>
            </w:pPr>
          </w:p>
        </w:tc>
        <w:tc>
          <w:tcPr>
            <w:tcW w:w="1170" w:type="dxa"/>
            <w:vAlign w:val="center"/>
          </w:tcPr>
          <w:p w:rsidR="00503314" w:rsidRPr="00007AD6" w:rsidRDefault="00503314" w:rsidP="00CF796E">
            <w:pPr>
              <w:jc w:val="center"/>
            </w:pPr>
          </w:p>
        </w:tc>
        <w:tc>
          <w:tcPr>
            <w:tcW w:w="1350" w:type="dxa"/>
            <w:vAlign w:val="center"/>
          </w:tcPr>
          <w:p w:rsidR="00503314" w:rsidRPr="00D605DB" w:rsidRDefault="00503314" w:rsidP="00CF796E">
            <w:pPr>
              <w:jc w:val="center"/>
            </w:pPr>
          </w:p>
        </w:tc>
        <w:tc>
          <w:tcPr>
            <w:tcW w:w="1350" w:type="dxa"/>
            <w:vAlign w:val="center"/>
          </w:tcPr>
          <w:p w:rsidR="00503314" w:rsidRPr="00BD05AA" w:rsidRDefault="00503314" w:rsidP="00CF796E">
            <w:pPr>
              <w:jc w:val="center"/>
            </w:pPr>
          </w:p>
        </w:tc>
        <w:tc>
          <w:tcPr>
            <w:tcW w:w="990" w:type="dxa"/>
            <w:vAlign w:val="center"/>
          </w:tcPr>
          <w:p w:rsidR="00503314" w:rsidRPr="0093117D"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1016ED" w:rsidRDefault="00503314" w:rsidP="00CF796E">
            <w:pPr>
              <w:jc w:val="center"/>
            </w:pPr>
          </w:p>
        </w:tc>
        <w:tc>
          <w:tcPr>
            <w:tcW w:w="1350" w:type="dxa"/>
            <w:vAlign w:val="center"/>
          </w:tcPr>
          <w:p w:rsidR="00503314" w:rsidRPr="007B6333" w:rsidRDefault="00503314" w:rsidP="00CF796E">
            <w:pPr>
              <w:jc w:val="center"/>
            </w:pPr>
          </w:p>
        </w:tc>
        <w:tc>
          <w:tcPr>
            <w:tcW w:w="990" w:type="dxa"/>
            <w:vAlign w:val="center"/>
          </w:tcPr>
          <w:p w:rsidR="00503314" w:rsidRPr="00B3095C" w:rsidRDefault="00503314" w:rsidP="00CF796E">
            <w:pPr>
              <w:jc w:val="center"/>
            </w:pP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QC-122</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74.8</w:t>
            </w:r>
          </w:p>
        </w:tc>
        <w:tc>
          <w:tcPr>
            <w:tcW w:w="1350" w:type="dxa"/>
            <w:vAlign w:val="center"/>
          </w:tcPr>
          <w:p w:rsidR="00503314" w:rsidRPr="00BD05AA" w:rsidRDefault="00503314" w:rsidP="00CF796E">
            <w:pPr>
              <w:jc w:val="center"/>
            </w:pPr>
            <w:r w:rsidRPr="00BD05AA">
              <w:t>79.0</w:t>
            </w:r>
          </w:p>
        </w:tc>
        <w:tc>
          <w:tcPr>
            <w:tcW w:w="990" w:type="dxa"/>
            <w:vAlign w:val="center"/>
          </w:tcPr>
          <w:p w:rsidR="00503314" w:rsidRPr="0093117D" w:rsidRDefault="00503314" w:rsidP="00CF796E">
            <w:pPr>
              <w:jc w:val="center"/>
            </w:pPr>
            <w:r w:rsidRPr="0093117D">
              <w:t>106%</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74.5</w:t>
            </w:r>
          </w:p>
        </w:tc>
        <w:tc>
          <w:tcPr>
            <w:tcW w:w="1350" w:type="dxa"/>
            <w:vAlign w:val="center"/>
          </w:tcPr>
          <w:p w:rsidR="00503314" w:rsidRPr="007B6333" w:rsidRDefault="00503314" w:rsidP="00CF796E">
            <w:pPr>
              <w:jc w:val="center"/>
            </w:pPr>
            <w:r w:rsidRPr="007B6333">
              <w:t>64.7</w:t>
            </w:r>
          </w:p>
        </w:tc>
        <w:tc>
          <w:tcPr>
            <w:tcW w:w="990" w:type="dxa"/>
            <w:vAlign w:val="center"/>
          </w:tcPr>
          <w:p w:rsidR="00503314" w:rsidRPr="00B3095C" w:rsidRDefault="00503314" w:rsidP="00CF796E">
            <w:pPr>
              <w:jc w:val="center"/>
            </w:pPr>
            <w:r w:rsidRPr="00B3095C">
              <w:t>86.8%</w:t>
            </w:r>
          </w:p>
        </w:tc>
      </w:tr>
      <w:tr w:rsidR="00503314" w:rsidRPr="00E032CC" w:rsidTr="00CF796E">
        <w:trPr>
          <w:trHeight w:val="259"/>
          <w:jc w:val="center"/>
        </w:trPr>
        <w:tc>
          <w:tcPr>
            <w:tcW w:w="895" w:type="dxa"/>
            <w:vAlign w:val="center"/>
          </w:tcPr>
          <w:p w:rsidR="00503314" w:rsidRPr="00D73883" w:rsidRDefault="00503314" w:rsidP="00CF796E">
            <w:pPr>
              <w:jc w:val="center"/>
            </w:pPr>
            <w:r w:rsidRPr="00D73883">
              <w:t>QC-123</w:t>
            </w:r>
          </w:p>
        </w:tc>
        <w:tc>
          <w:tcPr>
            <w:tcW w:w="1170" w:type="dxa"/>
            <w:vAlign w:val="center"/>
          </w:tcPr>
          <w:p w:rsidR="00503314" w:rsidRPr="00007AD6" w:rsidRDefault="00503314" w:rsidP="00CF796E">
            <w:pPr>
              <w:jc w:val="center"/>
            </w:pPr>
            <w:r w:rsidRPr="00007AD6">
              <w:t>10/13/2017</w:t>
            </w:r>
          </w:p>
        </w:tc>
        <w:tc>
          <w:tcPr>
            <w:tcW w:w="1350" w:type="dxa"/>
            <w:vAlign w:val="center"/>
          </w:tcPr>
          <w:p w:rsidR="00503314" w:rsidRPr="00D605DB" w:rsidRDefault="00503314" w:rsidP="00CF796E">
            <w:pPr>
              <w:jc w:val="center"/>
            </w:pPr>
            <w:r w:rsidRPr="00D605DB">
              <w:t>74.8</w:t>
            </w:r>
          </w:p>
        </w:tc>
        <w:tc>
          <w:tcPr>
            <w:tcW w:w="1350" w:type="dxa"/>
            <w:vAlign w:val="center"/>
          </w:tcPr>
          <w:p w:rsidR="00503314" w:rsidRPr="00BD05AA" w:rsidRDefault="00503314" w:rsidP="00CF796E">
            <w:pPr>
              <w:jc w:val="center"/>
            </w:pPr>
            <w:r w:rsidRPr="00BD05AA">
              <w:t>79.0</w:t>
            </w:r>
          </w:p>
        </w:tc>
        <w:tc>
          <w:tcPr>
            <w:tcW w:w="990" w:type="dxa"/>
            <w:vAlign w:val="center"/>
          </w:tcPr>
          <w:p w:rsidR="00503314" w:rsidRPr="0093117D" w:rsidRDefault="00503314" w:rsidP="00CF796E">
            <w:pPr>
              <w:jc w:val="center"/>
            </w:pPr>
            <w:r w:rsidRPr="0093117D">
              <w:t>106%</w:t>
            </w:r>
          </w:p>
        </w:tc>
        <w:tc>
          <w:tcPr>
            <w:tcW w:w="270" w:type="dxa"/>
            <w:vAlign w:val="center"/>
          </w:tcPr>
          <w:p w:rsidR="00503314" w:rsidRPr="004E722A" w:rsidRDefault="00503314" w:rsidP="00CF796E">
            <w:pPr>
              <w:jc w:val="center"/>
            </w:pPr>
          </w:p>
        </w:tc>
        <w:tc>
          <w:tcPr>
            <w:tcW w:w="1350" w:type="dxa"/>
            <w:vAlign w:val="center"/>
          </w:tcPr>
          <w:p w:rsidR="00503314" w:rsidRPr="001016ED" w:rsidRDefault="00503314" w:rsidP="00CF796E">
            <w:pPr>
              <w:jc w:val="center"/>
            </w:pPr>
            <w:r w:rsidRPr="001016ED">
              <w:t>74.5</w:t>
            </w:r>
          </w:p>
        </w:tc>
        <w:tc>
          <w:tcPr>
            <w:tcW w:w="1350" w:type="dxa"/>
            <w:vAlign w:val="center"/>
          </w:tcPr>
          <w:p w:rsidR="00503314" w:rsidRPr="007B6333" w:rsidRDefault="00503314" w:rsidP="00CF796E">
            <w:pPr>
              <w:jc w:val="center"/>
            </w:pPr>
            <w:r w:rsidRPr="007B6333">
              <w:t>67.0</w:t>
            </w:r>
          </w:p>
        </w:tc>
        <w:tc>
          <w:tcPr>
            <w:tcW w:w="990" w:type="dxa"/>
            <w:vAlign w:val="center"/>
          </w:tcPr>
          <w:p w:rsidR="00503314" w:rsidRPr="00B3095C" w:rsidRDefault="00503314" w:rsidP="00CF796E">
            <w:pPr>
              <w:jc w:val="center"/>
            </w:pPr>
            <w:r w:rsidRPr="00B3095C">
              <w:t>89.9%</w:t>
            </w:r>
          </w:p>
        </w:tc>
      </w:tr>
      <w:tr w:rsidR="00503314" w:rsidRPr="00E032CC" w:rsidTr="00CF796E">
        <w:trPr>
          <w:trHeight w:val="259"/>
          <w:jc w:val="center"/>
        </w:trPr>
        <w:tc>
          <w:tcPr>
            <w:tcW w:w="895" w:type="dxa"/>
            <w:vAlign w:val="center"/>
          </w:tcPr>
          <w:p w:rsidR="00503314" w:rsidRDefault="00503314" w:rsidP="00CF796E">
            <w:pPr>
              <w:jc w:val="center"/>
            </w:pPr>
            <w:r w:rsidRPr="00D73883">
              <w:t>QC-124</w:t>
            </w:r>
          </w:p>
        </w:tc>
        <w:tc>
          <w:tcPr>
            <w:tcW w:w="1170" w:type="dxa"/>
            <w:vAlign w:val="center"/>
          </w:tcPr>
          <w:p w:rsidR="00503314" w:rsidRDefault="00503314" w:rsidP="00CF796E">
            <w:pPr>
              <w:jc w:val="center"/>
            </w:pPr>
            <w:r w:rsidRPr="00007AD6">
              <w:t>10/13/2017</w:t>
            </w:r>
          </w:p>
        </w:tc>
        <w:tc>
          <w:tcPr>
            <w:tcW w:w="1350" w:type="dxa"/>
            <w:vAlign w:val="center"/>
          </w:tcPr>
          <w:p w:rsidR="00503314" w:rsidRDefault="00503314" w:rsidP="00CF796E">
            <w:pPr>
              <w:jc w:val="center"/>
            </w:pPr>
            <w:r w:rsidRPr="00D605DB">
              <w:t>74.8</w:t>
            </w:r>
          </w:p>
        </w:tc>
        <w:tc>
          <w:tcPr>
            <w:tcW w:w="1350" w:type="dxa"/>
            <w:vAlign w:val="center"/>
          </w:tcPr>
          <w:p w:rsidR="00503314" w:rsidRDefault="00503314" w:rsidP="00CF796E">
            <w:pPr>
              <w:jc w:val="center"/>
            </w:pPr>
            <w:r w:rsidRPr="00BD05AA">
              <w:t>78.7</w:t>
            </w:r>
          </w:p>
        </w:tc>
        <w:tc>
          <w:tcPr>
            <w:tcW w:w="990" w:type="dxa"/>
            <w:vAlign w:val="center"/>
          </w:tcPr>
          <w:p w:rsidR="00503314" w:rsidRDefault="00503314" w:rsidP="00CF796E">
            <w:pPr>
              <w:jc w:val="center"/>
            </w:pPr>
            <w:r w:rsidRPr="0093117D">
              <w:t>105%</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1016ED">
              <w:t>74.5</w:t>
            </w:r>
          </w:p>
        </w:tc>
        <w:tc>
          <w:tcPr>
            <w:tcW w:w="1350" w:type="dxa"/>
            <w:vAlign w:val="center"/>
          </w:tcPr>
          <w:p w:rsidR="00503314" w:rsidRDefault="00503314" w:rsidP="00CF796E">
            <w:pPr>
              <w:jc w:val="center"/>
            </w:pPr>
            <w:r w:rsidRPr="007B6333">
              <w:t>66.6</w:t>
            </w:r>
          </w:p>
        </w:tc>
        <w:tc>
          <w:tcPr>
            <w:tcW w:w="990" w:type="dxa"/>
            <w:vAlign w:val="center"/>
          </w:tcPr>
          <w:p w:rsidR="00503314" w:rsidRDefault="00503314" w:rsidP="00CF796E">
            <w:pPr>
              <w:jc w:val="center"/>
            </w:pPr>
            <w:r w:rsidRPr="00B3095C">
              <w:t>89.4%</w:t>
            </w:r>
          </w:p>
        </w:tc>
      </w:tr>
      <w:tr w:rsidR="00503314" w:rsidRPr="00E032CC" w:rsidTr="00CF796E">
        <w:trPr>
          <w:trHeight w:val="62"/>
          <w:jc w:val="center"/>
        </w:trPr>
        <w:tc>
          <w:tcPr>
            <w:tcW w:w="895" w:type="dxa"/>
            <w:vAlign w:val="center"/>
          </w:tcPr>
          <w:p w:rsidR="00503314" w:rsidRPr="00B61613" w:rsidRDefault="00503314" w:rsidP="00CF796E">
            <w:pPr>
              <w:jc w:val="center"/>
              <w:rPr>
                <w:sz w:val="8"/>
                <w:szCs w:val="8"/>
              </w:rPr>
            </w:pPr>
          </w:p>
        </w:tc>
        <w:tc>
          <w:tcPr>
            <w:tcW w:w="11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74"/>
          <w:jc w:val="center"/>
        </w:trPr>
        <w:tc>
          <w:tcPr>
            <w:tcW w:w="895" w:type="dxa"/>
            <w:vAlign w:val="center"/>
          </w:tcPr>
          <w:p w:rsidR="00503314" w:rsidRPr="00826C9A" w:rsidRDefault="00503314" w:rsidP="00CF796E">
            <w:pPr>
              <w:jc w:val="center"/>
            </w:pPr>
          </w:p>
        </w:tc>
        <w:tc>
          <w:tcPr>
            <w:tcW w:w="2520" w:type="dxa"/>
            <w:gridSpan w:val="2"/>
            <w:vAlign w:val="center"/>
          </w:tcPr>
          <w:p w:rsidR="00503314" w:rsidRPr="004E722A" w:rsidRDefault="00503314" w:rsidP="00CF796E">
            <w:pPr>
              <w:jc w:val="right"/>
            </w:pPr>
            <w:r>
              <w:t>DL (ng/mL) =</w:t>
            </w:r>
          </w:p>
        </w:tc>
        <w:tc>
          <w:tcPr>
            <w:tcW w:w="1350" w:type="dxa"/>
            <w:vAlign w:val="center"/>
          </w:tcPr>
          <w:p w:rsidR="00503314" w:rsidRPr="004E722A" w:rsidRDefault="00503314" w:rsidP="00CF796E">
            <w:pPr>
              <w:jc w:val="center"/>
            </w:pPr>
            <w:r>
              <w:t>0.080</w:t>
            </w:r>
          </w:p>
        </w:tc>
        <w:tc>
          <w:tcPr>
            <w:tcW w:w="990" w:type="dxa"/>
            <w:vAlign w:val="center"/>
          </w:tcPr>
          <w:p w:rsidR="00503314" w:rsidRPr="004E722A" w:rsidRDefault="00503314" w:rsidP="00CF796E">
            <w:pPr>
              <w:jc w:val="center"/>
            </w:pPr>
          </w:p>
        </w:tc>
        <w:tc>
          <w:tcPr>
            <w:tcW w:w="1620" w:type="dxa"/>
            <w:gridSpan w:val="2"/>
            <w:vAlign w:val="center"/>
          </w:tcPr>
          <w:p w:rsidR="00503314" w:rsidRPr="004E722A" w:rsidRDefault="00503314" w:rsidP="00CF796E">
            <w:pPr>
              <w:jc w:val="right"/>
            </w:pPr>
            <w:r>
              <w:t>DL (ng/mL) =</w:t>
            </w:r>
          </w:p>
        </w:tc>
        <w:tc>
          <w:tcPr>
            <w:tcW w:w="1350" w:type="dxa"/>
            <w:vAlign w:val="center"/>
          </w:tcPr>
          <w:p w:rsidR="00503314" w:rsidRPr="00423902" w:rsidRDefault="00503314" w:rsidP="00CF796E">
            <w:pPr>
              <w:jc w:val="center"/>
            </w:pPr>
            <w:r>
              <w:t>0.13</w:t>
            </w:r>
          </w:p>
        </w:tc>
        <w:tc>
          <w:tcPr>
            <w:tcW w:w="990" w:type="dxa"/>
            <w:vAlign w:val="center"/>
          </w:tcPr>
          <w:p w:rsidR="00503314" w:rsidRPr="00244977" w:rsidRDefault="00503314" w:rsidP="00CF796E">
            <w:pPr>
              <w:jc w:val="center"/>
            </w:pPr>
          </w:p>
        </w:tc>
      </w:tr>
      <w:tr w:rsidR="00503314" w:rsidRPr="00E032CC" w:rsidTr="00CF796E">
        <w:trPr>
          <w:trHeight w:val="274"/>
          <w:jc w:val="center"/>
        </w:trPr>
        <w:tc>
          <w:tcPr>
            <w:tcW w:w="895" w:type="dxa"/>
            <w:tcBorders>
              <w:bottom w:val="single" w:sz="4" w:space="0" w:color="auto"/>
            </w:tcBorders>
            <w:vAlign w:val="center"/>
          </w:tcPr>
          <w:p w:rsidR="00503314" w:rsidRDefault="00503314" w:rsidP="00CF796E">
            <w:pPr>
              <w:jc w:val="center"/>
            </w:pPr>
          </w:p>
        </w:tc>
        <w:tc>
          <w:tcPr>
            <w:tcW w:w="2520" w:type="dxa"/>
            <w:gridSpan w:val="2"/>
            <w:tcBorders>
              <w:bottom w:val="single" w:sz="4" w:space="0" w:color="auto"/>
            </w:tcBorders>
            <w:vAlign w:val="center"/>
          </w:tcPr>
          <w:p w:rsidR="00503314" w:rsidRPr="004E722A" w:rsidRDefault="00503314" w:rsidP="00CF796E">
            <w:pPr>
              <w:jc w:val="right"/>
            </w:pPr>
            <w:r>
              <w:t>QL (ng/mL) =</w:t>
            </w:r>
          </w:p>
        </w:tc>
        <w:tc>
          <w:tcPr>
            <w:tcW w:w="1350" w:type="dxa"/>
            <w:tcBorders>
              <w:bottom w:val="single" w:sz="4" w:space="0" w:color="auto"/>
            </w:tcBorders>
            <w:vAlign w:val="center"/>
          </w:tcPr>
          <w:p w:rsidR="00503314" w:rsidRPr="004E722A" w:rsidRDefault="00503314" w:rsidP="00CF796E">
            <w:pPr>
              <w:jc w:val="center"/>
            </w:pPr>
            <w:r>
              <w:t>0.267</w:t>
            </w:r>
          </w:p>
        </w:tc>
        <w:tc>
          <w:tcPr>
            <w:tcW w:w="990" w:type="dxa"/>
            <w:tcBorders>
              <w:bottom w:val="single" w:sz="4" w:space="0" w:color="auto"/>
            </w:tcBorders>
            <w:vAlign w:val="center"/>
          </w:tcPr>
          <w:p w:rsidR="00503314" w:rsidRPr="004E722A" w:rsidRDefault="00503314" w:rsidP="00CF796E">
            <w:pPr>
              <w:jc w:val="center"/>
            </w:pPr>
          </w:p>
        </w:tc>
        <w:tc>
          <w:tcPr>
            <w:tcW w:w="1620" w:type="dxa"/>
            <w:gridSpan w:val="2"/>
            <w:tcBorders>
              <w:bottom w:val="single" w:sz="4" w:space="0" w:color="auto"/>
            </w:tcBorders>
            <w:vAlign w:val="center"/>
          </w:tcPr>
          <w:p w:rsidR="00503314" w:rsidRPr="004E722A" w:rsidRDefault="00503314" w:rsidP="00CF796E">
            <w:pPr>
              <w:jc w:val="right"/>
            </w:pPr>
            <w:r>
              <w:t>QL (ng/mL) =</w:t>
            </w:r>
          </w:p>
        </w:tc>
        <w:tc>
          <w:tcPr>
            <w:tcW w:w="1350" w:type="dxa"/>
            <w:tcBorders>
              <w:bottom w:val="single" w:sz="4" w:space="0" w:color="auto"/>
            </w:tcBorders>
            <w:vAlign w:val="center"/>
          </w:tcPr>
          <w:p w:rsidR="00503314" w:rsidRPr="00423902" w:rsidRDefault="00503314" w:rsidP="00CF796E">
            <w:pPr>
              <w:jc w:val="center"/>
            </w:pPr>
            <w:r>
              <w:t>0.419</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Pr>
        <w:ind w:right="810"/>
      </w:pPr>
    </w:p>
    <w:p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rsidR="00503314" w:rsidRDefault="00503314" w:rsidP="00503314">
      <w:pPr>
        <w:ind w:left="1800" w:right="810" w:hanging="540"/>
      </w:pPr>
    </w:p>
    <w:p w:rsidR="00503314" w:rsidRDefault="00503314" w:rsidP="00503314">
      <w:pPr>
        <w:ind w:left="1800" w:right="810" w:hanging="540"/>
      </w:pPr>
    </w:p>
    <w:p w:rsidR="00503314" w:rsidRDefault="00503314" w:rsidP="00503314">
      <w:r>
        <w:br w:type="page"/>
      </w:r>
    </w:p>
    <w:p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rsidTr="00CF796E">
        <w:trPr>
          <w:jc w:val="center"/>
        </w:trPr>
        <w:tc>
          <w:tcPr>
            <w:tcW w:w="9715" w:type="dxa"/>
            <w:gridSpan w:val="9"/>
            <w:tcBorders>
              <w:bottom w:val="single" w:sz="4" w:space="0" w:color="auto"/>
            </w:tcBorders>
          </w:tcPr>
          <w:p w:rsidR="00503314" w:rsidRPr="00750BBB" w:rsidRDefault="00503314" w:rsidP="00CF796E">
            <w:pPr>
              <w:jc w:val="center"/>
              <w:rPr>
                <w:b/>
                <w:szCs w:val="18"/>
              </w:rPr>
            </w:pPr>
            <w:r>
              <w:rPr>
                <w:b/>
                <w:szCs w:val="18"/>
              </w:rPr>
              <w:t>QC Recov</w:t>
            </w:r>
            <w:r w:rsidRPr="004C2DE1">
              <w:rPr>
                <w:b/>
                <w:szCs w:val="18"/>
              </w:rPr>
              <w:t xml:space="preserve">eries – </w:t>
            </w:r>
            <w:r>
              <w:rPr>
                <w:b/>
                <w:szCs w:val="18"/>
              </w:rPr>
              <w:t>Baits (Method 163A, S170925-02)</w:t>
            </w:r>
          </w:p>
        </w:tc>
      </w:tr>
      <w:tr w:rsidR="00503314" w:rsidRPr="00E032CC" w:rsidTr="00CF796E">
        <w:trPr>
          <w:trHeight w:val="919"/>
          <w:jc w:val="center"/>
        </w:trPr>
        <w:tc>
          <w:tcPr>
            <w:tcW w:w="895"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17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Diphacinone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w:t>
            </w:r>
            <w:r>
              <w:rPr>
                <w:szCs w:val="18"/>
              </w:rPr>
              <w:t xml:space="preserve"> Brodifacoum Concentration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w:t>
            </w:r>
            <w:r>
              <w:rPr>
                <w:szCs w:val="18"/>
              </w:rPr>
              <w:t xml:space="preserve"> Brodifacoum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jc w:val="center"/>
        </w:trPr>
        <w:tc>
          <w:tcPr>
            <w:tcW w:w="895" w:type="dxa"/>
            <w:tcBorders>
              <w:top w:val="single" w:sz="4" w:space="0" w:color="auto"/>
            </w:tcBorders>
            <w:vAlign w:val="center"/>
          </w:tcPr>
          <w:p w:rsidR="00503314" w:rsidRPr="00B61613" w:rsidRDefault="00503314" w:rsidP="00CF796E">
            <w:pPr>
              <w:jc w:val="center"/>
              <w:rPr>
                <w:sz w:val="8"/>
                <w:szCs w:val="8"/>
              </w:rPr>
            </w:pPr>
          </w:p>
        </w:tc>
        <w:tc>
          <w:tcPr>
            <w:tcW w:w="11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c>
          <w:tcPr>
            <w:tcW w:w="2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QC-137</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0</w:t>
            </w:r>
          </w:p>
        </w:tc>
        <w:tc>
          <w:tcPr>
            <w:tcW w:w="1350" w:type="dxa"/>
            <w:vAlign w:val="center"/>
          </w:tcPr>
          <w:p w:rsidR="00503314" w:rsidRPr="00B459E2" w:rsidRDefault="00503314" w:rsidP="00CF796E">
            <w:pPr>
              <w:jc w:val="center"/>
            </w:pPr>
            <w:r w:rsidRPr="00B459E2">
              <w:t>ND</w:t>
            </w:r>
          </w:p>
        </w:tc>
        <w:tc>
          <w:tcPr>
            <w:tcW w:w="990" w:type="dxa"/>
            <w:vAlign w:val="center"/>
          </w:tcPr>
          <w:p w:rsidR="00503314" w:rsidRPr="00B32A68" w:rsidRDefault="00503314" w:rsidP="00CF796E">
            <w:pPr>
              <w:jc w:val="center"/>
            </w:pPr>
            <w:r w:rsidRPr="00B32A68">
              <w:t>N/A</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0</w:t>
            </w:r>
          </w:p>
        </w:tc>
        <w:tc>
          <w:tcPr>
            <w:tcW w:w="1350" w:type="dxa"/>
            <w:vAlign w:val="center"/>
          </w:tcPr>
          <w:p w:rsidR="00503314" w:rsidRPr="007D2F78" w:rsidRDefault="00503314" w:rsidP="00CF796E">
            <w:pPr>
              <w:jc w:val="center"/>
            </w:pPr>
            <w:r w:rsidRPr="007D2F78">
              <w:t>ND</w:t>
            </w:r>
          </w:p>
        </w:tc>
        <w:tc>
          <w:tcPr>
            <w:tcW w:w="990" w:type="dxa"/>
            <w:vAlign w:val="center"/>
          </w:tcPr>
          <w:p w:rsidR="00503314" w:rsidRPr="001425B7" w:rsidRDefault="00503314" w:rsidP="00CF796E">
            <w:pPr>
              <w:jc w:val="center"/>
            </w:pPr>
            <w:r w:rsidRPr="001425B7">
              <w:t>N/A</w:t>
            </w: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QC-138</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0</w:t>
            </w:r>
          </w:p>
        </w:tc>
        <w:tc>
          <w:tcPr>
            <w:tcW w:w="1350" w:type="dxa"/>
            <w:vAlign w:val="center"/>
          </w:tcPr>
          <w:p w:rsidR="00503314" w:rsidRPr="00B459E2" w:rsidRDefault="00503314" w:rsidP="00CF796E">
            <w:pPr>
              <w:jc w:val="center"/>
            </w:pPr>
            <w:r w:rsidRPr="00B459E2">
              <w:t>ND</w:t>
            </w:r>
          </w:p>
        </w:tc>
        <w:tc>
          <w:tcPr>
            <w:tcW w:w="990" w:type="dxa"/>
            <w:vAlign w:val="center"/>
          </w:tcPr>
          <w:p w:rsidR="00503314" w:rsidRPr="00B32A68" w:rsidRDefault="00503314" w:rsidP="00CF796E">
            <w:pPr>
              <w:jc w:val="center"/>
            </w:pPr>
            <w:r w:rsidRPr="00B32A68">
              <w:t>N/A</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0</w:t>
            </w:r>
          </w:p>
        </w:tc>
        <w:tc>
          <w:tcPr>
            <w:tcW w:w="1350" w:type="dxa"/>
            <w:vAlign w:val="center"/>
          </w:tcPr>
          <w:p w:rsidR="00503314" w:rsidRPr="007D2F78" w:rsidRDefault="00503314" w:rsidP="00CF796E">
            <w:pPr>
              <w:jc w:val="center"/>
            </w:pPr>
            <w:r w:rsidRPr="007D2F78">
              <w:t>ND</w:t>
            </w:r>
          </w:p>
        </w:tc>
        <w:tc>
          <w:tcPr>
            <w:tcW w:w="990" w:type="dxa"/>
            <w:vAlign w:val="center"/>
          </w:tcPr>
          <w:p w:rsidR="00503314" w:rsidRPr="001425B7" w:rsidRDefault="00503314" w:rsidP="00CF796E">
            <w:pPr>
              <w:jc w:val="center"/>
            </w:pPr>
            <w:r w:rsidRPr="001425B7">
              <w:t>N/A</w:t>
            </w: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QC-139</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0</w:t>
            </w:r>
          </w:p>
        </w:tc>
        <w:tc>
          <w:tcPr>
            <w:tcW w:w="1350" w:type="dxa"/>
            <w:vAlign w:val="center"/>
          </w:tcPr>
          <w:p w:rsidR="00503314" w:rsidRPr="00B459E2" w:rsidRDefault="00503314" w:rsidP="00CF796E">
            <w:pPr>
              <w:jc w:val="center"/>
            </w:pPr>
            <w:r w:rsidRPr="00B459E2">
              <w:t>ND</w:t>
            </w:r>
          </w:p>
        </w:tc>
        <w:tc>
          <w:tcPr>
            <w:tcW w:w="990" w:type="dxa"/>
            <w:vAlign w:val="center"/>
          </w:tcPr>
          <w:p w:rsidR="00503314" w:rsidRPr="00B32A68" w:rsidRDefault="00503314" w:rsidP="00CF796E">
            <w:pPr>
              <w:jc w:val="center"/>
            </w:pPr>
            <w:r w:rsidRPr="00B32A68">
              <w:t>N/A</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0</w:t>
            </w:r>
          </w:p>
        </w:tc>
        <w:tc>
          <w:tcPr>
            <w:tcW w:w="1350" w:type="dxa"/>
            <w:vAlign w:val="center"/>
          </w:tcPr>
          <w:p w:rsidR="00503314" w:rsidRPr="007D2F78" w:rsidRDefault="00503314" w:rsidP="00CF796E">
            <w:pPr>
              <w:jc w:val="center"/>
            </w:pPr>
            <w:r w:rsidRPr="007D2F78">
              <w:t>ND</w:t>
            </w:r>
          </w:p>
        </w:tc>
        <w:tc>
          <w:tcPr>
            <w:tcW w:w="990" w:type="dxa"/>
            <w:vAlign w:val="center"/>
          </w:tcPr>
          <w:p w:rsidR="00503314" w:rsidRPr="001425B7" w:rsidRDefault="00503314" w:rsidP="00CF796E">
            <w:pPr>
              <w:jc w:val="center"/>
            </w:pPr>
            <w:r w:rsidRPr="001425B7">
              <w:t>N/A</w:t>
            </w:r>
          </w:p>
        </w:tc>
      </w:tr>
      <w:tr w:rsidR="00503314" w:rsidRPr="00E032CC" w:rsidTr="00CF796E">
        <w:trPr>
          <w:trHeight w:val="63"/>
          <w:jc w:val="center"/>
        </w:trPr>
        <w:tc>
          <w:tcPr>
            <w:tcW w:w="895" w:type="dxa"/>
            <w:vAlign w:val="center"/>
          </w:tcPr>
          <w:p w:rsidR="00503314" w:rsidRPr="00017F3E" w:rsidRDefault="00503314" w:rsidP="00CF796E">
            <w:pPr>
              <w:jc w:val="center"/>
            </w:pPr>
          </w:p>
        </w:tc>
        <w:tc>
          <w:tcPr>
            <w:tcW w:w="1170" w:type="dxa"/>
            <w:vAlign w:val="center"/>
          </w:tcPr>
          <w:p w:rsidR="00503314" w:rsidRPr="00CC15FB" w:rsidRDefault="00503314" w:rsidP="00CF796E">
            <w:pPr>
              <w:jc w:val="center"/>
            </w:pPr>
          </w:p>
        </w:tc>
        <w:tc>
          <w:tcPr>
            <w:tcW w:w="1350" w:type="dxa"/>
            <w:vAlign w:val="center"/>
          </w:tcPr>
          <w:p w:rsidR="00503314" w:rsidRPr="009761A6" w:rsidRDefault="00503314" w:rsidP="00CF796E">
            <w:pPr>
              <w:jc w:val="center"/>
            </w:pPr>
          </w:p>
        </w:tc>
        <w:tc>
          <w:tcPr>
            <w:tcW w:w="1350" w:type="dxa"/>
            <w:vAlign w:val="center"/>
          </w:tcPr>
          <w:p w:rsidR="00503314" w:rsidRPr="00B459E2" w:rsidRDefault="00503314" w:rsidP="00CF796E">
            <w:pPr>
              <w:jc w:val="center"/>
            </w:pPr>
          </w:p>
        </w:tc>
        <w:tc>
          <w:tcPr>
            <w:tcW w:w="990" w:type="dxa"/>
            <w:vAlign w:val="center"/>
          </w:tcPr>
          <w:p w:rsidR="00503314" w:rsidRPr="00B32A68"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82E59" w:rsidRDefault="00503314" w:rsidP="00CF796E">
            <w:pPr>
              <w:jc w:val="center"/>
            </w:pPr>
          </w:p>
        </w:tc>
        <w:tc>
          <w:tcPr>
            <w:tcW w:w="1350" w:type="dxa"/>
            <w:vAlign w:val="center"/>
          </w:tcPr>
          <w:p w:rsidR="00503314" w:rsidRPr="007D2F78" w:rsidRDefault="00503314" w:rsidP="00CF796E">
            <w:pPr>
              <w:jc w:val="center"/>
            </w:pPr>
          </w:p>
        </w:tc>
        <w:tc>
          <w:tcPr>
            <w:tcW w:w="990" w:type="dxa"/>
            <w:vAlign w:val="center"/>
          </w:tcPr>
          <w:p w:rsidR="00503314" w:rsidRPr="001425B7" w:rsidRDefault="00503314" w:rsidP="00CF796E">
            <w:pPr>
              <w:jc w:val="center"/>
            </w:pP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QC-140</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52.5</w:t>
            </w:r>
          </w:p>
        </w:tc>
        <w:tc>
          <w:tcPr>
            <w:tcW w:w="1350" w:type="dxa"/>
            <w:vAlign w:val="center"/>
          </w:tcPr>
          <w:p w:rsidR="00503314" w:rsidRPr="00B459E2" w:rsidRDefault="00503314" w:rsidP="00CF796E">
            <w:pPr>
              <w:jc w:val="center"/>
            </w:pPr>
            <w:r w:rsidRPr="00B459E2">
              <w:t>51.6</w:t>
            </w:r>
          </w:p>
        </w:tc>
        <w:tc>
          <w:tcPr>
            <w:tcW w:w="990" w:type="dxa"/>
            <w:vAlign w:val="center"/>
          </w:tcPr>
          <w:p w:rsidR="00503314" w:rsidRPr="00B32A68" w:rsidRDefault="00503314" w:rsidP="00CF796E">
            <w:pPr>
              <w:jc w:val="center"/>
            </w:pPr>
            <w:r w:rsidRPr="00B32A68">
              <w:t>98.3%</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27.1</w:t>
            </w:r>
          </w:p>
        </w:tc>
        <w:tc>
          <w:tcPr>
            <w:tcW w:w="1350" w:type="dxa"/>
            <w:vAlign w:val="center"/>
          </w:tcPr>
          <w:p w:rsidR="00503314" w:rsidRPr="007D2F78" w:rsidRDefault="00503314" w:rsidP="00CF796E">
            <w:pPr>
              <w:jc w:val="center"/>
            </w:pPr>
            <w:r w:rsidRPr="007D2F78">
              <w:t>25.9</w:t>
            </w:r>
          </w:p>
        </w:tc>
        <w:tc>
          <w:tcPr>
            <w:tcW w:w="990" w:type="dxa"/>
            <w:vAlign w:val="center"/>
          </w:tcPr>
          <w:p w:rsidR="00503314" w:rsidRPr="001425B7" w:rsidRDefault="00503314" w:rsidP="00CF796E">
            <w:pPr>
              <w:jc w:val="center"/>
            </w:pPr>
            <w:r w:rsidRPr="001425B7">
              <w:t>95.6%</w:t>
            </w: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QC-141</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51.8</w:t>
            </w:r>
          </w:p>
        </w:tc>
        <w:tc>
          <w:tcPr>
            <w:tcW w:w="1350" w:type="dxa"/>
            <w:vAlign w:val="center"/>
          </w:tcPr>
          <w:p w:rsidR="00503314" w:rsidRPr="00B459E2" w:rsidRDefault="00503314" w:rsidP="00CF796E">
            <w:pPr>
              <w:jc w:val="center"/>
            </w:pPr>
            <w:r w:rsidRPr="00B459E2">
              <w:t>53.4</w:t>
            </w:r>
          </w:p>
        </w:tc>
        <w:tc>
          <w:tcPr>
            <w:tcW w:w="990" w:type="dxa"/>
            <w:vAlign w:val="center"/>
          </w:tcPr>
          <w:p w:rsidR="00503314" w:rsidRPr="00B32A68" w:rsidRDefault="00503314" w:rsidP="00CF796E">
            <w:pPr>
              <w:jc w:val="center"/>
            </w:pPr>
            <w:r w:rsidRPr="00B32A68">
              <w:t>103%</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26.7</w:t>
            </w:r>
          </w:p>
        </w:tc>
        <w:tc>
          <w:tcPr>
            <w:tcW w:w="1350" w:type="dxa"/>
            <w:vAlign w:val="center"/>
          </w:tcPr>
          <w:p w:rsidR="00503314" w:rsidRPr="007D2F78" w:rsidRDefault="00503314" w:rsidP="00CF796E">
            <w:pPr>
              <w:jc w:val="center"/>
            </w:pPr>
            <w:r w:rsidRPr="007D2F78">
              <w:t>26.3</w:t>
            </w:r>
          </w:p>
        </w:tc>
        <w:tc>
          <w:tcPr>
            <w:tcW w:w="990" w:type="dxa"/>
            <w:vAlign w:val="center"/>
          </w:tcPr>
          <w:p w:rsidR="00503314" w:rsidRPr="001425B7" w:rsidRDefault="00503314" w:rsidP="00CF796E">
            <w:pPr>
              <w:jc w:val="center"/>
            </w:pPr>
            <w:r w:rsidRPr="001425B7">
              <w:t>98.5%</w:t>
            </w:r>
          </w:p>
        </w:tc>
      </w:tr>
      <w:tr w:rsidR="00503314" w:rsidRPr="00E032CC" w:rsidTr="00CF796E">
        <w:trPr>
          <w:trHeight w:val="259"/>
          <w:jc w:val="center"/>
        </w:trPr>
        <w:tc>
          <w:tcPr>
            <w:tcW w:w="895" w:type="dxa"/>
            <w:vAlign w:val="center"/>
          </w:tcPr>
          <w:p w:rsidR="00503314" w:rsidRDefault="00503314" w:rsidP="00CF796E">
            <w:pPr>
              <w:jc w:val="center"/>
            </w:pPr>
            <w:r w:rsidRPr="00017F3E">
              <w:t>QC-142</w:t>
            </w:r>
          </w:p>
        </w:tc>
        <w:tc>
          <w:tcPr>
            <w:tcW w:w="1170" w:type="dxa"/>
            <w:vAlign w:val="center"/>
          </w:tcPr>
          <w:p w:rsidR="00503314" w:rsidRDefault="00503314" w:rsidP="00CF796E">
            <w:pPr>
              <w:jc w:val="center"/>
            </w:pPr>
            <w:r w:rsidRPr="00CC15FB">
              <w:t>10/27/2017</w:t>
            </w:r>
          </w:p>
        </w:tc>
        <w:tc>
          <w:tcPr>
            <w:tcW w:w="1350" w:type="dxa"/>
            <w:vAlign w:val="center"/>
          </w:tcPr>
          <w:p w:rsidR="00503314" w:rsidRDefault="00503314" w:rsidP="00CF796E">
            <w:pPr>
              <w:jc w:val="center"/>
            </w:pPr>
            <w:r w:rsidRPr="009761A6">
              <w:t>52.5</w:t>
            </w:r>
          </w:p>
        </w:tc>
        <w:tc>
          <w:tcPr>
            <w:tcW w:w="1350" w:type="dxa"/>
            <w:vAlign w:val="center"/>
          </w:tcPr>
          <w:p w:rsidR="00503314" w:rsidRDefault="00503314" w:rsidP="00CF796E">
            <w:pPr>
              <w:jc w:val="center"/>
            </w:pPr>
            <w:r w:rsidRPr="00B459E2">
              <w:t>52.2</w:t>
            </w:r>
          </w:p>
        </w:tc>
        <w:tc>
          <w:tcPr>
            <w:tcW w:w="990" w:type="dxa"/>
            <w:vAlign w:val="center"/>
          </w:tcPr>
          <w:p w:rsidR="00503314" w:rsidRDefault="00503314" w:rsidP="00CF796E">
            <w:pPr>
              <w:jc w:val="center"/>
            </w:pPr>
            <w:r w:rsidRPr="00B32A68">
              <w:t>99.4%</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B82E59">
              <w:t>27.1</w:t>
            </w:r>
          </w:p>
        </w:tc>
        <w:tc>
          <w:tcPr>
            <w:tcW w:w="1350" w:type="dxa"/>
            <w:vAlign w:val="center"/>
          </w:tcPr>
          <w:p w:rsidR="00503314" w:rsidRDefault="00503314" w:rsidP="00CF796E">
            <w:pPr>
              <w:jc w:val="center"/>
            </w:pPr>
            <w:r w:rsidRPr="007D2F78">
              <w:t>26.6</w:t>
            </w:r>
          </w:p>
        </w:tc>
        <w:tc>
          <w:tcPr>
            <w:tcW w:w="990" w:type="dxa"/>
            <w:vAlign w:val="center"/>
          </w:tcPr>
          <w:p w:rsidR="00503314" w:rsidRDefault="00503314" w:rsidP="00CF796E">
            <w:pPr>
              <w:jc w:val="center"/>
            </w:pPr>
            <w:r w:rsidRPr="001425B7">
              <w:t>98.2%</w:t>
            </w:r>
          </w:p>
        </w:tc>
      </w:tr>
      <w:tr w:rsidR="00503314" w:rsidRPr="00E032CC" w:rsidTr="00CF796E">
        <w:trPr>
          <w:trHeight w:val="62"/>
          <w:jc w:val="center"/>
        </w:trPr>
        <w:tc>
          <w:tcPr>
            <w:tcW w:w="895" w:type="dxa"/>
            <w:vAlign w:val="center"/>
          </w:tcPr>
          <w:p w:rsidR="00503314" w:rsidRPr="00B61613" w:rsidRDefault="00503314" w:rsidP="00CF796E">
            <w:pPr>
              <w:jc w:val="center"/>
              <w:rPr>
                <w:sz w:val="8"/>
                <w:szCs w:val="8"/>
              </w:rPr>
            </w:pPr>
          </w:p>
        </w:tc>
        <w:tc>
          <w:tcPr>
            <w:tcW w:w="11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74"/>
          <w:jc w:val="center"/>
        </w:trPr>
        <w:tc>
          <w:tcPr>
            <w:tcW w:w="895" w:type="dxa"/>
            <w:vAlign w:val="center"/>
          </w:tcPr>
          <w:p w:rsidR="00503314" w:rsidRPr="00826C9A" w:rsidRDefault="00503314" w:rsidP="00CF796E">
            <w:pPr>
              <w:jc w:val="center"/>
            </w:pPr>
          </w:p>
        </w:tc>
        <w:tc>
          <w:tcPr>
            <w:tcW w:w="2520" w:type="dxa"/>
            <w:gridSpan w:val="2"/>
            <w:vAlign w:val="center"/>
          </w:tcPr>
          <w:p w:rsidR="00503314" w:rsidRPr="004E722A" w:rsidRDefault="00503314" w:rsidP="00CF796E">
            <w:pPr>
              <w:jc w:val="right"/>
            </w:pPr>
            <w:r>
              <w:t>DL (µg/g) =</w:t>
            </w:r>
          </w:p>
        </w:tc>
        <w:tc>
          <w:tcPr>
            <w:tcW w:w="1350" w:type="dxa"/>
            <w:vAlign w:val="center"/>
          </w:tcPr>
          <w:p w:rsidR="00503314" w:rsidRPr="004E722A" w:rsidRDefault="00503314" w:rsidP="00CF796E">
            <w:pPr>
              <w:jc w:val="center"/>
            </w:pPr>
            <w:r>
              <w:t>2.8</w:t>
            </w:r>
          </w:p>
        </w:tc>
        <w:tc>
          <w:tcPr>
            <w:tcW w:w="990" w:type="dxa"/>
            <w:vAlign w:val="center"/>
          </w:tcPr>
          <w:p w:rsidR="00503314" w:rsidRPr="004E722A" w:rsidRDefault="00503314" w:rsidP="00CF796E">
            <w:pPr>
              <w:jc w:val="center"/>
            </w:pPr>
          </w:p>
        </w:tc>
        <w:tc>
          <w:tcPr>
            <w:tcW w:w="1620" w:type="dxa"/>
            <w:gridSpan w:val="2"/>
            <w:vAlign w:val="center"/>
          </w:tcPr>
          <w:p w:rsidR="00503314" w:rsidRPr="004E722A" w:rsidRDefault="00503314" w:rsidP="00CF796E">
            <w:pPr>
              <w:jc w:val="right"/>
            </w:pPr>
            <w:r>
              <w:t>DL (µg/g) =</w:t>
            </w:r>
          </w:p>
        </w:tc>
        <w:tc>
          <w:tcPr>
            <w:tcW w:w="1350" w:type="dxa"/>
            <w:vAlign w:val="center"/>
          </w:tcPr>
          <w:p w:rsidR="00503314" w:rsidRPr="00423902" w:rsidRDefault="00503314" w:rsidP="00CF796E">
            <w:pPr>
              <w:jc w:val="center"/>
            </w:pPr>
            <w:r>
              <w:t>0.043</w:t>
            </w:r>
          </w:p>
        </w:tc>
        <w:tc>
          <w:tcPr>
            <w:tcW w:w="990" w:type="dxa"/>
            <w:vAlign w:val="center"/>
          </w:tcPr>
          <w:p w:rsidR="00503314" w:rsidRPr="00244977" w:rsidRDefault="00503314" w:rsidP="00CF796E">
            <w:pPr>
              <w:jc w:val="center"/>
            </w:pPr>
          </w:p>
        </w:tc>
      </w:tr>
      <w:tr w:rsidR="00503314" w:rsidRPr="00E032CC" w:rsidTr="00CF796E">
        <w:trPr>
          <w:trHeight w:val="274"/>
          <w:jc w:val="center"/>
        </w:trPr>
        <w:tc>
          <w:tcPr>
            <w:tcW w:w="895" w:type="dxa"/>
            <w:tcBorders>
              <w:bottom w:val="single" w:sz="4" w:space="0" w:color="auto"/>
            </w:tcBorders>
            <w:vAlign w:val="center"/>
          </w:tcPr>
          <w:p w:rsidR="00503314" w:rsidRDefault="00503314" w:rsidP="00CF796E">
            <w:pPr>
              <w:jc w:val="center"/>
            </w:pPr>
          </w:p>
        </w:tc>
        <w:tc>
          <w:tcPr>
            <w:tcW w:w="2520" w:type="dxa"/>
            <w:gridSpan w:val="2"/>
            <w:tcBorders>
              <w:bottom w:val="single" w:sz="4" w:space="0" w:color="auto"/>
            </w:tcBorders>
            <w:vAlign w:val="center"/>
          </w:tcPr>
          <w:p w:rsidR="00503314" w:rsidRPr="004E722A" w:rsidRDefault="00503314" w:rsidP="00CF796E">
            <w:pPr>
              <w:jc w:val="right"/>
            </w:pPr>
            <w:r>
              <w:t>QL (µg/g) =</w:t>
            </w:r>
          </w:p>
        </w:tc>
        <w:tc>
          <w:tcPr>
            <w:tcW w:w="1350" w:type="dxa"/>
            <w:tcBorders>
              <w:bottom w:val="single" w:sz="4" w:space="0" w:color="auto"/>
            </w:tcBorders>
            <w:vAlign w:val="center"/>
          </w:tcPr>
          <w:p w:rsidR="00503314" w:rsidRPr="004E722A" w:rsidRDefault="00503314" w:rsidP="00CF796E">
            <w:pPr>
              <w:jc w:val="center"/>
            </w:pPr>
            <w:r>
              <w:t>9.40</w:t>
            </w:r>
          </w:p>
        </w:tc>
        <w:tc>
          <w:tcPr>
            <w:tcW w:w="990" w:type="dxa"/>
            <w:tcBorders>
              <w:bottom w:val="single" w:sz="4" w:space="0" w:color="auto"/>
            </w:tcBorders>
            <w:vAlign w:val="center"/>
          </w:tcPr>
          <w:p w:rsidR="00503314" w:rsidRPr="004E722A" w:rsidRDefault="00503314" w:rsidP="00CF796E">
            <w:pPr>
              <w:jc w:val="center"/>
            </w:pPr>
          </w:p>
        </w:tc>
        <w:tc>
          <w:tcPr>
            <w:tcW w:w="1620" w:type="dxa"/>
            <w:gridSpan w:val="2"/>
            <w:tcBorders>
              <w:bottom w:val="single" w:sz="4" w:space="0" w:color="auto"/>
            </w:tcBorders>
            <w:vAlign w:val="center"/>
          </w:tcPr>
          <w:p w:rsidR="00503314" w:rsidRPr="004E722A" w:rsidRDefault="00503314" w:rsidP="00CF796E">
            <w:pPr>
              <w:jc w:val="right"/>
            </w:pPr>
            <w:r>
              <w:t>QL (µg/g) =</w:t>
            </w:r>
          </w:p>
        </w:tc>
        <w:tc>
          <w:tcPr>
            <w:tcW w:w="1350" w:type="dxa"/>
            <w:tcBorders>
              <w:bottom w:val="single" w:sz="4" w:space="0" w:color="auto"/>
            </w:tcBorders>
            <w:vAlign w:val="center"/>
          </w:tcPr>
          <w:p w:rsidR="00503314" w:rsidRPr="00423902" w:rsidRDefault="00503314" w:rsidP="00CF796E">
            <w:pPr>
              <w:jc w:val="center"/>
            </w:pPr>
            <w:r>
              <w:t>0.142</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Pr>
        <w:ind w:left="1800" w:right="810" w:hanging="540"/>
      </w:pPr>
    </w:p>
    <w:p w:rsidR="00503314" w:rsidRDefault="00503314" w:rsidP="00503314">
      <w:pPr>
        <w:ind w:left="1800" w:right="810" w:hanging="540"/>
      </w:pPr>
    </w:p>
    <w:p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rsidTr="00CF796E">
        <w:trPr>
          <w:jc w:val="center"/>
        </w:trPr>
        <w:tc>
          <w:tcPr>
            <w:tcW w:w="9715" w:type="dxa"/>
            <w:gridSpan w:val="9"/>
            <w:tcBorders>
              <w:bottom w:val="single" w:sz="4" w:space="0" w:color="auto"/>
            </w:tcBorders>
          </w:tcPr>
          <w:p w:rsidR="00503314" w:rsidRPr="00750BBB" w:rsidRDefault="00503314" w:rsidP="00CF796E">
            <w:pPr>
              <w:jc w:val="center"/>
              <w:rPr>
                <w:b/>
                <w:szCs w:val="18"/>
              </w:rPr>
            </w:pPr>
            <w:r>
              <w:rPr>
                <w:b/>
                <w:szCs w:val="18"/>
              </w:rPr>
              <w:t>QC Recov</w:t>
            </w:r>
            <w:r w:rsidRPr="004C2DE1">
              <w:rPr>
                <w:b/>
                <w:szCs w:val="18"/>
              </w:rPr>
              <w:t xml:space="preserve">eries – </w:t>
            </w:r>
            <w:r>
              <w:rPr>
                <w:b/>
                <w:szCs w:val="18"/>
              </w:rPr>
              <w:t>Baits (LCMS Method, S170925-02)</w:t>
            </w:r>
          </w:p>
        </w:tc>
      </w:tr>
      <w:tr w:rsidR="00503314" w:rsidRPr="00E032CC" w:rsidTr="00CF796E">
        <w:trPr>
          <w:trHeight w:val="919"/>
          <w:jc w:val="center"/>
        </w:trPr>
        <w:tc>
          <w:tcPr>
            <w:tcW w:w="895"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ID</w:t>
            </w:r>
          </w:p>
        </w:tc>
        <w:tc>
          <w:tcPr>
            <w:tcW w:w="1170" w:type="dxa"/>
            <w:tcBorders>
              <w:top w:val="single" w:sz="4" w:space="0" w:color="auto"/>
              <w:bottom w:val="single" w:sz="4" w:space="0" w:color="auto"/>
            </w:tcBorders>
            <w:vAlign w:val="bottom"/>
          </w:tcPr>
          <w:p w:rsidR="00503314" w:rsidRPr="00482641" w:rsidRDefault="00503314" w:rsidP="00CF796E">
            <w:pPr>
              <w:jc w:val="center"/>
              <w:rPr>
                <w:szCs w:val="18"/>
              </w:rPr>
            </w:pPr>
            <w:r w:rsidRPr="00482641">
              <w:rPr>
                <w:szCs w:val="18"/>
              </w:rPr>
              <w:t>Analysis</w:t>
            </w:r>
          </w:p>
          <w:p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xml:space="preserve">Observed </w:t>
            </w:r>
            <w:r>
              <w:rPr>
                <w:szCs w:val="18"/>
              </w:rPr>
              <w:t>Diphacinone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rsidR="00503314" w:rsidRPr="00482641" w:rsidRDefault="00503314" w:rsidP="00CF796E">
            <w:pPr>
              <w:jc w:val="center"/>
              <w:rPr>
                <w:szCs w:val="18"/>
              </w:rPr>
            </w:pPr>
          </w:p>
          <w:p w:rsidR="00503314" w:rsidRPr="000D0A27" w:rsidRDefault="00503314" w:rsidP="00CF796E">
            <w:pPr>
              <w:jc w:val="center"/>
              <w:rPr>
                <w:szCs w:val="18"/>
              </w:rPr>
            </w:pPr>
            <w:r w:rsidRPr="00482641">
              <w:rPr>
                <w:szCs w:val="18"/>
              </w:rPr>
              <w:t>Theoretical</w:t>
            </w:r>
            <w:r>
              <w:rPr>
                <w:szCs w:val="18"/>
              </w:rPr>
              <w:t xml:space="preserve"> Brodifacoum Concentration (µg/g</w:t>
            </w:r>
            <w:r w:rsidRPr="00482641">
              <w:rPr>
                <w:szCs w:val="18"/>
              </w:rPr>
              <w:t>)</w:t>
            </w:r>
          </w:p>
        </w:tc>
        <w:tc>
          <w:tcPr>
            <w:tcW w:w="135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Observed</w:t>
            </w:r>
            <w:r>
              <w:rPr>
                <w:szCs w:val="18"/>
              </w:rPr>
              <w:t xml:space="preserve"> Brodifacoum Concentration (µg/g</w:t>
            </w:r>
            <w:r w:rsidRPr="00482641">
              <w:rPr>
                <w:szCs w:val="18"/>
              </w:rPr>
              <w:t>)</w:t>
            </w:r>
          </w:p>
        </w:tc>
        <w:tc>
          <w:tcPr>
            <w:tcW w:w="990" w:type="dxa"/>
            <w:tcBorders>
              <w:top w:val="single" w:sz="4" w:space="0" w:color="auto"/>
              <w:bottom w:val="single" w:sz="4" w:space="0" w:color="auto"/>
            </w:tcBorders>
            <w:vAlign w:val="bottom"/>
          </w:tcPr>
          <w:p w:rsidR="00503314" w:rsidRPr="000D0A27" w:rsidRDefault="00503314" w:rsidP="00CF796E">
            <w:pPr>
              <w:jc w:val="center"/>
              <w:rPr>
                <w:szCs w:val="18"/>
              </w:rPr>
            </w:pPr>
            <w:r w:rsidRPr="00482641">
              <w:rPr>
                <w:szCs w:val="18"/>
              </w:rPr>
              <w:t>% Recovery</w:t>
            </w:r>
          </w:p>
        </w:tc>
      </w:tr>
      <w:tr w:rsidR="00503314" w:rsidRPr="00E032CC" w:rsidTr="00CF796E">
        <w:trPr>
          <w:trHeight w:val="144"/>
          <w:jc w:val="center"/>
        </w:trPr>
        <w:tc>
          <w:tcPr>
            <w:tcW w:w="895" w:type="dxa"/>
            <w:tcBorders>
              <w:top w:val="single" w:sz="4" w:space="0" w:color="auto"/>
            </w:tcBorders>
            <w:vAlign w:val="center"/>
          </w:tcPr>
          <w:p w:rsidR="00503314" w:rsidRPr="00B61613" w:rsidRDefault="00503314" w:rsidP="00CF796E">
            <w:pPr>
              <w:jc w:val="center"/>
              <w:rPr>
                <w:sz w:val="8"/>
                <w:szCs w:val="8"/>
              </w:rPr>
            </w:pPr>
          </w:p>
        </w:tc>
        <w:tc>
          <w:tcPr>
            <w:tcW w:w="11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c>
          <w:tcPr>
            <w:tcW w:w="27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1350" w:type="dxa"/>
            <w:tcBorders>
              <w:top w:val="single" w:sz="4" w:space="0" w:color="auto"/>
            </w:tcBorders>
            <w:vAlign w:val="center"/>
          </w:tcPr>
          <w:p w:rsidR="00503314" w:rsidRPr="00B61613" w:rsidRDefault="00503314" w:rsidP="00CF796E">
            <w:pPr>
              <w:jc w:val="center"/>
              <w:rPr>
                <w:sz w:val="8"/>
                <w:szCs w:val="8"/>
              </w:rPr>
            </w:pPr>
          </w:p>
        </w:tc>
        <w:tc>
          <w:tcPr>
            <w:tcW w:w="990" w:type="dxa"/>
            <w:tcBorders>
              <w:top w:val="single" w:sz="4" w:space="0" w:color="auto"/>
            </w:tcBorders>
            <w:vAlign w:val="center"/>
          </w:tcPr>
          <w:p w:rsidR="00503314" w:rsidRPr="00B61613" w:rsidRDefault="00503314" w:rsidP="00CF796E">
            <w:pPr>
              <w:jc w:val="center"/>
              <w:rPr>
                <w:sz w:val="8"/>
                <w:szCs w:val="8"/>
              </w:rPr>
            </w:pP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QC-137</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0</w:t>
            </w:r>
          </w:p>
        </w:tc>
        <w:tc>
          <w:tcPr>
            <w:tcW w:w="1350" w:type="dxa"/>
            <w:vAlign w:val="center"/>
          </w:tcPr>
          <w:p w:rsidR="00503314" w:rsidRPr="00DA7AEF" w:rsidRDefault="00503314" w:rsidP="00CF796E">
            <w:pPr>
              <w:jc w:val="center"/>
            </w:pPr>
            <w:r w:rsidRPr="00DA7AEF">
              <w:t>ND</w:t>
            </w:r>
          </w:p>
        </w:tc>
        <w:tc>
          <w:tcPr>
            <w:tcW w:w="990" w:type="dxa"/>
            <w:vAlign w:val="center"/>
          </w:tcPr>
          <w:p w:rsidR="00503314" w:rsidRPr="00D04D8A" w:rsidRDefault="00503314" w:rsidP="00CF796E">
            <w:pPr>
              <w:jc w:val="center"/>
            </w:pPr>
            <w:r w:rsidRPr="00D04D8A">
              <w:t>N/A</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0</w:t>
            </w:r>
          </w:p>
        </w:tc>
        <w:tc>
          <w:tcPr>
            <w:tcW w:w="1350" w:type="dxa"/>
            <w:vAlign w:val="center"/>
          </w:tcPr>
          <w:p w:rsidR="00503314" w:rsidRPr="00010100" w:rsidRDefault="00503314" w:rsidP="00CF796E">
            <w:pPr>
              <w:jc w:val="center"/>
            </w:pPr>
            <w:r w:rsidRPr="00010100">
              <w:t>ND</w:t>
            </w:r>
          </w:p>
        </w:tc>
        <w:tc>
          <w:tcPr>
            <w:tcW w:w="990" w:type="dxa"/>
            <w:vAlign w:val="center"/>
          </w:tcPr>
          <w:p w:rsidR="00503314" w:rsidRPr="00DF0F8B" w:rsidRDefault="00503314" w:rsidP="00CF796E">
            <w:pPr>
              <w:jc w:val="center"/>
            </w:pPr>
            <w:r w:rsidRPr="00DF0F8B">
              <w:t>N/A</w:t>
            </w: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QC-138</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0</w:t>
            </w:r>
          </w:p>
        </w:tc>
        <w:tc>
          <w:tcPr>
            <w:tcW w:w="1350" w:type="dxa"/>
            <w:vAlign w:val="center"/>
          </w:tcPr>
          <w:p w:rsidR="00503314" w:rsidRPr="00DA7AEF" w:rsidRDefault="00503314" w:rsidP="00CF796E">
            <w:pPr>
              <w:jc w:val="center"/>
            </w:pPr>
            <w:r w:rsidRPr="00DA7AEF">
              <w:t>ND</w:t>
            </w:r>
          </w:p>
        </w:tc>
        <w:tc>
          <w:tcPr>
            <w:tcW w:w="990" w:type="dxa"/>
            <w:vAlign w:val="center"/>
          </w:tcPr>
          <w:p w:rsidR="00503314" w:rsidRPr="00D04D8A" w:rsidRDefault="00503314" w:rsidP="00CF796E">
            <w:pPr>
              <w:jc w:val="center"/>
            </w:pPr>
            <w:r w:rsidRPr="00D04D8A">
              <w:t>N/A</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0</w:t>
            </w:r>
          </w:p>
        </w:tc>
        <w:tc>
          <w:tcPr>
            <w:tcW w:w="1350" w:type="dxa"/>
            <w:vAlign w:val="center"/>
          </w:tcPr>
          <w:p w:rsidR="00503314" w:rsidRPr="00010100" w:rsidRDefault="00503314" w:rsidP="00CF796E">
            <w:pPr>
              <w:jc w:val="center"/>
            </w:pPr>
            <w:r w:rsidRPr="00010100">
              <w:t>ND</w:t>
            </w:r>
          </w:p>
        </w:tc>
        <w:tc>
          <w:tcPr>
            <w:tcW w:w="990" w:type="dxa"/>
            <w:vAlign w:val="center"/>
          </w:tcPr>
          <w:p w:rsidR="00503314" w:rsidRPr="00DF0F8B" w:rsidRDefault="00503314" w:rsidP="00CF796E">
            <w:pPr>
              <w:jc w:val="center"/>
            </w:pPr>
            <w:r w:rsidRPr="00DF0F8B">
              <w:t>N/A</w:t>
            </w: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QC-139</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0</w:t>
            </w:r>
          </w:p>
        </w:tc>
        <w:tc>
          <w:tcPr>
            <w:tcW w:w="1350" w:type="dxa"/>
            <w:vAlign w:val="center"/>
          </w:tcPr>
          <w:p w:rsidR="00503314" w:rsidRPr="00DA7AEF" w:rsidRDefault="00503314" w:rsidP="00CF796E">
            <w:pPr>
              <w:jc w:val="center"/>
            </w:pPr>
            <w:r w:rsidRPr="00DA7AEF">
              <w:t>ND</w:t>
            </w:r>
          </w:p>
        </w:tc>
        <w:tc>
          <w:tcPr>
            <w:tcW w:w="990" w:type="dxa"/>
            <w:vAlign w:val="center"/>
          </w:tcPr>
          <w:p w:rsidR="00503314" w:rsidRPr="00D04D8A" w:rsidRDefault="00503314" w:rsidP="00CF796E">
            <w:pPr>
              <w:jc w:val="center"/>
            </w:pPr>
            <w:r w:rsidRPr="00D04D8A">
              <w:t>N/A</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0</w:t>
            </w:r>
          </w:p>
        </w:tc>
        <w:tc>
          <w:tcPr>
            <w:tcW w:w="1350" w:type="dxa"/>
            <w:vAlign w:val="center"/>
          </w:tcPr>
          <w:p w:rsidR="00503314" w:rsidRPr="00010100" w:rsidRDefault="00503314" w:rsidP="00CF796E">
            <w:pPr>
              <w:jc w:val="center"/>
            </w:pPr>
            <w:r w:rsidRPr="00010100">
              <w:t>ND</w:t>
            </w:r>
          </w:p>
        </w:tc>
        <w:tc>
          <w:tcPr>
            <w:tcW w:w="990" w:type="dxa"/>
            <w:vAlign w:val="center"/>
          </w:tcPr>
          <w:p w:rsidR="00503314" w:rsidRPr="00DF0F8B" w:rsidRDefault="00503314" w:rsidP="00CF796E">
            <w:pPr>
              <w:jc w:val="center"/>
            </w:pPr>
            <w:r w:rsidRPr="00DF0F8B">
              <w:t>N/A</w:t>
            </w:r>
          </w:p>
        </w:tc>
      </w:tr>
      <w:tr w:rsidR="00503314" w:rsidRPr="00E032CC" w:rsidTr="00CF796E">
        <w:trPr>
          <w:trHeight w:val="63"/>
          <w:jc w:val="center"/>
        </w:trPr>
        <w:tc>
          <w:tcPr>
            <w:tcW w:w="895" w:type="dxa"/>
            <w:vAlign w:val="center"/>
          </w:tcPr>
          <w:p w:rsidR="00503314" w:rsidRPr="00017F3E" w:rsidRDefault="00503314" w:rsidP="00CF796E">
            <w:pPr>
              <w:jc w:val="center"/>
            </w:pPr>
          </w:p>
        </w:tc>
        <w:tc>
          <w:tcPr>
            <w:tcW w:w="1170" w:type="dxa"/>
            <w:vAlign w:val="center"/>
          </w:tcPr>
          <w:p w:rsidR="00503314" w:rsidRPr="00CC15FB" w:rsidRDefault="00503314" w:rsidP="00CF796E">
            <w:pPr>
              <w:jc w:val="center"/>
            </w:pPr>
          </w:p>
        </w:tc>
        <w:tc>
          <w:tcPr>
            <w:tcW w:w="1350" w:type="dxa"/>
            <w:vAlign w:val="center"/>
          </w:tcPr>
          <w:p w:rsidR="00503314" w:rsidRPr="009761A6" w:rsidRDefault="00503314" w:rsidP="00CF796E">
            <w:pPr>
              <w:jc w:val="center"/>
            </w:pPr>
          </w:p>
        </w:tc>
        <w:tc>
          <w:tcPr>
            <w:tcW w:w="1350" w:type="dxa"/>
            <w:vAlign w:val="center"/>
          </w:tcPr>
          <w:p w:rsidR="00503314" w:rsidRPr="00DA7AEF" w:rsidRDefault="00503314" w:rsidP="00CF796E">
            <w:pPr>
              <w:jc w:val="center"/>
            </w:pPr>
          </w:p>
        </w:tc>
        <w:tc>
          <w:tcPr>
            <w:tcW w:w="990" w:type="dxa"/>
            <w:vAlign w:val="center"/>
          </w:tcPr>
          <w:p w:rsidR="00503314" w:rsidRPr="00D04D8A" w:rsidRDefault="00503314" w:rsidP="00CF796E">
            <w:pPr>
              <w:jc w:val="cente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82E59" w:rsidRDefault="00503314" w:rsidP="00CF796E">
            <w:pPr>
              <w:jc w:val="center"/>
            </w:pPr>
          </w:p>
        </w:tc>
        <w:tc>
          <w:tcPr>
            <w:tcW w:w="1350" w:type="dxa"/>
            <w:vAlign w:val="center"/>
          </w:tcPr>
          <w:p w:rsidR="00503314" w:rsidRPr="00010100" w:rsidRDefault="00503314" w:rsidP="00CF796E">
            <w:pPr>
              <w:jc w:val="center"/>
            </w:pPr>
          </w:p>
        </w:tc>
        <w:tc>
          <w:tcPr>
            <w:tcW w:w="990" w:type="dxa"/>
            <w:vAlign w:val="center"/>
          </w:tcPr>
          <w:p w:rsidR="00503314" w:rsidRPr="00DF0F8B" w:rsidRDefault="00503314" w:rsidP="00CF796E">
            <w:pPr>
              <w:jc w:val="center"/>
            </w:pP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QC-140</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52.5</w:t>
            </w:r>
          </w:p>
        </w:tc>
        <w:tc>
          <w:tcPr>
            <w:tcW w:w="1350" w:type="dxa"/>
            <w:vAlign w:val="center"/>
          </w:tcPr>
          <w:p w:rsidR="00503314" w:rsidRPr="00DA7AEF" w:rsidRDefault="00503314" w:rsidP="00CF796E">
            <w:pPr>
              <w:jc w:val="center"/>
            </w:pPr>
            <w:r w:rsidRPr="00DA7AEF">
              <w:t>64.7</w:t>
            </w:r>
          </w:p>
        </w:tc>
        <w:tc>
          <w:tcPr>
            <w:tcW w:w="990" w:type="dxa"/>
            <w:vAlign w:val="center"/>
          </w:tcPr>
          <w:p w:rsidR="00503314" w:rsidRPr="00D04D8A" w:rsidRDefault="00503314" w:rsidP="00CF796E">
            <w:pPr>
              <w:jc w:val="center"/>
            </w:pPr>
            <w:r w:rsidRPr="00D04D8A">
              <w:t>123%</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27.1</w:t>
            </w:r>
          </w:p>
        </w:tc>
        <w:tc>
          <w:tcPr>
            <w:tcW w:w="1350" w:type="dxa"/>
            <w:vAlign w:val="center"/>
          </w:tcPr>
          <w:p w:rsidR="00503314" w:rsidRPr="00010100" w:rsidRDefault="00503314" w:rsidP="00CF796E">
            <w:pPr>
              <w:jc w:val="center"/>
            </w:pPr>
            <w:r w:rsidRPr="00010100">
              <w:t>18.0</w:t>
            </w:r>
          </w:p>
        </w:tc>
        <w:tc>
          <w:tcPr>
            <w:tcW w:w="990" w:type="dxa"/>
            <w:vAlign w:val="center"/>
          </w:tcPr>
          <w:p w:rsidR="00503314" w:rsidRPr="00DF0F8B" w:rsidRDefault="00503314" w:rsidP="00CF796E">
            <w:pPr>
              <w:jc w:val="center"/>
            </w:pPr>
            <w:r w:rsidRPr="00DF0F8B">
              <w:t>66.4%</w:t>
            </w:r>
          </w:p>
        </w:tc>
      </w:tr>
      <w:tr w:rsidR="00503314" w:rsidRPr="00E032CC" w:rsidTr="00CF796E">
        <w:trPr>
          <w:trHeight w:val="259"/>
          <w:jc w:val="center"/>
        </w:trPr>
        <w:tc>
          <w:tcPr>
            <w:tcW w:w="895" w:type="dxa"/>
            <w:vAlign w:val="center"/>
          </w:tcPr>
          <w:p w:rsidR="00503314" w:rsidRPr="00017F3E" w:rsidRDefault="00503314" w:rsidP="00CF796E">
            <w:pPr>
              <w:jc w:val="center"/>
            </w:pPr>
            <w:r w:rsidRPr="00017F3E">
              <w:t>QC-141</w:t>
            </w:r>
          </w:p>
        </w:tc>
        <w:tc>
          <w:tcPr>
            <w:tcW w:w="1170" w:type="dxa"/>
            <w:vAlign w:val="center"/>
          </w:tcPr>
          <w:p w:rsidR="00503314" w:rsidRPr="00CC15FB" w:rsidRDefault="00503314" w:rsidP="00CF796E">
            <w:pPr>
              <w:jc w:val="center"/>
            </w:pPr>
            <w:r w:rsidRPr="00CC15FB">
              <w:t>10/27/2017</w:t>
            </w:r>
          </w:p>
        </w:tc>
        <w:tc>
          <w:tcPr>
            <w:tcW w:w="1350" w:type="dxa"/>
            <w:vAlign w:val="center"/>
          </w:tcPr>
          <w:p w:rsidR="00503314" w:rsidRPr="009761A6" w:rsidRDefault="00503314" w:rsidP="00CF796E">
            <w:pPr>
              <w:jc w:val="center"/>
            </w:pPr>
            <w:r w:rsidRPr="009761A6">
              <w:t>51.8</w:t>
            </w:r>
          </w:p>
        </w:tc>
        <w:tc>
          <w:tcPr>
            <w:tcW w:w="1350" w:type="dxa"/>
            <w:vAlign w:val="center"/>
          </w:tcPr>
          <w:p w:rsidR="00503314" w:rsidRPr="00DA7AEF" w:rsidRDefault="00503314" w:rsidP="00CF796E">
            <w:pPr>
              <w:jc w:val="center"/>
            </w:pPr>
            <w:r w:rsidRPr="00DA7AEF">
              <w:t>64.6</w:t>
            </w:r>
          </w:p>
        </w:tc>
        <w:tc>
          <w:tcPr>
            <w:tcW w:w="990" w:type="dxa"/>
            <w:vAlign w:val="center"/>
          </w:tcPr>
          <w:p w:rsidR="00503314" w:rsidRPr="00D04D8A" w:rsidRDefault="00503314" w:rsidP="00CF796E">
            <w:pPr>
              <w:jc w:val="center"/>
            </w:pPr>
            <w:r w:rsidRPr="00D04D8A">
              <w:t>125%</w:t>
            </w:r>
          </w:p>
        </w:tc>
        <w:tc>
          <w:tcPr>
            <w:tcW w:w="270" w:type="dxa"/>
            <w:vAlign w:val="center"/>
          </w:tcPr>
          <w:p w:rsidR="00503314" w:rsidRPr="004E722A" w:rsidRDefault="00503314" w:rsidP="00CF796E">
            <w:pPr>
              <w:jc w:val="center"/>
            </w:pPr>
          </w:p>
        </w:tc>
        <w:tc>
          <w:tcPr>
            <w:tcW w:w="1350" w:type="dxa"/>
            <w:vAlign w:val="center"/>
          </w:tcPr>
          <w:p w:rsidR="00503314" w:rsidRPr="00B82E59" w:rsidRDefault="00503314" w:rsidP="00CF796E">
            <w:pPr>
              <w:jc w:val="center"/>
            </w:pPr>
            <w:r w:rsidRPr="00B82E59">
              <w:t>26.7</w:t>
            </w:r>
          </w:p>
        </w:tc>
        <w:tc>
          <w:tcPr>
            <w:tcW w:w="1350" w:type="dxa"/>
            <w:vAlign w:val="center"/>
          </w:tcPr>
          <w:p w:rsidR="00503314" w:rsidRPr="00010100" w:rsidRDefault="00503314" w:rsidP="00CF796E">
            <w:pPr>
              <w:jc w:val="center"/>
            </w:pPr>
            <w:r w:rsidRPr="00010100">
              <w:t>17.7</w:t>
            </w:r>
          </w:p>
        </w:tc>
        <w:tc>
          <w:tcPr>
            <w:tcW w:w="990" w:type="dxa"/>
            <w:vAlign w:val="center"/>
          </w:tcPr>
          <w:p w:rsidR="00503314" w:rsidRPr="00DF0F8B" w:rsidRDefault="00503314" w:rsidP="00CF796E">
            <w:pPr>
              <w:jc w:val="center"/>
            </w:pPr>
            <w:r w:rsidRPr="00DF0F8B">
              <w:t>66.3%</w:t>
            </w:r>
          </w:p>
        </w:tc>
      </w:tr>
      <w:tr w:rsidR="00503314" w:rsidRPr="00E032CC" w:rsidTr="00CF796E">
        <w:trPr>
          <w:trHeight w:val="259"/>
          <w:jc w:val="center"/>
        </w:trPr>
        <w:tc>
          <w:tcPr>
            <w:tcW w:w="895" w:type="dxa"/>
            <w:vAlign w:val="center"/>
          </w:tcPr>
          <w:p w:rsidR="00503314" w:rsidRDefault="00503314" w:rsidP="00CF796E">
            <w:pPr>
              <w:jc w:val="center"/>
            </w:pPr>
            <w:r w:rsidRPr="00017F3E">
              <w:lastRenderedPageBreak/>
              <w:t>QC-142</w:t>
            </w:r>
          </w:p>
        </w:tc>
        <w:tc>
          <w:tcPr>
            <w:tcW w:w="1170" w:type="dxa"/>
            <w:vAlign w:val="center"/>
          </w:tcPr>
          <w:p w:rsidR="00503314" w:rsidRDefault="00503314" w:rsidP="00CF796E">
            <w:pPr>
              <w:jc w:val="center"/>
            </w:pPr>
            <w:r w:rsidRPr="00CC15FB">
              <w:t>10/27/2017</w:t>
            </w:r>
          </w:p>
        </w:tc>
        <w:tc>
          <w:tcPr>
            <w:tcW w:w="1350" w:type="dxa"/>
            <w:vAlign w:val="center"/>
          </w:tcPr>
          <w:p w:rsidR="00503314" w:rsidRDefault="00503314" w:rsidP="00CF796E">
            <w:pPr>
              <w:jc w:val="center"/>
            </w:pPr>
            <w:r w:rsidRPr="009761A6">
              <w:t>52.5</w:t>
            </w:r>
          </w:p>
        </w:tc>
        <w:tc>
          <w:tcPr>
            <w:tcW w:w="1350" w:type="dxa"/>
            <w:vAlign w:val="center"/>
          </w:tcPr>
          <w:p w:rsidR="00503314" w:rsidRDefault="00503314" w:rsidP="00CF796E">
            <w:pPr>
              <w:jc w:val="center"/>
            </w:pPr>
            <w:r w:rsidRPr="00DA7AEF">
              <w:t>64.7</w:t>
            </w:r>
          </w:p>
        </w:tc>
        <w:tc>
          <w:tcPr>
            <w:tcW w:w="990" w:type="dxa"/>
            <w:vAlign w:val="center"/>
          </w:tcPr>
          <w:p w:rsidR="00503314" w:rsidRDefault="00503314" w:rsidP="00CF796E">
            <w:pPr>
              <w:jc w:val="center"/>
            </w:pPr>
            <w:r w:rsidRPr="00D04D8A">
              <w:t>123%</w:t>
            </w:r>
          </w:p>
        </w:tc>
        <w:tc>
          <w:tcPr>
            <w:tcW w:w="270" w:type="dxa"/>
            <w:vAlign w:val="center"/>
          </w:tcPr>
          <w:p w:rsidR="00503314" w:rsidRPr="004E722A" w:rsidRDefault="00503314" w:rsidP="00CF796E">
            <w:pPr>
              <w:jc w:val="center"/>
            </w:pPr>
          </w:p>
        </w:tc>
        <w:tc>
          <w:tcPr>
            <w:tcW w:w="1350" w:type="dxa"/>
            <w:vAlign w:val="center"/>
          </w:tcPr>
          <w:p w:rsidR="00503314" w:rsidRDefault="00503314" w:rsidP="00CF796E">
            <w:pPr>
              <w:jc w:val="center"/>
            </w:pPr>
            <w:r w:rsidRPr="00B82E59">
              <w:t>27.1</w:t>
            </w:r>
          </w:p>
        </w:tc>
        <w:tc>
          <w:tcPr>
            <w:tcW w:w="1350" w:type="dxa"/>
            <w:vAlign w:val="center"/>
          </w:tcPr>
          <w:p w:rsidR="00503314" w:rsidRDefault="00503314" w:rsidP="00CF796E">
            <w:pPr>
              <w:jc w:val="center"/>
            </w:pPr>
            <w:r w:rsidRPr="00010100">
              <w:t>17.3</w:t>
            </w:r>
          </w:p>
        </w:tc>
        <w:tc>
          <w:tcPr>
            <w:tcW w:w="990" w:type="dxa"/>
            <w:vAlign w:val="center"/>
          </w:tcPr>
          <w:p w:rsidR="00503314" w:rsidRDefault="00503314" w:rsidP="00CF796E">
            <w:pPr>
              <w:jc w:val="center"/>
            </w:pPr>
            <w:r w:rsidRPr="00DF0F8B">
              <w:t>63.8%</w:t>
            </w:r>
          </w:p>
        </w:tc>
      </w:tr>
      <w:tr w:rsidR="00503314" w:rsidRPr="00E032CC" w:rsidTr="00CF796E">
        <w:trPr>
          <w:trHeight w:val="62"/>
          <w:jc w:val="center"/>
        </w:trPr>
        <w:tc>
          <w:tcPr>
            <w:tcW w:w="895" w:type="dxa"/>
            <w:vAlign w:val="center"/>
          </w:tcPr>
          <w:p w:rsidR="00503314" w:rsidRPr="00B61613" w:rsidRDefault="00503314" w:rsidP="00CF796E">
            <w:pPr>
              <w:jc w:val="center"/>
              <w:rPr>
                <w:sz w:val="8"/>
                <w:szCs w:val="8"/>
              </w:rPr>
            </w:pPr>
          </w:p>
        </w:tc>
        <w:tc>
          <w:tcPr>
            <w:tcW w:w="11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c>
          <w:tcPr>
            <w:tcW w:w="27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1350" w:type="dxa"/>
            <w:vAlign w:val="center"/>
          </w:tcPr>
          <w:p w:rsidR="00503314" w:rsidRPr="00B61613" w:rsidRDefault="00503314" w:rsidP="00CF796E">
            <w:pPr>
              <w:jc w:val="center"/>
              <w:rPr>
                <w:sz w:val="8"/>
                <w:szCs w:val="8"/>
              </w:rPr>
            </w:pPr>
          </w:p>
        </w:tc>
        <w:tc>
          <w:tcPr>
            <w:tcW w:w="990" w:type="dxa"/>
            <w:vAlign w:val="center"/>
          </w:tcPr>
          <w:p w:rsidR="00503314" w:rsidRPr="00B61613" w:rsidRDefault="00503314" w:rsidP="00CF796E">
            <w:pPr>
              <w:jc w:val="center"/>
              <w:rPr>
                <w:sz w:val="8"/>
                <w:szCs w:val="8"/>
              </w:rPr>
            </w:pPr>
          </w:p>
        </w:tc>
      </w:tr>
      <w:tr w:rsidR="00503314" w:rsidRPr="00E032CC" w:rsidTr="00CF796E">
        <w:trPr>
          <w:trHeight w:val="274"/>
          <w:jc w:val="center"/>
        </w:trPr>
        <w:tc>
          <w:tcPr>
            <w:tcW w:w="895" w:type="dxa"/>
            <w:vAlign w:val="center"/>
          </w:tcPr>
          <w:p w:rsidR="00503314" w:rsidRPr="00826C9A" w:rsidRDefault="00503314" w:rsidP="00CF796E">
            <w:pPr>
              <w:jc w:val="center"/>
            </w:pPr>
          </w:p>
        </w:tc>
        <w:tc>
          <w:tcPr>
            <w:tcW w:w="2520" w:type="dxa"/>
            <w:gridSpan w:val="2"/>
            <w:vAlign w:val="center"/>
          </w:tcPr>
          <w:p w:rsidR="00503314" w:rsidRPr="004E722A" w:rsidRDefault="00503314" w:rsidP="00CF796E">
            <w:pPr>
              <w:jc w:val="right"/>
            </w:pPr>
            <w:r>
              <w:t>DL (µg/g) =</w:t>
            </w:r>
          </w:p>
        </w:tc>
        <w:tc>
          <w:tcPr>
            <w:tcW w:w="1350" w:type="dxa"/>
            <w:vAlign w:val="center"/>
          </w:tcPr>
          <w:p w:rsidR="00503314" w:rsidRPr="004E722A" w:rsidRDefault="00503314" w:rsidP="00CF796E">
            <w:pPr>
              <w:jc w:val="center"/>
            </w:pPr>
            <w:r>
              <w:t>0.0072</w:t>
            </w:r>
          </w:p>
        </w:tc>
        <w:tc>
          <w:tcPr>
            <w:tcW w:w="990" w:type="dxa"/>
            <w:vAlign w:val="center"/>
          </w:tcPr>
          <w:p w:rsidR="00503314" w:rsidRPr="004E722A" w:rsidRDefault="00503314" w:rsidP="00CF796E">
            <w:pPr>
              <w:jc w:val="center"/>
            </w:pPr>
          </w:p>
        </w:tc>
        <w:tc>
          <w:tcPr>
            <w:tcW w:w="1620" w:type="dxa"/>
            <w:gridSpan w:val="2"/>
            <w:vAlign w:val="center"/>
          </w:tcPr>
          <w:p w:rsidR="00503314" w:rsidRPr="004E722A" w:rsidRDefault="00503314" w:rsidP="00CF796E">
            <w:pPr>
              <w:jc w:val="right"/>
            </w:pPr>
            <w:r>
              <w:t>DL (µg/g) =</w:t>
            </w:r>
          </w:p>
        </w:tc>
        <w:tc>
          <w:tcPr>
            <w:tcW w:w="1350" w:type="dxa"/>
            <w:vAlign w:val="center"/>
          </w:tcPr>
          <w:p w:rsidR="00503314" w:rsidRPr="00423902" w:rsidRDefault="00503314" w:rsidP="00CF796E">
            <w:pPr>
              <w:jc w:val="center"/>
            </w:pPr>
            <w:r>
              <w:t>0.0081</w:t>
            </w:r>
          </w:p>
        </w:tc>
        <w:tc>
          <w:tcPr>
            <w:tcW w:w="990" w:type="dxa"/>
            <w:vAlign w:val="center"/>
          </w:tcPr>
          <w:p w:rsidR="00503314" w:rsidRPr="00244977" w:rsidRDefault="00503314" w:rsidP="00CF796E">
            <w:pPr>
              <w:jc w:val="center"/>
            </w:pPr>
          </w:p>
        </w:tc>
      </w:tr>
      <w:tr w:rsidR="00503314" w:rsidRPr="00E032CC" w:rsidTr="00CF796E">
        <w:trPr>
          <w:trHeight w:val="274"/>
          <w:jc w:val="center"/>
        </w:trPr>
        <w:tc>
          <w:tcPr>
            <w:tcW w:w="895" w:type="dxa"/>
            <w:tcBorders>
              <w:bottom w:val="single" w:sz="4" w:space="0" w:color="auto"/>
            </w:tcBorders>
            <w:vAlign w:val="center"/>
          </w:tcPr>
          <w:p w:rsidR="00503314" w:rsidRDefault="00503314" w:rsidP="00CF796E">
            <w:pPr>
              <w:jc w:val="center"/>
            </w:pPr>
          </w:p>
        </w:tc>
        <w:tc>
          <w:tcPr>
            <w:tcW w:w="2520" w:type="dxa"/>
            <w:gridSpan w:val="2"/>
            <w:tcBorders>
              <w:bottom w:val="single" w:sz="4" w:space="0" w:color="auto"/>
            </w:tcBorders>
            <w:vAlign w:val="center"/>
          </w:tcPr>
          <w:p w:rsidR="00503314" w:rsidRPr="004E722A" w:rsidRDefault="00503314" w:rsidP="00CF796E">
            <w:pPr>
              <w:jc w:val="right"/>
            </w:pPr>
            <w:r>
              <w:t>QL (µg/g) =</w:t>
            </w:r>
          </w:p>
        </w:tc>
        <w:tc>
          <w:tcPr>
            <w:tcW w:w="1350" w:type="dxa"/>
            <w:tcBorders>
              <w:bottom w:val="single" w:sz="4" w:space="0" w:color="auto"/>
            </w:tcBorders>
            <w:vAlign w:val="center"/>
          </w:tcPr>
          <w:p w:rsidR="00503314" w:rsidRPr="004E722A" w:rsidRDefault="00503314" w:rsidP="00CF796E">
            <w:pPr>
              <w:jc w:val="center"/>
            </w:pPr>
            <w:r>
              <w:t>0.0241</w:t>
            </w:r>
          </w:p>
        </w:tc>
        <w:tc>
          <w:tcPr>
            <w:tcW w:w="990" w:type="dxa"/>
            <w:tcBorders>
              <w:bottom w:val="single" w:sz="4" w:space="0" w:color="auto"/>
            </w:tcBorders>
            <w:vAlign w:val="center"/>
          </w:tcPr>
          <w:p w:rsidR="00503314" w:rsidRPr="004E722A" w:rsidRDefault="00503314" w:rsidP="00CF796E">
            <w:pPr>
              <w:jc w:val="center"/>
            </w:pPr>
          </w:p>
        </w:tc>
        <w:tc>
          <w:tcPr>
            <w:tcW w:w="1620" w:type="dxa"/>
            <w:gridSpan w:val="2"/>
            <w:tcBorders>
              <w:bottom w:val="single" w:sz="4" w:space="0" w:color="auto"/>
            </w:tcBorders>
            <w:vAlign w:val="center"/>
          </w:tcPr>
          <w:p w:rsidR="00503314" w:rsidRPr="004E722A" w:rsidRDefault="00503314" w:rsidP="00CF796E">
            <w:pPr>
              <w:jc w:val="right"/>
            </w:pPr>
            <w:r>
              <w:t>QL (µg/g) =</w:t>
            </w:r>
          </w:p>
        </w:tc>
        <w:tc>
          <w:tcPr>
            <w:tcW w:w="1350" w:type="dxa"/>
            <w:tcBorders>
              <w:bottom w:val="single" w:sz="4" w:space="0" w:color="auto"/>
            </w:tcBorders>
            <w:vAlign w:val="center"/>
          </w:tcPr>
          <w:p w:rsidR="00503314" w:rsidRPr="00423902" w:rsidRDefault="00503314" w:rsidP="00CF796E">
            <w:pPr>
              <w:jc w:val="center"/>
            </w:pPr>
            <w:r>
              <w:t>0.0270</w:t>
            </w:r>
          </w:p>
        </w:tc>
        <w:tc>
          <w:tcPr>
            <w:tcW w:w="990" w:type="dxa"/>
            <w:tcBorders>
              <w:bottom w:val="single" w:sz="4" w:space="0" w:color="auto"/>
            </w:tcBorders>
            <w:vAlign w:val="center"/>
          </w:tcPr>
          <w:p w:rsidR="00503314" w:rsidRDefault="00503314" w:rsidP="00CF796E">
            <w:pPr>
              <w:jc w:val="center"/>
            </w:pPr>
          </w:p>
        </w:tc>
      </w:tr>
    </w:tbl>
    <w:p w:rsidR="00503314" w:rsidRDefault="00503314" w:rsidP="00503314">
      <w:pPr>
        <w:ind w:right="1530"/>
      </w:pPr>
    </w:p>
    <w:p w:rsidR="00BE7220" w:rsidRDefault="00BE7220" w:rsidP="00C04614"/>
    <w:sectPr w:rsidR="00BE7220" w:rsidSect="004E2B8D">
      <w:footerReference w:type="default" r:id="rId1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B721F" w:rsidRDefault="003B721F" w:rsidP="009B0870">
      <w:r>
        <w:separator/>
      </w:r>
    </w:p>
  </w:endnote>
  <w:endnote w:type="continuationSeparator" w:id="0">
    <w:p w:rsidR="003B721F" w:rsidRDefault="003B721F"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5083079"/>
      <w:docPartObj>
        <w:docPartGallery w:val="Page Numbers (Bottom of Page)"/>
        <w:docPartUnique/>
      </w:docPartObj>
    </w:sdtPr>
    <w:sdtContent>
      <w:p w:rsidR="00671A98" w:rsidRDefault="00671A98">
        <w:pPr>
          <w:pStyle w:val="Footer"/>
          <w:jc w:val="center"/>
        </w:pPr>
        <w:r>
          <w:fldChar w:fldCharType="begin"/>
        </w:r>
        <w:r>
          <w:instrText xml:space="preserve"> PAGE   \* MERGEFORMAT </w:instrText>
        </w:r>
        <w:r>
          <w:fldChar w:fldCharType="separate"/>
        </w:r>
        <w:r w:rsidR="004A6223">
          <w:rPr>
            <w:noProof/>
          </w:rPr>
          <w:t>1</w:t>
        </w:r>
        <w:r>
          <w:rPr>
            <w:noProof/>
          </w:rPr>
          <w:fldChar w:fldCharType="end"/>
        </w:r>
      </w:p>
    </w:sdtContent>
  </w:sdt>
  <w:p w:rsidR="00671A98" w:rsidRDefault="00671A9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B721F" w:rsidRDefault="003B721F" w:rsidP="009B0870">
      <w:r>
        <w:separator/>
      </w:r>
    </w:p>
  </w:footnote>
  <w:footnote w:type="continuationSeparator" w:id="0">
    <w:p w:rsidR="003B721F" w:rsidRDefault="003B721F" w:rsidP="009B08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3A0A1E"/>
    <w:multiLevelType w:val="hybridMultilevel"/>
    <w:tmpl w:val="919A23AA"/>
    <w:lvl w:ilvl="0" w:tplc="7470691A">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 w15:restartNumberingAfterBreak="0">
    <w:nsid w:val="12ED3B33"/>
    <w:multiLevelType w:val="hybridMultilevel"/>
    <w:tmpl w:val="B3928548"/>
    <w:lvl w:ilvl="0" w:tplc="04090001">
      <w:start w:val="1"/>
      <w:numFmt w:val="bullet"/>
      <w:lvlText w:val=""/>
      <w:lvlJc w:val="left"/>
      <w:pPr>
        <w:ind w:left="758" w:hanging="360"/>
      </w:pPr>
      <w:rPr>
        <w:rFonts w:ascii="Symbol" w:hAnsi="Symbol" w:hint="default"/>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2" w15:restartNumberingAfterBreak="0">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1C2361F"/>
    <w:multiLevelType w:val="hybridMultilevel"/>
    <w:tmpl w:val="318E88B6"/>
    <w:lvl w:ilvl="0" w:tplc="B46ACA0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15:restartNumberingAfterBreak="0">
    <w:nsid w:val="237D33F5"/>
    <w:multiLevelType w:val="hybridMultilevel"/>
    <w:tmpl w:val="5F42D9CE"/>
    <w:lvl w:ilvl="0" w:tplc="A78AF19A">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15:restartNumberingAfterBreak="0">
    <w:nsid w:val="2C224ABC"/>
    <w:multiLevelType w:val="hybridMultilevel"/>
    <w:tmpl w:val="42761B5E"/>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61340DA"/>
    <w:multiLevelType w:val="hybridMultilevel"/>
    <w:tmpl w:val="90C0812C"/>
    <w:lvl w:ilvl="0" w:tplc="E0383E9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4453600A"/>
    <w:multiLevelType w:val="hybridMultilevel"/>
    <w:tmpl w:val="C0DE84FE"/>
    <w:lvl w:ilvl="0" w:tplc="525C14C8">
      <w:start w:val="21"/>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FB944EE"/>
    <w:multiLevelType w:val="hybridMultilevel"/>
    <w:tmpl w:val="BCA24DE4"/>
    <w:lvl w:ilvl="0" w:tplc="4F689BCE">
      <w:start w:val="2240"/>
      <w:numFmt w:val="bullet"/>
      <w:lvlText w:val=""/>
      <w:lvlJc w:val="left"/>
      <w:pPr>
        <w:ind w:left="1845" w:hanging="360"/>
      </w:pPr>
      <w:rPr>
        <w:rFonts w:ascii="Symbol" w:eastAsia="Times New Roman" w:hAnsi="Symbol" w:cs="Times New Roman" w:hint="default"/>
      </w:rPr>
    </w:lvl>
    <w:lvl w:ilvl="1" w:tplc="04090003" w:tentative="1">
      <w:start w:val="1"/>
      <w:numFmt w:val="bullet"/>
      <w:lvlText w:val="o"/>
      <w:lvlJc w:val="left"/>
      <w:pPr>
        <w:ind w:left="2565" w:hanging="360"/>
      </w:pPr>
      <w:rPr>
        <w:rFonts w:ascii="Courier New" w:hAnsi="Courier New" w:cs="Courier New" w:hint="default"/>
      </w:rPr>
    </w:lvl>
    <w:lvl w:ilvl="2" w:tplc="04090005" w:tentative="1">
      <w:start w:val="1"/>
      <w:numFmt w:val="bullet"/>
      <w:lvlText w:val=""/>
      <w:lvlJc w:val="left"/>
      <w:pPr>
        <w:ind w:left="3285" w:hanging="360"/>
      </w:pPr>
      <w:rPr>
        <w:rFonts w:ascii="Wingdings" w:hAnsi="Wingdings" w:hint="default"/>
      </w:rPr>
    </w:lvl>
    <w:lvl w:ilvl="3" w:tplc="04090001" w:tentative="1">
      <w:start w:val="1"/>
      <w:numFmt w:val="bullet"/>
      <w:lvlText w:val=""/>
      <w:lvlJc w:val="left"/>
      <w:pPr>
        <w:ind w:left="4005" w:hanging="360"/>
      </w:pPr>
      <w:rPr>
        <w:rFonts w:ascii="Symbol" w:hAnsi="Symbol" w:hint="default"/>
      </w:rPr>
    </w:lvl>
    <w:lvl w:ilvl="4" w:tplc="04090003" w:tentative="1">
      <w:start w:val="1"/>
      <w:numFmt w:val="bullet"/>
      <w:lvlText w:val="o"/>
      <w:lvlJc w:val="left"/>
      <w:pPr>
        <w:ind w:left="4725" w:hanging="360"/>
      </w:pPr>
      <w:rPr>
        <w:rFonts w:ascii="Courier New" w:hAnsi="Courier New" w:cs="Courier New" w:hint="default"/>
      </w:rPr>
    </w:lvl>
    <w:lvl w:ilvl="5" w:tplc="04090005" w:tentative="1">
      <w:start w:val="1"/>
      <w:numFmt w:val="bullet"/>
      <w:lvlText w:val=""/>
      <w:lvlJc w:val="left"/>
      <w:pPr>
        <w:ind w:left="5445" w:hanging="360"/>
      </w:pPr>
      <w:rPr>
        <w:rFonts w:ascii="Wingdings" w:hAnsi="Wingdings" w:hint="default"/>
      </w:rPr>
    </w:lvl>
    <w:lvl w:ilvl="6" w:tplc="04090001" w:tentative="1">
      <w:start w:val="1"/>
      <w:numFmt w:val="bullet"/>
      <w:lvlText w:val=""/>
      <w:lvlJc w:val="left"/>
      <w:pPr>
        <w:ind w:left="6165" w:hanging="360"/>
      </w:pPr>
      <w:rPr>
        <w:rFonts w:ascii="Symbol" w:hAnsi="Symbol" w:hint="default"/>
      </w:rPr>
    </w:lvl>
    <w:lvl w:ilvl="7" w:tplc="04090003" w:tentative="1">
      <w:start w:val="1"/>
      <w:numFmt w:val="bullet"/>
      <w:lvlText w:val="o"/>
      <w:lvlJc w:val="left"/>
      <w:pPr>
        <w:ind w:left="6885" w:hanging="360"/>
      </w:pPr>
      <w:rPr>
        <w:rFonts w:ascii="Courier New" w:hAnsi="Courier New" w:cs="Courier New" w:hint="default"/>
      </w:rPr>
    </w:lvl>
    <w:lvl w:ilvl="8" w:tplc="04090005" w:tentative="1">
      <w:start w:val="1"/>
      <w:numFmt w:val="bullet"/>
      <w:lvlText w:val=""/>
      <w:lvlJc w:val="left"/>
      <w:pPr>
        <w:ind w:left="7605" w:hanging="360"/>
      </w:pPr>
      <w:rPr>
        <w:rFonts w:ascii="Wingdings" w:hAnsi="Wingdings" w:hint="default"/>
      </w:rPr>
    </w:lvl>
  </w:abstractNum>
  <w:abstractNum w:abstractNumId="10" w15:restartNumberingAfterBreak="0">
    <w:nsid w:val="54CC4A9C"/>
    <w:multiLevelType w:val="hybridMultilevel"/>
    <w:tmpl w:val="8EA616D6"/>
    <w:lvl w:ilvl="0" w:tplc="C9EE5B4A">
      <w:start w:val="56"/>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55C82F32"/>
    <w:multiLevelType w:val="hybridMultilevel"/>
    <w:tmpl w:val="3B6273B8"/>
    <w:lvl w:ilvl="0" w:tplc="E23A76DC">
      <w:start w:val="9"/>
      <w:numFmt w:val="bullet"/>
      <w:lvlText w:val=""/>
      <w:lvlJc w:val="left"/>
      <w:pPr>
        <w:ind w:left="2520" w:hanging="360"/>
      </w:pPr>
      <w:rPr>
        <w:rFonts w:ascii="Symbol" w:eastAsia="Times New Roman" w:hAnsi="Symbol" w:cs="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 w15:restartNumberingAfterBreak="0">
    <w:nsid w:val="59DA5BF1"/>
    <w:multiLevelType w:val="hybridMultilevel"/>
    <w:tmpl w:val="FAA40604"/>
    <w:lvl w:ilvl="0" w:tplc="04090001">
      <w:start w:val="56"/>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636B5269"/>
    <w:multiLevelType w:val="hybridMultilevel"/>
    <w:tmpl w:val="6FCA32B0"/>
    <w:lvl w:ilvl="0" w:tplc="BE987596">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6B3F2F8B"/>
    <w:multiLevelType w:val="hybridMultilevel"/>
    <w:tmpl w:val="5D24AAE0"/>
    <w:lvl w:ilvl="0" w:tplc="37DC7984">
      <w:start w:val="21"/>
      <w:numFmt w:val="bullet"/>
      <w:lvlText w:val=""/>
      <w:lvlJc w:val="left"/>
      <w:pPr>
        <w:ind w:left="2250" w:hanging="360"/>
      </w:pPr>
      <w:rPr>
        <w:rFonts w:ascii="Symbol" w:eastAsia="Times New Roman" w:hAnsi="Symbol" w:cs="Times New Roman"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6" w15:restartNumberingAfterBreak="0">
    <w:nsid w:val="6D7D21FD"/>
    <w:multiLevelType w:val="hybridMultilevel"/>
    <w:tmpl w:val="81E46C6C"/>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D954AFC"/>
    <w:multiLevelType w:val="hybridMultilevel"/>
    <w:tmpl w:val="975065D8"/>
    <w:lvl w:ilvl="0" w:tplc="04090001">
      <w:start w:val="33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0BF26C0"/>
    <w:multiLevelType w:val="hybridMultilevel"/>
    <w:tmpl w:val="9C1A05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46103B3"/>
    <w:multiLevelType w:val="hybridMultilevel"/>
    <w:tmpl w:val="15A82E48"/>
    <w:lvl w:ilvl="0" w:tplc="0FDA8286">
      <w:start w:val="1"/>
      <w:numFmt w:val="decimal"/>
      <w:lvlText w:val="%1"/>
      <w:lvlJc w:val="left"/>
      <w:pPr>
        <w:ind w:left="810" w:hanging="360"/>
      </w:pPr>
      <w:rPr>
        <w:rFonts w:hint="default"/>
        <w:sz w:val="20"/>
        <w:vertAlign w:val="superscrip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15:restartNumberingAfterBreak="0">
    <w:nsid w:val="78675458"/>
    <w:multiLevelType w:val="hybridMultilevel"/>
    <w:tmpl w:val="2A3EF1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E973908"/>
    <w:multiLevelType w:val="hybridMultilevel"/>
    <w:tmpl w:val="295E81D0"/>
    <w:lvl w:ilvl="0" w:tplc="4BD80DFE">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22" w15:restartNumberingAfterBreak="0">
    <w:nsid w:val="7E9A2735"/>
    <w:multiLevelType w:val="hybridMultilevel"/>
    <w:tmpl w:val="17B01F50"/>
    <w:lvl w:ilvl="0" w:tplc="A41E7F10">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8"/>
  </w:num>
  <w:num w:numId="2">
    <w:abstractNumId w:val="2"/>
  </w:num>
  <w:num w:numId="3">
    <w:abstractNumId w:val="13"/>
  </w:num>
  <w:num w:numId="4">
    <w:abstractNumId w:val="20"/>
  </w:num>
  <w:num w:numId="5">
    <w:abstractNumId w:val="18"/>
  </w:num>
  <w:num w:numId="6">
    <w:abstractNumId w:val="1"/>
  </w:num>
  <w:num w:numId="7">
    <w:abstractNumId w:val="16"/>
  </w:num>
  <w:num w:numId="8">
    <w:abstractNumId w:val="5"/>
  </w:num>
  <w:num w:numId="9">
    <w:abstractNumId w:val="17"/>
  </w:num>
  <w:num w:numId="10">
    <w:abstractNumId w:val="4"/>
  </w:num>
  <w:num w:numId="11">
    <w:abstractNumId w:val="3"/>
  </w:num>
  <w:num w:numId="12">
    <w:abstractNumId w:val="14"/>
  </w:num>
  <w:num w:numId="13">
    <w:abstractNumId w:val="22"/>
  </w:num>
  <w:num w:numId="14">
    <w:abstractNumId w:val="6"/>
  </w:num>
  <w:num w:numId="15">
    <w:abstractNumId w:val="9"/>
  </w:num>
  <w:num w:numId="16">
    <w:abstractNumId w:val="0"/>
  </w:num>
  <w:num w:numId="17">
    <w:abstractNumId w:val="21"/>
  </w:num>
  <w:num w:numId="18">
    <w:abstractNumId w:val="19"/>
  </w:num>
  <w:num w:numId="19">
    <w:abstractNumId w:val="12"/>
  </w:num>
  <w:num w:numId="20">
    <w:abstractNumId w:val="10"/>
  </w:num>
  <w:num w:numId="21">
    <w:abstractNumId w:val="7"/>
  </w:num>
  <w:num w:numId="22">
    <w:abstractNumId w:val="15"/>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0870"/>
    <w:rsid w:val="00001062"/>
    <w:rsid w:val="0000113C"/>
    <w:rsid w:val="000011A4"/>
    <w:rsid w:val="000022C4"/>
    <w:rsid w:val="00003A4A"/>
    <w:rsid w:val="00004C8F"/>
    <w:rsid w:val="0001073F"/>
    <w:rsid w:val="0001083A"/>
    <w:rsid w:val="00011D32"/>
    <w:rsid w:val="0001294C"/>
    <w:rsid w:val="000152AB"/>
    <w:rsid w:val="00021A11"/>
    <w:rsid w:val="0002614C"/>
    <w:rsid w:val="00027AC3"/>
    <w:rsid w:val="0003345C"/>
    <w:rsid w:val="00044805"/>
    <w:rsid w:val="0004536C"/>
    <w:rsid w:val="0004566E"/>
    <w:rsid w:val="000459B8"/>
    <w:rsid w:val="00046D52"/>
    <w:rsid w:val="00047352"/>
    <w:rsid w:val="00056719"/>
    <w:rsid w:val="00057347"/>
    <w:rsid w:val="00062A70"/>
    <w:rsid w:val="00065BC1"/>
    <w:rsid w:val="00065FBE"/>
    <w:rsid w:val="0008100A"/>
    <w:rsid w:val="00081F05"/>
    <w:rsid w:val="00083047"/>
    <w:rsid w:val="00083A2F"/>
    <w:rsid w:val="00092133"/>
    <w:rsid w:val="000A2711"/>
    <w:rsid w:val="000B176E"/>
    <w:rsid w:val="000C20B7"/>
    <w:rsid w:val="000C3B8F"/>
    <w:rsid w:val="000C3CB6"/>
    <w:rsid w:val="000D1EC1"/>
    <w:rsid w:val="000D6621"/>
    <w:rsid w:val="000E508F"/>
    <w:rsid w:val="000F0C56"/>
    <w:rsid w:val="000F68FF"/>
    <w:rsid w:val="0010252D"/>
    <w:rsid w:val="0010616C"/>
    <w:rsid w:val="00112C1A"/>
    <w:rsid w:val="00115003"/>
    <w:rsid w:val="00115A78"/>
    <w:rsid w:val="001445DF"/>
    <w:rsid w:val="001509F2"/>
    <w:rsid w:val="00150BBF"/>
    <w:rsid w:val="001517FF"/>
    <w:rsid w:val="00154E19"/>
    <w:rsid w:val="001611AC"/>
    <w:rsid w:val="00165889"/>
    <w:rsid w:val="00173DE3"/>
    <w:rsid w:val="00176397"/>
    <w:rsid w:val="00185766"/>
    <w:rsid w:val="00195824"/>
    <w:rsid w:val="001A0BB8"/>
    <w:rsid w:val="001A1B38"/>
    <w:rsid w:val="001D32FA"/>
    <w:rsid w:val="001E08E4"/>
    <w:rsid w:val="001F38A3"/>
    <w:rsid w:val="001F7E90"/>
    <w:rsid w:val="0020360C"/>
    <w:rsid w:val="002059AF"/>
    <w:rsid w:val="00225E2F"/>
    <w:rsid w:val="00231919"/>
    <w:rsid w:val="002329E9"/>
    <w:rsid w:val="0023358D"/>
    <w:rsid w:val="00233954"/>
    <w:rsid w:val="002512D4"/>
    <w:rsid w:val="00260462"/>
    <w:rsid w:val="00267D85"/>
    <w:rsid w:val="00267DE2"/>
    <w:rsid w:val="00277FB4"/>
    <w:rsid w:val="002A3164"/>
    <w:rsid w:val="002A4B23"/>
    <w:rsid w:val="002B2834"/>
    <w:rsid w:val="002B4A89"/>
    <w:rsid w:val="002B4C6D"/>
    <w:rsid w:val="002C0B04"/>
    <w:rsid w:val="002C598E"/>
    <w:rsid w:val="002C6EB9"/>
    <w:rsid w:val="002D289B"/>
    <w:rsid w:val="002D2E4F"/>
    <w:rsid w:val="002D3F95"/>
    <w:rsid w:val="002E4466"/>
    <w:rsid w:val="002E7D5C"/>
    <w:rsid w:val="002F03A8"/>
    <w:rsid w:val="0030123C"/>
    <w:rsid w:val="003018EF"/>
    <w:rsid w:val="003042AD"/>
    <w:rsid w:val="00304E46"/>
    <w:rsid w:val="003064D5"/>
    <w:rsid w:val="00307FF3"/>
    <w:rsid w:val="003119A7"/>
    <w:rsid w:val="00315418"/>
    <w:rsid w:val="003166FE"/>
    <w:rsid w:val="0032178C"/>
    <w:rsid w:val="00327EC0"/>
    <w:rsid w:val="00334427"/>
    <w:rsid w:val="00337F68"/>
    <w:rsid w:val="003411B4"/>
    <w:rsid w:val="003459BF"/>
    <w:rsid w:val="00350090"/>
    <w:rsid w:val="00356893"/>
    <w:rsid w:val="003600CE"/>
    <w:rsid w:val="0036167D"/>
    <w:rsid w:val="003669FA"/>
    <w:rsid w:val="00370101"/>
    <w:rsid w:val="003708A9"/>
    <w:rsid w:val="003717CF"/>
    <w:rsid w:val="00374C0E"/>
    <w:rsid w:val="00375639"/>
    <w:rsid w:val="00381508"/>
    <w:rsid w:val="00385E8C"/>
    <w:rsid w:val="0039041E"/>
    <w:rsid w:val="0039102D"/>
    <w:rsid w:val="003B4FE5"/>
    <w:rsid w:val="003B646D"/>
    <w:rsid w:val="003B721F"/>
    <w:rsid w:val="003D247F"/>
    <w:rsid w:val="003D3E0A"/>
    <w:rsid w:val="003D6A51"/>
    <w:rsid w:val="003E2571"/>
    <w:rsid w:val="003E36E2"/>
    <w:rsid w:val="003F057A"/>
    <w:rsid w:val="003F1BBF"/>
    <w:rsid w:val="003F2C01"/>
    <w:rsid w:val="003F531A"/>
    <w:rsid w:val="003F7657"/>
    <w:rsid w:val="00402404"/>
    <w:rsid w:val="00402760"/>
    <w:rsid w:val="004078E2"/>
    <w:rsid w:val="004102E5"/>
    <w:rsid w:val="00410954"/>
    <w:rsid w:val="004111A4"/>
    <w:rsid w:val="00435C65"/>
    <w:rsid w:val="0044354D"/>
    <w:rsid w:val="00450977"/>
    <w:rsid w:val="00453438"/>
    <w:rsid w:val="00456CA4"/>
    <w:rsid w:val="00460690"/>
    <w:rsid w:val="00462AA8"/>
    <w:rsid w:val="00470A5F"/>
    <w:rsid w:val="00471B00"/>
    <w:rsid w:val="00473690"/>
    <w:rsid w:val="00477AA0"/>
    <w:rsid w:val="00484EAC"/>
    <w:rsid w:val="0048688F"/>
    <w:rsid w:val="004A165F"/>
    <w:rsid w:val="004A5A9A"/>
    <w:rsid w:val="004A6223"/>
    <w:rsid w:val="004A65F8"/>
    <w:rsid w:val="004B205C"/>
    <w:rsid w:val="004C43A1"/>
    <w:rsid w:val="004C4E40"/>
    <w:rsid w:val="004C69D2"/>
    <w:rsid w:val="004D4848"/>
    <w:rsid w:val="004D492B"/>
    <w:rsid w:val="004D6329"/>
    <w:rsid w:val="004E15EF"/>
    <w:rsid w:val="004E2B8D"/>
    <w:rsid w:val="004E2E66"/>
    <w:rsid w:val="004F69D5"/>
    <w:rsid w:val="00503314"/>
    <w:rsid w:val="005116C8"/>
    <w:rsid w:val="00516C61"/>
    <w:rsid w:val="00517564"/>
    <w:rsid w:val="00520498"/>
    <w:rsid w:val="00520D92"/>
    <w:rsid w:val="005222E3"/>
    <w:rsid w:val="00527197"/>
    <w:rsid w:val="00535F54"/>
    <w:rsid w:val="005366ED"/>
    <w:rsid w:val="005464A8"/>
    <w:rsid w:val="00546F08"/>
    <w:rsid w:val="0055102C"/>
    <w:rsid w:val="00551B4B"/>
    <w:rsid w:val="00562B2B"/>
    <w:rsid w:val="00564258"/>
    <w:rsid w:val="005719B4"/>
    <w:rsid w:val="005742E8"/>
    <w:rsid w:val="00582817"/>
    <w:rsid w:val="00587252"/>
    <w:rsid w:val="005A748B"/>
    <w:rsid w:val="005A7866"/>
    <w:rsid w:val="005A7920"/>
    <w:rsid w:val="005B402C"/>
    <w:rsid w:val="005D0543"/>
    <w:rsid w:val="005D4586"/>
    <w:rsid w:val="005D66B8"/>
    <w:rsid w:val="005E2536"/>
    <w:rsid w:val="005F124A"/>
    <w:rsid w:val="005F3300"/>
    <w:rsid w:val="00605284"/>
    <w:rsid w:val="00606625"/>
    <w:rsid w:val="00611023"/>
    <w:rsid w:val="00611A44"/>
    <w:rsid w:val="00612EFA"/>
    <w:rsid w:val="00615C8A"/>
    <w:rsid w:val="00621EB0"/>
    <w:rsid w:val="0063244D"/>
    <w:rsid w:val="00640AB7"/>
    <w:rsid w:val="00643F80"/>
    <w:rsid w:val="006454AA"/>
    <w:rsid w:val="006525AE"/>
    <w:rsid w:val="00652AC4"/>
    <w:rsid w:val="006531FC"/>
    <w:rsid w:val="00655974"/>
    <w:rsid w:val="006622E2"/>
    <w:rsid w:val="0066370C"/>
    <w:rsid w:val="0066443F"/>
    <w:rsid w:val="00671A98"/>
    <w:rsid w:val="00672A6E"/>
    <w:rsid w:val="006819AC"/>
    <w:rsid w:val="00684392"/>
    <w:rsid w:val="006854F3"/>
    <w:rsid w:val="00690B4C"/>
    <w:rsid w:val="00692F3C"/>
    <w:rsid w:val="0069309D"/>
    <w:rsid w:val="006940B5"/>
    <w:rsid w:val="006A05B0"/>
    <w:rsid w:val="006A0EC2"/>
    <w:rsid w:val="006A214B"/>
    <w:rsid w:val="006A428C"/>
    <w:rsid w:val="006A4437"/>
    <w:rsid w:val="006B0B85"/>
    <w:rsid w:val="006B3C89"/>
    <w:rsid w:val="006B4B5D"/>
    <w:rsid w:val="006B7106"/>
    <w:rsid w:val="006C47BD"/>
    <w:rsid w:val="006C5FF0"/>
    <w:rsid w:val="006C7DF4"/>
    <w:rsid w:val="006D0976"/>
    <w:rsid w:val="006D4358"/>
    <w:rsid w:val="006D6FF4"/>
    <w:rsid w:val="006E3458"/>
    <w:rsid w:val="00701F41"/>
    <w:rsid w:val="00703084"/>
    <w:rsid w:val="007037FC"/>
    <w:rsid w:val="00705203"/>
    <w:rsid w:val="00706A54"/>
    <w:rsid w:val="007140DC"/>
    <w:rsid w:val="00714938"/>
    <w:rsid w:val="007163F6"/>
    <w:rsid w:val="0072173A"/>
    <w:rsid w:val="007267C2"/>
    <w:rsid w:val="007272EB"/>
    <w:rsid w:val="00735077"/>
    <w:rsid w:val="00736C0E"/>
    <w:rsid w:val="00744F0F"/>
    <w:rsid w:val="00747E5A"/>
    <w:rsid w:val="00757D41"/>
    <w:rsid w:val="00763592"/>
    <w:rsid w:val="0077692A"/>
    <w:rsid w:val="007843BB"/>
    <w:rsid w:val="00794620"/>
    <w:rsid w:val="00796B5A"/>
    <w:rsid w:val="007A19C4"/>
    <w:rsid w:val="007A37E0"/>
    <w:rsid w:val="007A4E2F"/>
    <w:rsid w:val="007A5B56"/>
    <w:rsid w:val="007B1118"/>
    <w:rsid w:val="007B2163"/>
    <w:rsid w:val="007C21CE"/>
    <w:rsid w:val="007C5DE2"/>
    <w:rsid w:val="007D1419"/>
    <w:rsid w:val="007D69A4"/>
    <w:rsid w:val="007E71A5"/>
    <w:rsid w:val="007F3839"/>
    <w:rsid w:val="007F3B58"/>
    <w:rsid w:val="007F3D6D"/>
    <w:rsid w:val="007F7BC4"/>
    <w:rsid w:val="008042A7"/>
    <w:rsid w:val="008112FF"/>
    <w:rsid w:val="00814747"/>
    <w:rsid w:val="00815613"/>
    <w:rsid w:val="0081783E"/>
    <w:rsid w:val="008204C7"/>
    <w:rsid w:val="00822D76"/>
    <w:rsid w:val="008234BA"/>
    <w:rsid w:val="00832170"/>
    <w:rsid w:val="0083716B"/>
    <w:rsid w:val="008409B6"/>
    <w:rsid w:val="00841876"/>
    <w:rsid w:val="00844389"/>
    <w:rsid w:val="00845480"/>
    <w:rsid w:val="00850A5D"/>
    <w:rsid w:val="00857542"/>
    <w:rsid w:val="00860135"/>
    <w:rsid w:val="008615AB"/>
    <w:rsid w:val="0086263F"/>
    <w:rsid w:val="008748D6"/>
    <w:rsid w:val="00875C6D"/>
    <w:rsid w:val="00881CE2"/>
    <w:rsid w:val="00891B0B"/>
    <w:rsid w:val="008A04F4"/>
    <w:rsid w:val="008A064D"/>
    <w:rsid w:val="008B0A80"/>
    <w:rsid w:val="008B2ACE"/>
    <w:rsid w:val="008C0E08"/>
    <w:rsid w:val="008C4D6C"/>
    <w:rsid w:val="008C5299"/>
    <w:rsid w:val="008D6C9A"/>
    <w:rsid w:val="008E7A04"/>
    <w:rsid w:val="008F0279"/>
    <w:rsid w:val="008F1BF6"/>
    <w:rsid w:val="008F581E"/>
    <w:rsid w:val="008F6358"/>
    <w:rsid w:val="009014C9"/>
    <w:rsid w:val="009021B0"/>
    <w:rsid w:val="009052EB"/>
    <w:rsid w:val="00905644"/>
    <w:rsid w:val="00913D94"/>
    <w:rsid w:val="00914A91"/>
    <w:rsid w:val="009157A0"/>
    <w:rsid w:val="009175B7"/>
    <w:rsid w:val="00923CB2"/>
    <w:rsid w:val="00924807"/>
    <w:rsid w:val="00925B1B"/>
    <w:rsid w:val="00931EE8"/>
    <w:rsid w:val="00932290"/>
    <w:rsid w:val="00932EC2"/>
    <w:rsid w:val="0094014E"/>
    <w:rsid w:val="009408DD"/>
    <w:rsid w:val="00941346"/>
    <w:rsid w:val="00943B1B"/>
    <w:rsid w:val="00947863"/>
    <w:rsid w:val="0095451E"/>
    <w:rsid w:val="00954894"/>
    <w:rsid w:val="0095491B"/>
    <w:rsid w:val="009569DA"/>
    <w:rsid w:val="009615B6"/>
    <w:rsid w:val="0097581C"/>
    <w:rsid w:val="009834B8"/>
    <w:rsid w:val="0098535F"/>
    <w:rsid w:val="00991626"/>
    <w:rsid w:val="00995360"/>
    <w:rsid w:val="00996607"/>
    <w:rsid w:val="00997E10"/>
    <w:rsid w:val="009A0AD6"/>
    <w:rsid w:val="009B0870"/>
    <w:rsid w:val="009C0944"/>
    <w:rsid w:val="009C200F"/>
    <w:rsid w:val="009C45AD"/>
    <w:rsid w:val="009D1AE1"/>
    <w:rsid w:val="009E1564"/>
    <w:rsid w:val="009F1787"/>
    <w:rsid w:val="009F26AC"/>
    <w:rsid w:val="00A00672"/>
    <w:rsid w:val="00A0594D"/>
    <w:rsid w:val="00A0609D"/>
    <w:rsid w:val="00A10172"/>
    <w:rsid w:val="00A122F1"/>
    <w:rsid w:val="00A14185"/>
    <w:rsid w:val="00A15DD0"/>
    <w:rsid w:val="00A27078"/>
    <w:rsid w:val="00A354B4"/>
    <w:rsid w:val="00A36CBA"/>
    <w:rsid w:val="00A63DCF"/>
    <w:rsid w:val="00A6493F"/>
    <w:rsid w:val="00A65703"/>
    <w:rsid w:val="00A76248"/>
    <w:rsid w:val="00A838E2"/>
    <w:rsid w:val="00A84C9B"/>
    <w:rsid w:val="00A92258"/>
    <w:rsid w:val="00A95875"/>
    <w:rsid w:val="00A97438"/>
    <w:rsid w:val="00AA2AC9"/>
    <w:rsid w:val="00AB0052"/>
    <w:rsid w:val="00AB05B0"/>
    <w:rsid w:val="00AB0C89"/>
    <w:rsid w:val="00AB7913"/>
    <w:rsid w:val="00AC02C2"/>
    <w:rsid w:val="00AC0A4D"/>
    <w:rsid w:val="00AD0D17"/>
    <w:rsid w:val="00AD35ED"/>
    <w:rsid w:val="00AD4066"/>
    <w:rsid w:val="00AD73EC"/>
    <w:rsid w:val="00AE06DB"/>
    <w:rsid w:val="00AE4C50"/>
    <w:rsid w:val="00AE7930"/>
    <w:rsid w:val="00AF04A5"/>
    <w:rsid w:val="00AF2949"/>
    <w:rsid w:val="00AF765C"/>
    <w:rsid w:val="00B02CD5"/>
    <w:rsid w:val="00B05F88"/>
    <w:rsid w:val="00B11AB7"/>
    <w:rsid w:val="00B15385"/>
    <w:rsid w:val="00B1627B"/>
    <w:rsid w:val="00B211C1"/>
    <w:rsid w:val="00B21F6A"/>
    <w:rsid w:val="00B23F11"/>
    <w:rsid w:val="00B257E2"/>
    <w:rsid w:val="00B262A8"/>
    <w:rsid w:val="00B33074"/>
    <w:rsid w:val="00B342A3"/>
    <w:rsid w:val="00B44E16"/>
    <w:rsid w:val="00B47430"/>
    <w:rsid w:val="00B50096"/>
    <w:rsid w:val="00B5206C"/>
    <w:rsid w:val="00B60E73"/>
    <w:rsid w:val="00B61274"/>
    <w:rsid w:val="00B6451E"/>
    <w:rsid w:val="00B73058"/>
    <w:rsid w:val="00B771DA"/>
    <w:rsid w:val="00B81121"/>
    <w:rsid w:val="00B83FAB"/>
    <w:rsid w:val="00B877DE"/>
    <w:rsid w:val="00B9258D"/>
    <w:rsid w:val="00BA0177"/>
    <w:rsid w:val="00BA04E9"/>
    <w:rsid w:val="00BA240E"/>
    <w:rsid w:val="00BA34FF"/>
    <w:rsid w:val="00BA41C8"/>
    <w:rsid w:val="00BA648B"/>
    <w:rsid w:val="00BB0606"/>
    <w:rsid w:val="00BB152D"/>
    <w:rsid w:val="00BC23A3"/>
    <w:rsid w:val="00BC2AE5"/>
    <w:rsid w:val="00BC3C4C"/>
    <w:rsid w:val="00BD6811"/>
    <w:rsid w:val="00BE3243"/>
    <w:rsid w:val="00BE5C90"/>
    <w:rsid w:val="00BE64E4"/>
    <w:rsid w:val="00BE7220"/>
    <w:rsid w:val="00BF3835"/>
    <w:rsid w:val="00BF7329"/>
    <w:rsid w:val="00C003E7"/>
    <w:rsid w:val="00C006DB"/>
    <w:rsid w:val="00C00E3E"/>
    <w:rsid w:val="00C011F7"/>
    <w:rsid w:val="00C04614"/>
    <w:rsid w:val="00C04C2B"/>
    <w:rsid w:val="00C05857"/>
    <w:rsid w:val="00C07A85"/>
    <w:rsid w:val="00C1088B"/>
    <w:rsid w:val="00C11892"/>
    <w:rsid w:val="00C1239B"/>
    <w:rsid w:val="00C16F63"/>
    <w:rsid w:val="00C21F96"/>
    <w:rsid w:val="00C22A21"/>
    <w:rsid w:val="00C2338B"/>
    <w:rsid w:val="00C242A5"/>
    <w:rsid w:val="00C25933"/>
    <w:rsid w:val="00C30710"/>
    <w:rsid w:val="00C41C3D"/>
    <w:rsid w:val="00C4247E"/>
    <w:rsid w:val="00C57A91"/>
    <w:rsid w:val="00C65A26"/>
    <w:rsid w:val="00C66D53"/>
    <w:rsid w:val="00C7086C"/>
    <w:rsid w:val="00C7372B"/>
    <w:rsid w:val="00C801EA"/>
    <w:rsid w:val="00C8119B"/>
    <w:rsid w:val="00C8209E"/>
    <w:rsid w:val="00CB097B"/>
    <w:rsid w:val="00CC2411"/>
    <w:rsid w:val="00CC3B44"/>
    <w:rsid w:val="00CD0E6E"/>
    <w:rsid w:val="00CD43A4"/>
    <w:rsid w:val="00CD6599"/>
    <w:rsid w:val="00CE44DE"/>
    <w:rsid w:val="00D10F29"/>
    <w:rsid w:val="00D14BEB"/>
    <w:rsid w:val="00D1752E"/>
    <w:rsid w:val="00D2119E"/>
    <w:rsid w:val="00D232E3"/>
    <w:rsid w:val="00D27957"/>
    <w:rsid w:val="00D3054D"/>
    <w:rsid w:val="00D342BC"/>
    <w:rsid w:val="00D42840"/>
    <w:rsid w:val="00D5102B"/>
    <w:rsid w:val="00D7454D"/>
    <w:rsid w:val="00D76496"/>
    <w:rsid w:val="00D82198"/>
    <w:rsid w:val="00D86BED"/>
    <w:rsid w:val="00D933AD"/>
    <w:rsid w:val="00D952A4"/>
    <w:rsid w:val="00D97AB0"/>
    <w:rsid w:val="00DA18AB"/>
    <w:rsid w:val="00DA6811"/>
    <w:rsid w:val="00DA6D5B"/>
    <w:rsid w:val="00DB358F"/>
    <w:rsid w:val="00DC1268"/>
    <w:rsid w:val="00DC171B"/>
    <w:rsid w:val="00DC2FC8"/>
    <w:rsid w:val="00DE52EF"/>
    <w:rsid w:val="00DF3467"/>
    <w:rsid w:val="00DF5F6D"/>
    <w:rsid w:val="00DF63CC"/>
    <w:rsid w:val="00E053D2"/>
    <w:rsid w:val="00E14257"/>
    <w:rsid w:val="00E24867"/>
    <w:rsid w:val="00E2638A"/>
    <w:rsid w:val="00E32E8D"/>
    <w:rsid w:val="00E41CA5"/>
    <w:rsid w:val="00E434D5"/>
    <w:rsid w:val="00E45B21"/>
    <w:rsid w:val="00E51706"/>
    <w:rsid w:val="00E55791"/>
    <w:rsid w:val="00E5708F"/>
    <w:rsid w:val="00E5761D"/>
    <w:rsid w:val="00E638A3"/>
    <w:rsid w:val="00E63CCF"/>
    <w:rsid w:val="00E72821"/>
    <w:rsid w:val="00E758E5"/>
    <w:rsid w:val="00E876E1"/>
    <w:rsid w:val="00E97C5D"/>
    <w:rsid w:val="00EA7483"/>
    <w:rsid w:val="00EB4C5E"/>
    <w:rsid w:val="00EB684C"/>
    <w:rsid w:val="00EC1C03"/>
    <w:rsid w:val="00EC64CA"/>
    <w:rsid w:val="00EC684B"/>
    <w:rsid w:val="00EC68A5"/>
    <w:rsid w:val="00EC7D98"/>
    <w:rsid w:val="00EC7EA1"/>
    <w:rsid w:val="00EC7F50"/>
    <w:rsid w:val="00ED361F"/>
    <w:rsid w:val="00ED4777"/>
    <w:rsid w:val="00ED7EC8"/>
    <w:rsid w:val="00EE389F"/>
    <w:rsid w:val="00EE7783"/>
    <w:rsid w:val="00F1456A"/>
    <w:rsid w:val="00F146AD"/>
    <w:rsid w:val="00F15654"/>
    <w:rsid w:val="00F22583"/>
    <w:rsid w:val="00F22664"/>
    <w:rsid w:val="00F27F05"/>
    <w:rsid w:val="00F444C0"/>
    <w:rsid w:val="00F46452"/>
    <w:rsid w:val="00F50769"/>
    <w:rsid w:val="00F5230C"/>
    <w:rsid w:val="00F64583"/>
    <w:rsid w:val="00F71D3E"/>
    <w:rsid w:val="00F75540"/>
    <w:rsid w:val="00F81EDE"/>
    <w:rsid w:val="00F81F3C"/>
    <w:rsid w:val="00F82B54"/>
    <w:rsid w:val="00F836C9"/>
    <w:rsid w:val="00F93564"/>
    <w:rsid w:val="00F96B2E"/>
    <w:rsid w:val="00FA2B85"/>
    <w:rsid w:val="00FA7347"/>
    <w:rsid w:val="00FB1579"/>
    <w:rsid w:val="00FB2D08"/>
    <w:rsid w:val="00FB33AF"/>
    <w:rsid w:val="00FB77AF"/>
    <w:rsid w:val="00FC6C09"/>
    <w:rsid w:val="00FD198A"/>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DF13980-D61B-4293-BD75-D4908BFB60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customXml" Target="../customXml/item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customXml" Target="../customXml/item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customXml" Target="../customXml/item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E725DA223521E4F8FF3AAF8EF66E35D" ma:contentTypeVersion="11" ma:contentTypeDescription="Create a new document." ma:contentTypeScope="" ma:versionID="e976681ef8c202b58aed97db1ab00a1b">
  <xsd:schema xmlns:xsd="http://www.w3.org/2001/XMLSchema" xmlns:xs="http://www.w3.org/2001/XMLSchema" xmlns:p="http://schemas.microsoft.com/office/2006/metadata/properties" xmlns:ns2="b8c791ff-8839-41d3-a5c3-dadefa89be97" xmlns:ns3="2b8eca42-bbaa-4602-a2b4-1626cec75391" targetNamespace="http://schemas.microsoft.com/office/2006/metadata/properties" ma:root="true" ma:fieldsID="ba7658f9077d3ff87f888170b92b2961" ns2:_="" ns3:_="">
    <xsd:import namespace="b8c791ff-8839-41d3-a5c3-dadefa89be97"/>
    <xsd:import namespace="2b8eca42-bbaa-4602-a2b4-1626cec75391"/>
    <xsd:element name="properties">
      <xsd:complexType>
        <xsd:sequence>
          <xsd:element name="documentManagement">
            <xsd:complexType>
              <xsd:all>
                <xsd:element ref="ns2:Reviewed_x003f_" minOccurs="0"/>
                <xsd:element ref="ns2:Reviewed_x0020_By_x003f_" minOccurs="0"/>
                <xsd:element ref="ns2:MediaServiceMetadata" minOccurs="0"/>
                <xsd:element ref="ns2:MediaServiceFastMetadata" minOccurs="0"/>
                <xsd:element ref="ns2:MediaServiceDateTaken" minOccurs="0"/>
                <xsd:element ref="ns2:MediaLengthInSeconds" minOccurs="0"/>
                <xsd:element ref="ns2:PotentialExemption_x003f_" minOccurs="0"/>
                <xsd:element ref="ns2:SenttoFOIACoordinator_x003f_" minOccurs="0"/>
                <xsd:element ref="ns2:Not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c791ff-8839-41d3-a5c3-dadefa89be97" elementFormDefault="qualified">
    <xsd:import namespace="http://schemas.microsoft.com/office/2006/documentManagement/types"/>
    <xsd:import namespace="http://schemas.microsoft.com/office/infopath/2007/PartnerControls"/>
    <xsd:element name="Reviewed_x003f_" ma:index="8" nillable="true" ma:displayName="Reviewed?" ma:default="No" ma:format="Dropdown" ma:internalName="Reviewed_x003f_">
      <xsd:simpleType>
        <xsd:restriction base="dms:Choice">
          <xsd:enumeration value="Yes"/>
          <xsd:enumeration value="In Progress"/>
          <xsd:enumeration value="No"/>
        </xsd:restriction>
      </xsd:simpleType>
    </xsd:element>
    <xsd:element name="Reviewed_x0020_By_x003f_" ma:index="9" nillable="true" ma:displayName="Reviewed By?" ma:list="UserInfo" ma:SharePointGroup="0" ma:internalName="Reviewed_x0020_By_x003f_"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PotentialExemption_x003f_" ma:index="14" nillable="true" ma:displayName="Potential Exemption?" ma:format="Dropdown" ma:internalName="PotentialExemption_x003f_">
      <xsd:simpleType>
        <xsd:restriction base="dms:Choice">
          <xsd:enumeration value="Yes"/>
          <xsd:enumeration value="No"/>
        </xsd:restriction>
      </xsd:simpleType>
    </xsd:element>
    <xsd:element name="SenttoFOIACoordinator_x003f_" ma:index="15" nillable="true" ma:displayName="Sent to FOIA Coordinator?" ma:default="0" ma:format="Dropdown" ma:internalName="SenttoFOIACoordinator_x003f_">
      <xsd:simpleType>
        <xsd:restriction base="dms:Boolean"/>
      </xsd:simpleType>
    </xsd:element>
    <xsd:element name="Notes" ma:index="16"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viewed_x0020_By_x003f_ xmlns="b8c791ff-8839-41d3-a5c3-dadefa89be97">
      <UserInfo>
        <DisplayName/>
        <AccountId xsi:nil="true"/>
        <AccountType/>
      </UserInfo>
    </Reviewed_x0020_By_x003f_>
    <Reviewed_x003f_ xmlns="b8c791ff-8839-41d3-a5c3-dadefa89be97">false</Reviewed_x003f_>
    <Notes xmlns="b8c791ff-8839-41d3-a5c3-dadefa89be97" xsi:nil="true"/>
    <SenttoFOIACoordinator_x003f_ xmlns="b8c791ff-8839-41d3-a5c3-dadefa89be97">false</SenttoFOIACoordinator_x003f_>
    <PotentialExemption_x003f_ xmlns="b8c791ff-8839-41d3-a5c3-dadefa89be97" xsi:nil="true"/>
  </documentManagement>
</p:properties>
</file>

<file path=customXml/itemProps1.xml><?xml version="1.0" encoding="utf-8"?>
<ds:datastoreItem xmlns:ds="http://schemas.openxmlformats.org/officeDocument/2006/customXml" ds:itemID="{F1648EE1-599C-447F-B38F-1CFD26FAFA50}"/>
</file>

<file path=customXml/itemProps2.xml><?xml version="1.0" encoding="utf-8"?>
<ds:datastoreItem xmlns:ds="http://schemas.openxmlformats.org/officeDocument/2006/customXml" ds:itemID="{51A08837-13BB-4539-B3EC-7D3F77D084A3}"/>
</file>

<file path=customXml/itemProps3.xml><?xml version="1.0" encoding="utf-8"?>
<ds:datastoreItem xmlns:ds="http://schemas.openxmlformats.org/officeDocument/2006/customXml" ds:itemID="{4376B647-3E4D-469A-8F77-4C71AD9B7375}"/>
</file>

<file path=docProps/app.xml><?xml version="1.0" encoding="utf-8"?>
<Properties xmlns="http://schemas.openxmlformats.org/officeDocument/2006/extended-properties" xmlns:vt="http://schemas.openxmlformats.org/officeDocument/2006/docPropsVTypes">
  <Template>Normal.dotm</Template>
  <TotalTime>62</TotalTime>
  <Pages>50</Pages>
  <Words>10593</Words>
  <Characters>60386</Characters>
  <Application>Microsoft Office Word</Application>
  <DocSecurity>0</DocSecurity>
  <Lines>503</Lines>
  <Paragraphs>141</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70838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gwitmer</dc:creator>
  <cp:lastModifiedBy>Witmer, Gary W - APHIS</cp:lastModifiedBy>
  <cp:revision>14</cp:revision>
  <cp:lastPrinted>2014-09-25T21:47:00Z</cp:lastPrinted>
  <dcterms:created xsi:type="dcterms:W3CDTF">2018-02-12T23:00:00Z</dcterms:created>
  <dcterms:modified xsi:type="dcterms:W3CDTF">2018-02-14T22:48:00Z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0x010100AE725DA223521E4F8FF3AAF8EF66E35D</vt:lpwstr>
  </property>
  <property fmtid="{D5CDD505-2E9C-101B-9397-08002B2CF9AE}" pid="3" name="Order">
    <vt:r8>363800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